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D3CB1" w:rsidRPr="009C0EFF" w:rsidRDefault="003D3CB1" w:rsidP="003D3CB1">
      <w:pPr>
        <w:pStyle w:val="a6"/>
        <w:pBdr>
          <w:bottom w:val="none" w:sz="0" w:space="0" w:color="auto"/>
        </w:pBdr>
        <w:spacing w:before="120" w:after="120" w:line="320" w:lineRule="exact"/>
        <w:ind w:right="0"/>
        <w:rPr>
          <w:rFonts w:cs="Arial"/>
          <w:sz w:val="24"/>
          <w:szCs w:val="24"/>
        </w:rPr>
      </w:pPr>
      <w:bookmarkStart w:id="0" w:name="_GoBack"/>
      <w:bookmarkEnd w:id="0"/>
      <w:r w:rsidRPr="009C0EFF">
        <w:rPr>
          <w:rFonts w:cs="Arial"/>
          <w:sz w:val="24"/>
          <w:szCs w:val="24"/>
        </w:rPr>
        <w:t>ТРУД</w:t>
      </w:r>
    </w:p>
    <w:p w:rsidR="001909A1" w:rsidRDefault="001909A1" w:rsidP="00A554A7">
      <w:pPr>
        <w:pStyle w:val="af2"/>
        <w:pBdr>
          <w:bottom w:val="none" w:sz="0" w:space="0" w:color="auto"/>
        </w:pBdr>
        <w:spacing w:before="120" w:after="120" w:line="320" w:lineRule="exact"/>
        <w:ind w:right="0"/>
        <w:rPr>
          <w:rFonts w:cs="Arial"/>
          <w:sz w:val="24"/>
          <w:szCs w:val="24"/>
        </w:rPr>
      </w:pPr>
      <w:r>
        <w:rPr>
          <w:rFonts w:cs="Arial"/>
          <w:sz w:val="24"/>
          <w:szCs w:val="24"/>
        </w:rPr>
        <w:t xml:space="preserve">Количество трудоустроенных граждан на вновь созданные </w:t>
      </w:r>
      <w:r>
        <w:rPr>
          <w:rFonts w:cs="Arial"/>
          <w:sz w:val="24"/>
          <w:szCs w:val="24"/>
        </w:rPr>
        <w:br/>
        <w:t xml:space="preserve">рабочие места за счет создания новых производств и предприятий </w:t>
      </w:r>
      <w:r>
        <w:rPr>
          <w:rFonts w:cs="Arial"/>
          <w:sz w:val="24"/>
          <w:szCs w:val="24"/>
        </w:rPr>
        <w:br/>
        <w:t xml:space="preserve">по </w:t>
      </w:r>
      <w:proofErr w:type="spellStart"/>
      <w:r>
        <w:rPr>
          <w:rFonts w:cs="Arial"/>
          <w:sz w:val="24"/>
          <w:szCs w:val="24"/>
        </w:rPr>
        <w:t>г.Гродно</w:t>
      </w:r>
      <w:proofErr w:type="spellEnd"/>
      <w:r>
        <w:rPr>
          <w:rFonts w:cs="Arial"/>
          <w:sz w:val="24"/>
          <w:szCs w:val="24"/>
        </w:rPr>
        <w:t xml:space="preserve"> и районам </w:t>
      </w:r>
    </w:p>
    <w:p w:rsidR="001909A1" w:rsidRDefault="001909A1" w:rsidP="003D3CB1">
      <w:pPr>
        <w:pStyle w:val="af2"/>
        <w:pBdr>
          <w:bottom w:val="none" w:sz="0" w:space="0" w:color="auto"/>
        </w:pBdr>
        <w:spacing w:after="120"/>
        <w:ind w:right="0"/>
        <w:rPr>
          <w:rFonts w:cs="Arial"/>
          <w:b w:val="0"/>
          <w:sz w:val="24"/>
          <w:szCs w:val="24"/>
        </w:rPr>
      </w:pPr>
      <w:r>
        <w:rPr>
          <w:rFonts w:cs="Arial"/>
          <w:b w:val="0"/>
          <w:i/>
          <w:iCs/>
          <w:sz w:val="20"/>
        </w:rPr>
        <w:t>(человек)</w:t>
      </w:r>
    </w:p>
    <w:tbl>
      <w:tblPr>
        <w:tblW w:w="9072"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3063"/>
        <w:gridCol w:w="2003"/>
        <w:gridCol w:w="2003"/>
        <w:gridCol w:w="2003"/>
      </w:tblGrid>
      <w:tr w:rsidR="001909A1" w:rsidTr="002750B8">
        <w:trPr>
          <w:cantSplit/>
          <w:jc w:val="center"/>
        </w:trPr>
        <w:tc>
          <w:tcPr>
            <w:tcW w:w="3063" w:type="dxa"/>
            <w:tcBorders>
              <w:top w:val="single" w:sz="6" w:space="0" w:color="auto"/>
              <w:left w:val="single" w:sz="6" w:space="0" w:color="auto"/>
              <w:bottom w:val="single" w:sz="6" w:space="0" w:color="auto"/>
              <w:right w:val="single" w:sz="6" w:space="0" w:color="auto"/>
            </w:tcBorders>
          </w:tcPr>
          <w:p w:rsidR="001909A1" w:rsidRDefault="001909A1">
            <w:pPr>
              <w:spacing w:before="60" w:after="60" w:line="240" w:lineRule="exact"/>
              <w:ind w:left="-57" w:right="-57"/>
              <w:jc w:val="center"/>
              <w:rPr>
                <w:sz w:val="22"/>
                <w:szCs w:val="22"/>
              </w:rPr>
            </w:pPr>
          </w:p>
        </w:tc>
        <w:tc>
          <w:tcPr>
            <w:tcW w:w="2003" w:type="dxa"/>
            <w:tcBorders>
              <w:top w:val="single" w:sz="6" w:space="0" w:color="auto"/>
              <w:left w:val="single" w:sz="6" w:space="0" w:color="auto"/>
              <w:bottom w:val="single" w:sz="6" w:space="0" w:color="auto"/>
              <w:right w:val="single" w:sz="6" w:space="0" w:color="auto"/>
            </w:tcBorders>
            <w:hideMark/>
          </w:tcPr>
          <w:p w:rsidR="001909A1" w:rsidRDefault="001909A1" w:rsidP="001909A1">
            <w:pPr>
              <w:suppressAutoHyphens/>
              <w:spacing w:before="60" w:after="60" w:line="240" w:lineRule="exact"/>
              <w:ind w:left="-57" w:right="-57"/>
              <w:jc w:val="center"/>
              <w:rPr>
                <w:bCs/>
                <w:sz w:val="22"/>
                <w:szCs w:val="22"/>
              </w:rPr>
            </w:pPr>
            <w:r>
              <w:rPr>
                <w:bCs/>
                <w:sz w:val="22"/>
                <w:szCs w:val="22"/>
                <w:lang w:val="en-US"/>
              </w:rPr>
              <w:t>I</w:t>
            </w:r>
            <w:r>
              <w:rPr>
                <w:bCs/>
                <w:sz w:val="22"/>
                <w:szCs w:val="22"/>
              </w:rPr>
              <w:t xml:space="preserve"> квартал</w:t>
            </w:r>
            <w:r>
              <w:rPr>
                <w:bCs/>
                <w:sz w:val="22"/>
                <w:szCs w:val="22"/>
              </w:rPr>
              <w:br/>
              <w:t>2024 г.</w:t>
            </w:r>
          </w:p>
        </w:tc>
        <w:tc>
          <w:tcPr>
            <w:tcW w:w="2003" w:type="dxa"/>
            <w:tcBorders>
              <w:top w:val="single" w:sz="6" w:space="0" w:color="auto"/>
              <w:left w:val="single" w:sz="6" w:space="0" w:color="auto"/>
              <w:bottom w:val="single" w:sz="6" w:space="0" w:color="auto"/>
              <w:right w:val="single" w:sz="6" w:space="0" w:color="auto"/>
            </w:tcBorders>
            <w:hideMark/>
          </w:tcPr>
          <w:p w:rsidR="001909A1" w:rsidRDefault="001909A1" w:rsidP="001909A1">
            <w:pPr>
              <w:pStyle w:val="ae"/>
              <w:spacing w:before="60" w:after="60" w:line="240" w:lineRule="exact"/>
              <w:ind w:left="57" w:right="57"/>
              <w:rPr>
                <w:b w:val="0"/>
                <w:sz w:val="22"/>
                <w:szCs w:val="22"/>
                <w:highlight w:val="yellow"/>
              </w:rPr>
            </w:pPr>
            <w:r>
              <w:rPr>
                <w:b w:val="0"/>
                <w:sz w:val="22"/>
                <w:szCs w:val="22"/>
                <w:lang w:val="en-US"/>
              </w:rPr>
              <w:t>I</w:t>
            </w:r>
            <w:r>
              <w:rPr>
                <w:b w:val="0"/>
                <w:sz w:val="22"/>
                <w:szCs w:val="22"/>
              </w:rPr>
              <w:t xml:space="preserve"> квартал </w:t>
            </w:r>
            <w:r>
              <w:rPr>
                <w:b w:val="0"/>
                <w:sz w:val="22"/>
                <w:szCs w:val="22"/>
              </w:rPr>
              <w:br/>
              <w:t>2025</w:t>
            </w:r>
            <w:r w:rsidR="002750B8">
              <w:rPr>
                <w:b w:val="0"/>
                <w:sz w:val="22"/>
                <w:szCs w:val="22"/>
                <w:lang w:val="en-US"/>
              </w:rPr>
              <w:t xml:space="preserve"> </w:t>
            </w:r>
            <w:r>
              <w:rPr>
                <w:b w:val="0"/>
                <w:sz w:val="22"/>
                <w:szCs w:val="22"/>
              </w:rPr>
              <w:t>г.</w:t>
            </w:r>
          </w:p>
        </w:tc>
        <w:tc>
          <w:tcPr>
            <w:tcW w:w="2003" w:type="dxa"/>
            <w:tcBorders>
              <w:top w:val="single" w:sz="6" w:space="0" w:color="auto"/>
              <w:left w:val="single" w:sz="6" w:space="0" w:color="auto"/>
              <w:bottom w:val="single" w:sz="6" w:space="0" w:color="auto"/>
              <w:right w:val="single" w:sz="6" w:space="0" w:color="auto"/>
            </w:tcBorders>
            <w:hideMark/>
          </w:tcPr>
          <w:p w:rsidR="001909A1" w:rsidRDefault="001909A1" w:rsidP="001909A1">
            <w:pPr>
              <w:pStyle w:val="ae"/>
              <w:spacing w:before="60" w:after="60" w:line="240" w:lineRule="exact"/>
              <w:ind w:left="57" w:right="57"/>
              <w:rPr>
                <w:b w:val="0"/>
                <w:sz w:val="22"/>
                <w:szCs w:val="22"/>
              </w:rPr>
            </w:pPr>
            <w:r>
              <w:rPr>
                <w:b w:val="0"/>
                <w:sz w:val="22"/>
                <w:szCs w:val="22"/>
                <w:lang w:val="en-US"/>
              </w:rPr>
              <w:t>I</w:t>
            </w:r>
            <w:r w:rsidRPr="00200829">
              <w:rPr>
                <w:b w:val="0"/>
                <w:sz w:val="22"/>
                <w:szCs w:val="22"/>
              </w:rPr>
              <w:t xml:space="preserve"> </w:t>
            </w:r>
            <w:r>
              <w:rPr>
                <w:b w:val="0"/>
                <w:sz w:val="22"/>
                <w:szCs w:val="22"/>
              </w:rPr>
              <w:t xml:space="preserve">квартал </w:t>
            </w:r>
            <w:r>
              <w:rPr>
                <w:b w:val="0"/>
                <w:sz w:val="22"/>
                <w:szCs w:val="22"/>
              </w:rPr>
              <w:br/>
              <w:t>2025 г.</w:t>
            </w:r>
            <w:r>
              <w:rPr>
                <w:b w:val="0"/>
                <w:sz w:val="22"/>
                <w:szCs w:val="22"/>
              </w:rPr>
              <w:br/>
              <w:t xml:space="preserve">в % к </w:t>
            </w:r>
            <w:r>
              <w:rPr>
                <w:b w:val="0"/>
                <w:sz w:val="22"/>
                <w:szCs w:val="22"/>
              </w:rPr>
              <w:br/>
            </w:r>
            <w:r>
              <w:rPr>
                <w:b w:val="0"/>
                <w:sz w:val="22"/>
                <w:szCs w:val="22"/>
                <w:lang w:val="en-US"/>
              </w:rPr>
              <w:t>I</w:t>
            </w:r>
            <w:r w:rsidRPr="00200829">
              <w:rPr>
                <w:b w:val="0"/>
                <w:sz w:val="22"/>
                <w:szCs w:val="22"/>
              </w:rPr>
              <w:t xml:space="preserve"> </w:t>
            </w:r>
            <w:r>
              <w:rPr>
                <w:b w:val="0"/>
                <w:sz w:val="22"/>
                <w:szCs w:val="22"/>
              </w:rPr>
              <w:t xml:space="preserve">кварталу </w:t>
            </w:r>
            <w:r>
              <w:rPr>
                <w:b w:val="0"/>
                <w:sz w:val="22"/>
                <w:szCs w:val="22"/>
              </w:rPr>
              <w:br/>
              <w:t>2024</w:t>
            </w:r>
            <w:r>
              <w:rPr>
                <w:b w:val="0"/>
                <w:sz w:val="22"/>
                <w:szCs w:val="22"/>
                <w:lang w:val="be-BY"/>
              </w:rPr>
              <w:t xml:space="preserve"> </w:t>
            </w:r>
            <w:r>
              <w:rPr>
                <w:b w:val="0"/>
                <w:sz w:val="22"/>
                <w:szCs w:val="22"/>
              </w:rPr>
              <w:t>г.</w:t>
            </w:r>
          </w:p>
        </w:tc>
      </w:tr>
      <w:tr w:rsidR="001909A1" w:rsidTr="002750B8">
        <w:trPr>
          <w:cantSplit/>
          <w:jc w:val="center"/>
        </w:trPr>
        <w:tc>
          <w:tcPr>
            <w:tcW w:w="3063" w:type="dxa"/>
            <w:tcBorders>
              <w:top w:val="single" w:sz="6" w:space="0" w:color="auto"/>
              <w:left w:val="single" w:sz="6" w:space="0" w:color="auto"/>
              <w:bottom w:val="nil"/>
              <w:right w:val="single" w:sz="4" w:space="0" w:color="auto"/>
            </w:tcBorders>
            <w:vAlign w:val="bottom"/>
            <w:hideMark/>
          </w:tcPr>
          <w:p w:rsidR="001909A1" w:rsidRDefault="001909A1" w:rsidP="007877D6">
            <w:pPr>
              <w:pStyle w:val="6"/>
              <w:spacing w:before="110" w:after="140" w:line="240" w:lineRule="exact"/>
              <w:ind w:left="57"/>
              <w:rPr>
                <w:sz w:val="22"/>
                <w:szCs w:val="22"/>
              </w:rPr>
            </w:pPr>
            <w:r>
              <w:rPr>
                <w:sz w:val="22"/>
                <w:szCs w:val="22"/>
              </w:rPr>
              <w:t>Всего по области</w:t>
            </w:r>
          </w:p>
        </w:tc>
        <w:tc>
          <w:tcPr>
            <w:tcW w:w="2003" w:type="dxa"/>
            <w:tcBorders>
              <w:top w:val="single" w:sz="6" w:space="0" w:color="auto"/>
              <w:left w:val="single" w:sz="4" w:space="0" w:color="auto"/>
              <w:bottom w:val="nil"/>
              <w:right w:val="single" w:sz="4" w:space="0" w:color="auto"/>
            </w:tcBorders>
            <w:vAlign w:val="bottom"/>
            <w:hideMark/>
          </w:tcPr>
          <w:p w:rsidR="001909A1" w:rsidRPr="00840C66" w:rsidRDefault="001909A1" w:rsidP="007877D6">
            <w:pPr>
              <w:tabs>
                <w:tab w:val="left" w:pos="2371"/>
              </w:tabs>
              <w:spacing w:before="110" w:after="140" w:line="240" w:lineRule="exact"/>
              <w:ind w:right="794"/>
              <w:jc w:val="right"/>
              <w:rPr>
                <w:bCs/>
                <w:color w:val="000000"/>
                <w:sz w:val="22"/>
                <w:lang w:val="be-BY"/>
              </w:rPr>
            </w:pPr>
            <w:r>
              <w:rPr>
                <w:bCs/>
                <w:color w:val="000000"/>
                <w:sz w:val="22"/>
                <w:lang w:val="be-BY"/>
              </w:rPr>
              <w:t>1 035</w:t>
            </w:r>
          </w:p>
        </w:tc>
        <w:tc>
          <w:tcPr>
            <w:tcW w:w="2003" w:type="dxa"/>
            <w:tcBorders>
              <w:top w:val="single" w:sz="6" w:space="0" w:color="auto"/>
              <w:left w:val="single" w:sz="4" w:space="0" w:color="auto"/>
              <w:bottom w:val="nil"/>
              <w:right w:val="single" w:sz="4" w:space="0" w:color="auto"/>
            </w:tcBorders>
            <w:vAlign w:val="bottom"/>
            <w:hideMark/>
          </w:tcPr>
          <w:p w:rsidR="001909A1" w:rsidRPr="00B94CBF" w:rsidRDefault="001909A1" w:rsidP="007877D6">
            <w:pPr>
              <w:tabs>
                <w:tab w:val="left" w:pos="2371"/>
              </w:tabs>
              <w:spacing w:before="110" w:after="140" w:line="240" w:lineRule="exact"/>
              <w:ind w:right="794"/>
              <w:jc w:val="right"/>
              <w:rPr>
                <w:bCs/>
                <w:sz w:val="22"/>
                <w:highlight w:val="yellow"/>
                <w:lang w:val="en-US"/>
              </w:rPr>
            </w:pPr>
            <w:r w:rsidRPr="00B94CBF">
              <w:rPr>
                <w:bCs/>
                <w:sz w:val="22"/>
              </w:rPr>
              <w:t>1 </w:t>
            </w:r>
            <w:r w:rsidR="00B94CBF">
              <w:rPr>
                <w:bCs/>
                <w:sz w:val="22"/>
                <w:lang w:val="en-US"/>
              </w:rPr>
              <w:t>162</w:t>
            </w:r>
          </w:p>
        </w:tc>
        <w:tc>
          <w:tcPr>
            <w:tcW w:w="2003" w:type="dxa"/>
            <w:tcBorders>
              <w:top w:val="single" w:sz="6" w:space="0" w:color="auto"/>
              <w:left w:val="single" w:sz="4" w:space="0" w:color="auto"/>
              <w:bottom w:val="nil"/>
              <w:right w:val="single" w:sz="6" w:space="0" w:color="auto"/>
            </w:tcBorders>
            <w:vAlign w:val="bottom"/>
            <w:hideMark/>
          </w:tcPr>
          <w:p w:rsidR="001909A1" w:rsidRPr="00B94CBF" w:rsidRDefault="00B94CBF" w:rsidP="007877D6">
            <w:pPr>
              <w:tabs>
                <w:tab w:val="left" w:pos="2371"/>
              </w:tabs>
              <w:spacing w:before="110" w:after="140" w:line="240" w:lineRule="exact"/>
              <w:ind w:right="689"/>
              <w:jc w:val="right"/>
              <w:rPr>
                <w:bCs/>
                <w:sz w:val="22"/>
                <w:highlight w:val="yellow"/>
                <w:lang w:val="en-US"/>
              </w:rPr>
            </w:pPr>
            <w:r w:rsidRPr="00B94CBF">
              <w:rPr>
                <w:bCs/>
                <w:sz w:val="22"/>
                <w:lang w:val="en-US"/>
              </w:rPr>
              <w:t>112</w:t>
            </w:r>
            <w:r>
              <w:rPr>
                <w:bCs/>
                <w:sz w:val="22"/>
              </w:rPr>
              <w:t>,</w:t>
            </w:r>
            <w:r w:rsidRPr="00B94CBF">
              <w:rPr>
                <w:bCs/>
                <w:sz w:val="22"/>
                <w:lang w:val="en-US"/>
              </w:rPr>
              <w:t>3</w:t>
            </w:r>
          </w:p>
        </w:tc>
      </w:tr>
      <w:tr w:rsidR="001909A1" w:rsidTr="001909A1">
        <w:trPr>
          <w:cantSplit/>
          <w:jc w:val="center"/>
        </w:trPr>
        <w:tc>
          <w:tcPr>
            <w:tcW w:w="3063" w:type="dxa"/>
            <w:tcBorders>
              <w:top w:val="nil"/>
              <w:left w:val="single" w:sz="6" w:space="0" w:color="auto"/>
              <w:bottom w:val="nil"/>
              <w:right w:val="single" w:sz="4" w:space="0" w:color="auto"/>
            </w:tcBorders>
            <w:vAlign w:val="bottom"/>
            <w:hideMark/>
          </w:tcPr>
          <w:p w:rsidR="001909A1" w:rsidRDefault="001909A1" w:rsidP="007877D6">
            <w:pPr>
              <w:spacing w:before="110" w:after="140" w:line="240" w:lineRule="exact"/>
              <w:ind w:left="340"/>
              <w:rPr>
                <w:sz w:val="22"/>
                <w:szCs w:val="22"/>
              </w:rPr>
            </w:pPr>
            <w:proofErr w:type="spellStart"/>
            <w:r>
              <w:rPr>
                <w:sz w:val="22"/>
                <w:szCs w:val="22"/>
              </w:rPr>
              <w:t>г.Гродно</w:t>
            </w:r>
            <w:proofErr w:type="spellEnd"/>
          </w:p>
        </w:tc>
        <w:tc>
          <w:tcPr>
            <w:tcW w:w="2003" w:type="dxa"/>
            <w:tcBorders>
              <w:top w:val="nil"/>
              <w:left w:val="single" w:sz="4" w:space="0" w:color="auto"/>
              <w:bottom w:val="nil"/>
              <w:right w:val="single" w:sz="4" w:space="0" w:color="auto"/>
            </w:tcBorders>
            <w:vAlign w:val="bottom"/>
            <w:hideMark/>
          </w:tcPr>
          <w:p w:rsidR="001909A1" w:rsidRPr="00840C66" w:rsidRDefault="001909A1" w:rsidP="007877D6">
            <w:pPr>
              <w:tabs>
                <w:tab w:val="left" w:pos="2371"/>
              </w:tabs>
              <w:spacing w:before="110" w:after="140" w:line="240" w:lineRule="exact"/>
              <w:ind w:right="794"/>
              <w:jc w:val="right"/>
              <w:rPr>
                <w:bCs/>
                <w:color w:val="000000"/>
                <w:sz w:val="22"/>
                <w:lang w:val="be-BY"/>
              </w:rPr>
            </w:pPr>
            <w:r>
              <w:rPr>
                <w:bCs/>
                <w:color w:val="000000"/>
                <w:sz w:val="22"/>
                <w:lang w:val="be-BY"/>
              </w:rPr>
              <w:t>571</w:t>
            </w:r>
          </w:p>
        </w:tc>
        <w:tc>
          <w:tcPr>
            <w:tcW w:w="2003" w:type="dxa"/>
            <w:tcBorders>
              <w:top w:val="nil"/>
              <w:left w:val="single" w:sz="4" w:space="0" w:color="auto"/>
              <w:bottom w:val="nil"/>
              <w:right w:val="single" w:sz="4" w:space="0" w:color="auto"/>
            </w:tcBorders>
            <w:vAlign w:val="bottom"/>
            <w:hideMark/>
          </w:tcPr>
          <w:p w:rsidR="001909A1" w:rsidRPr="004B450B" w:rsidRDefault="004B450B" w:rsidP="007877D6">
            <w:pPr>
              <w:tabs>
                <w:tab w:val="left" w:pos="2371"/>
              </w:tabs>
              <w:spacing w:before="110" w:after="140" w:line="240" w:lineRule="exact"/>
              <w:ind w:right="794"/>
              <w:jc w:val="right"/>
              <w:rPr>
                <w:bCs/>
                <w:sz w:val="22"/>
              </w:rPr>
            </w:pPr>
            <w:r>
              <w:rPr>
                <w:bCs/>
                <w:sz w:val="22"/>
              </w:rPr>
              <w:t>584</w:t>
            </w:r>
          </w:p>
        </w:tc>
        <w:tc>
          <w:tcPr>
            <w:tcW w:w="2003" w:type="dxa"/>
            <w:tcBorders>
              <w:top w:val="nil"/>
              <w:left w:val="single" w:sz="4" w:space="0" w:color="auto"/>
              <w:bottom w:val="nil"/>
              <w:right w:val="single" w:sz="4" w:space="0" w:color="auto"/>
            </w:tcBorders>
            <w:vAlign w:val="bottom"/>
            <w:hideMark/>
          </w:tcPr>
          <w:p w:rsidR="001909A1" w:rsidRPr="004B450B" w:rsidRDefault="004B450B" w:rsidP="007877D6">
            <w:pPr>
              <w:tabs>
                <w:tab w:val="left" w:pos="2371"/>
              </w:tabs>
              <w:spacing w:before="110" w:after="140" w:line="240" w:lineRule="exact"/>
              <w:ind w:right="689"/>
              <w:jc w:val="right"/>
              <w:rPr>
                <w:bCs/>
                <w:sz w:val="22"/>
              </w:rPr>
            </w:pPr>
            <w:r>
              <w:rPr>
                <w:bCs/>
                <w:sz w:val="22"/>
              </w:rPr>
              <w:t>102,3</w:t>
            </w:r>
          </w:p>
        </w:tc>
      </w:tr>
      <w:tr w:rsidR="001909A1" w:rsidTr="001909A1">
        <w:trPr>
          <w:cantSplit/>
          <w:jc w:val="center"/>
        </w:trPr>
        <w:tc>
          <w:tcPr>
            <w:tcW w:w="3063" w:type="dxa"/>
            <w:tcBorders>
              <w:top w:val="nil"/>
              <w:left w:val="single" w:sz="6" w:space="0" w:color="auto"/>
              <w:bottom w:val="nil"/>
              <w:right w:val="single" w:sz="4" w:space="0" w:color="auto"/>
            </w:tcBorders>
            <w:vAlign w:val="bottom"/>
            <w:hideMark/>
          </w:tcPr>
          <w:p w:rsidR="001909A1" w:rsidRDefault="001909A1" w:rsidP="007877D6">
            <w:pPr>
              <w:pStyle w:val="xl26"/>
              <w:spacing w:before="110" w:beforeAutospacing="0" w:after="140" w:afterAutospacing="0" w:line="240" w:lineRule="exact"/>
              <w:ind w:left="567"/>
              <w:rPr>
                <w:rFonts w:ascii="Times New Roman" w:eastAsia="Times New Roman" w:hAnsi="Times New Roman" w:cs="Times New Roman"/>
              </w:rPr>
            </w:pPr>
            <w:r>
              <w:rPr>
                <w:rFonts w:ascii="Times New Roman" w:eastAsia="Times New Roman" w:hAnsi="Times New Roman" w:cs="Times New Roman"/>
              </w:rPr>
              <w:t>районы:</w:t>
            </w:r>
          </w:p>
        </w:tc>
        <w:tc>
          <w:tcPr>
            <w:tcW w:w="2003" w:type="dxa"/>
            <w:tcBorders>
              <w:top w:val="nil"/>
              <w:left w:val="single" w:sz="4" w:space="0" w:color="auto"/>
              <w:bottom w:val="nil"/>
              <w:right w:val="single" w:sz="4" w:space="0" w:color="auto"/>
            </w:tcBorders>
            <w:vAlign w:val="bottom"/>
          </w:tcPr>
          <w:p w:rsidR="001909A1" w:rsidRPr="005A34C1" w:rsidRDefault="001909A1" w:rsidP="007877D6">
            <w:pPr>
              <w:tabs>
                <w:tab w:val="left" w:pos="2371"/>
              </w:tabs>
              <w:spacing w:before="110" w:after="140" w:line="240" w:lineRule="exact"/>
              <w:ind w:right="794"/>
              <w:jc w:val="right"/>
              <w:rPr>
                <w:bCs/>
                <w:color w:val="000000"/>
                <w:sz w:val="22"/>
              </w:rPr>
            </w:pPr>
          </w:p>
        </w:tc>
        <w:tc>
          <w:tcPr>
            <w:tcW w:w="2003" w:type="dxa"/>
            <w:tcBorders>
              <w:top w:val="nil"/>
              <w:left w:val="single" w:sz="4" w:space="0" w:color="auto"/>
              <w:bottom w:val="nil"/>
              <w:right w:val="single" w:sz="4" w:space="0" w:color="auto"/>
            </w:tcBorders>
          </w:tcPr>
          <w:p w:rsidR="001909A1" w:rsidRPr="001909A1" w:rsidRDefault="001909A1" w:rsidP="007877D6">
            <w:pPr>
              <w:tabs>
                <w:tab w:val="left" w:pos="2371"/>
              </w:tabs>
              <w:spacing w:before="110" w:after="140" w:line="240" w:lineRule="exact"/>
              <w:ind w:right="794"/>
              <w:jc w:val="right"/>
              <w:rPr>
                <w:bCs/>
                <w:sz w:val="22"/>
                <w:highlight w:val="yellow"/>
              </w:rPr>
            </w:pPr>
          </w:p>
        </w:tc>
        <w:tc>
          <w:tcPr>
            <w:tcW w:w="2003" w:type="dxa"/>
            <w:tcBorders>
              <w:top w:val="nil"/>
              <w:left w:val="single" w:sz="4" w:space="0" w:color="auto"/>
              <w:bottom w:val="nil"/>
              <w:right w:val="single" w:sz="4" w:space="0" w:color="auto"/>
            </w:tcBorders>
            <w:vAlign w:val="bottom"/>
          </w:tcPr>
          <w:p w:rsidR="001909A1" w:rsidRPr="001909A1" w:rsidRDefault="001909A1" w:rsidP="007877D6">
            <w:pPr>
              <w:tabs>
                <w:tab w:val="left" w:pos="2371"/>
              </w:tabs>
              <w:spacing w:before="110" w:after="140" w:line="240" w:lineRule="exact"/>
              <w:ind w:right="689"/>
              <w:jc w:val="right"/>
              <w:rPr>
                <w:bCs/>
                <w:sz w:val="22"/>
                <w:highlight w:val="yellow"/>
              </w:rPr>
            </w:pPr>
          </w:p>
        </w:tc>
      </w:tr>
      <w:tr w:rsidR="001909A1" w:rsidTr="001909A1">
        <w:trPr>
          <w:cantSplit/>
          <w:jc w:val="center"/>
        </w:trPr>
        <w:tc>
          <w:tcPr>
            <w:tcW w:w="3063" w:type="dxa"/>
            <w:tcBorders>
              <w:top w:val="nil"/>
              <w:left w:val="single" w:sz="6" w:space="0" w:color="auto"/>
              <w:bottom w:val="nil"/>
              <w:right w:val="single" w:sz="4" w:space="0" w:color="auto"/>
            </w:tcBorders>
            <w:vAlign w:val="bottom"/>
            <w:hideMark/>
          </w:tcPr>
          <w:p w:rsidR="001909A1" w:rsidRDefault="001909A1" w:rsidP="007877D6">
            <w:pPr>
              <w:spacing w:before="110" w:after="140" w:line="240" w:lineRule="exact"/>
              <w:ind w:left="340"/>
              <w:rPr>
                <w:sz w:val="22"/>
                <w:szCs w:val="22"/>
                <w:lang w:val="be-BY"/>
              </w:rPr>
            </w:pPr>
            <w:r>
              <w:rPr>
                <w:sz w:val="22"/>
                <w:szCs w:val="22"/>
                <w:lang w:val="be-BY"/>
              </w:rPr>
              <w:t>Берестовицкий</w:t>
            </w:r>
          </w:p>
        </w:tc>
        <w:tc>
          <w:tcPr>
            <w:tcW w:w="2003" w:type="dxa"/>
            <w:tcBorders>
              <w:top w:val="nil"/>
              <w:left w:val="single" w:sz="4" w:space="0" w:color="auto"/>
              <w:bottom w:val="nil"/>
              <w:right w:val="single" w:sz="4" w:space="0" w:color="auto"/>
            </w:tcBorders>
            <w:vAlign w:val="bottom"/>
            <w:hideMark/>
          </w:tcPr>
          <w:p w:rsidR="001909A1" w:rsidRPr="00840C66" w:rsidRDefault="001909A1" w:rsidP="007877D6">
            <w:pPr>
              <w:tabs>
                <w:tab w:val="left" w:pos="2371"/>
              </w:tabs>
              <w:spacing w:before="110" w:after="140" w:line="240" w:lineRule="exact"/>
              <w:ind w:right="794"/>
              <w:jc w:val="right"/>
              <w:rPr>
                <w:bCs/>
                <w:color w:val="000000"/>
                <w:sz w:val="22"/>
                <w:lang w:val="be-BY"/>
              </w:rPr>
            </w:pPr>
            <w:r>
              <w:rPr>
                <w:bCs/>
                <w:color w:val="000000"/>
                <w:sz w:val="22"/>
                <w:lang w:val="be-BY"/>
              </w:rPr>
              <w:t>3</w:t>
            </w:r>
          </w:p>
        </w:tc>
        <w:tc>
          <w:tcPr>
            <w:tcW w:w="2003" w:type="dxa"/>
            <w:tcBorders>
              <w:top w:val="nil"/>
              <w:left w:val="single" w:sz="4" w:space="0" w:color="auto"/>
              <w:bottom w:val="nil"/>
              <w:right w:val="single" w:sz="4" w:space="0" w:color="auto"/>
            </w:tcBorders>
            <w:hideMark/>
          </w:tcPr>
          <w:p w:rsidR="001909A1" w:rsidRPr="004B450B" w:rsidRDefault="004B450B" w:rsidP="007877D6">
            <w:pPr>
              <w:tabs>
                <w:tab w:val="left" w:pos="2371"/>
              </w:tabs>
              <w:spacing w:before="110" w:after="140" w:line="240" w:lineRule="exact"/>
              <w:ind w:right="794"/>
              <w:jc w:val="right"/>
              <w:rPr>
                <w:bCs/>
                <w:sz w:val="22"/>
              </w:rPr>
            </w:pPr>
            <w:r>
              <w:rPr>
                <w:bCs/>
                <w:sz w:val="22"/>
              </w:rPr>
              <w:t>10</w:t>
            </w:r>
          </w:p>
        </w:tc>
        <w:tc>
          <w:tcPr>
            <w:tcW w:w="2003" w:type="dxa"/>
            <w:tcBorders>
              <w:top w:val="nil"/>
              <w:left w:val="single" w:sz="4" w:space="0" w:color="auto"/>
              <w:bottom w:val="nil"/>
              <w:right w:val="single" w:sz="4" w:space="0" w:color="auto"/>
            </w:tcBorders>
            <w:vAlign w:val="bottom"/>
            <w:hideMark/>
          </w:tcPr>
          <w:p w:rsidR="001909A1" w:rsidRPr="004B450B" w:rsidRDefault="004B450B" w:rsidP="007877D6">
            <w:pPr>
              <w:tabs>
                <w:tab w:val="left" w:pos="2371"/>
              </w:tabs>
              <w:spacing w:before="110" w:after="140" w:line="240" w:lineRule="exact"/>
              <w:ind w:right="689"/>
              <w:jc w:val="right"/>
              <w:rPr>
                <w:bCs/>
                <w:sz w:val="22"/>
              </w:rPr>
            </w:pPr>
            <w:r>
              <w:rPr>
                <w:bCs/>
                <w:sz w:val="22"/>
              </w:rPr>
              <w:t>в 3,3р.</w:t>
            </w:r>
          </w:p>
        </w:tc>
      </w:tr>
      <w:tr w:rsidR="001909A1" w:rsidTr="004B450B">
        <w:trPr>
          <w:cantSplit/>
          <w:jc w:val="center"/>
        </w:trPr>
        <w:tc>
          <w:tcPr>
            <w:tcW w:w="3063" w:type="dxa"/>
            <w:tcBorders>
              <w:top w:val="nil"/>
              <w:left w:val="single" w:sz="6" w:space="0" w:color="auto"/>
              <w:bottom w:val="nil"/>
              <w:right w:val="single" w:sz="4" w:space="0" w:color="auto"/>
            </w:tcBorders>
            <w:vAlign w:val="bottom"/>
            <w:hideMark/>
          </w:tcPr>
          <w:p w:rsidR="001909A1" w:rsidRDefault="001909A1" w:rsidP="007877D6">
            <w:pPr>
              <w:spacing w:before="110" w:after="140" w:line="240" w:lineRule="exact"/>
              <w:ind w:left="340"/>
              <w:rPr>
                <w:sz w:val="22"/>
                <w:szCs w:val="22"/>
                <w:lang w:val="be-BY"/>
              </w:rPr>
            </w:pPr>
            <w:r>
              <w:rPr>
                <w:sz w:val="22"/>
                <w:szCs w:val="22"/>
                <w:lang w:val="be-BY"/>
              </w:rPr>
              <w:t>Волковысский</w:t>
            </w:r>
          </w:p>
        </w:tc>
        <w:tc>
          <w:tcPr>
            <w:tcW w:w="2003" w:type="dxa"/>
            <w:tcBorders>
              <w:top w:val="nil"/>
              <w:left w:val="single" w:sz="4" w:space="0" w:color="auto"/>
              <w:bottom w:val="nil"/>
              <w:right w:val="single" w:sz="4" w:space="0" w:color="auto"/>
            </w:tcBorders>
            <w:vAlign w:val="bottom"/>
            <w:hideMark/>
          </w:tcPr>
          <w:p w:rsidR="001909A1" w:rsidRPr="00840C66" w:rsidRDefault="001909A1" w:rsidP="007877D6">
            <w:pPr>
              <w:tabs>
                <w:tab w:val="left" w:pos="2371"/>
              </w:tabs>
              <w:spacing w:before="110" w:after="140" w:line="240" w:lineRule="exact"/>
              <w:ind w:right="794"/>
              <w:jc w:val="right"/>
              <w:rPr>
                <w:bCs/>
                <w:color w:val="000000"/>
                <w:sz w:val="22"/>
                <w:lang w:val="be-BY"/>
              </w:rPr>
            </w:pPr>
            <w:r>
              <w:rPr>
                <w:bCs/>
                <w:color w:val="000000"/>
                <w:sz w:val="22"/>
                <w:lang w:val="be-BY"/>
              </w:rPr>
              <w:t>42</w:t>
            </w:r>
          </w:p>
        </w:tc>
        <w:tc>
          <w:tcPr>
            <w:tcW w:w="2003" w:type="dxa"/>
            <w:tcBorders>
              <w:top w:val="nil"/>
              <w:left w:val="single" w:sz="4" w:space="0" w:color="auto"/>
              <w:bottom w:val="nil"/>
              <w:right w:val="single" w:sz="4" w:space="0" w:color="auto"/>
            </w:tcBorders>
          </w:tcPr>
          <w:p w:rsidR="001909A1" w:rsidRPr="004B450B" w:rsidRDefault="004B450B" w:rsidP="007877D6">
            <w:pPr>
              <w:tabs>
                <w:tab w:val="left" w:pos="2371"/>
              </w:tabs>
              <w:spacing w:before="110" w:after="140" w:line="240" w:lineRule="exact"/>
              <w:ind w:right="794"/>
              <w:jc w:val="right"/>
              <w:rPr>
                <w:bCs/>
                <w:sz w:val="22"/>
              </w:rPr>
            </w:pPr>
            <w:r w:rsidRPr="004B450B">
              <w:rPr>
                <w:bCs/>
                <w:sz w:val="22"/>
              </w:rPr>
              <w:t>66</w:t>
            </w:r>
          </w:p>
        </w:tc>
        <w:tc>
          <w:tcPr>
            <w:tcW w:w="2003" w:type="dxa"/>
            <w:tcBorders>
              <w:top w:val="nil"/>
              <w:left w:val="single" w:sz="4" w:space="0" w:color="auto"/>
              <w:bottom w:val="nil"/>
              <w:right w:val="single" w:sz="4" w:space="0" w:color="auto"/>
            </w:tcBorders>
            <w:vAlign w:val="bottom"/>
          </w:tcPr>
          <w:p w:rsidR="001909A1" w:rsidRPr="004B450B" w:rsidRDefault="004B450B" w:rsidP="007877D6">
            <w:pPr>
              <w:tabs>
                <w:tab w:val="left" w:pos="2371"/>
              </w:tabs>
              <w:spacing w:before="110" w:after="140" w:line="240" w:lineRule="exact"/>
              <w:ind w:right="689"/>
              <w:jc w:val="right"/>
              <w:rPr>
                <w:bCs/>
                <w:sz w:val="22"/>
              </w:rPr>
            </w:pPr>
            <w:r>
              <w:rPr>
                <w:bCs/>
                <w:sz w:val="22"/>
              </w:rPr>
              <w:t>157,1</w:t>
            </w:r>
          </w:p>
        </w:tc>
      </w:tr>
      <w:tr w:rsidR="001909A1" w:rsidTr="004B450B">
        <w:trPr>
          <w:cantSplit/>
          <w:jc w:val="center"/>
        </w:trPr>
        <w:tc>
          <w:tcPr>
            <w:tcW w:w="3063" w:type="dxa"/>
            <w:tcBorders>
              <w:top w:val="nil"/>
              <w:left w:val="single" w:sz="6" w:space="0" w:color="auto"/>
              <w:bottom w:val="nil"/>
              <w:right w:val="single" w:sz="4" w:space="0" w:color="auto"/>
            </w:tcBorders>
            <w:vAlign w:val="bottom"/>
            <w:hideMark/>
          </w:tcPr>
          <w:p w:rsidR="001909A1" w:rsidRDefault="001909A1" w:rsidP="007877D6">
            <w:pPr>
              <w:spacing w:before="110" w:after="140" w:line="240" w:lineRule="exact"/>
              <w:ind w:left="340"/>
              <w:rPr>
                <w:sz w:val="22"/>
                <w:szCs w:val="22"/>
                <w:lang w:val="be-BY"/>
              </w:rPr>
            </w:pPr>
            <w:r>
              <w:rPr>
                <w:sz w:val="22"/>
                <w:szCs w:val="22"/>
                <w:lang w:val="be-BY"/>
              </w:rPr>
              <w:t>Вороновский</w:t>
            </w:r>
          </w:p>
        </w:tc>
        <w:tc>
          <w:tcPr>
            <w:tcW w:w="2003" w:type="dxa"/>
            <w:tcBorders>
              <w:top w:val="nil"/>
              <w:left w:val="single" w:sz="4" w:space="0" w:color="auto"/>
              <w:bottom w:val="nil"/>
              <w:right w:val="single" w:sz="4" w:space="0" w:color="auto"/>
            </w:tcBorders>
            <w:vAlign w:val="bottom"/>
            <w:hideMark/>
          </w:tcPr>
          <w:p w:rsidR="001909A1" w:rsidRPr="00840C66" w:rsidRDefault="001909A1" w:rsidP="007877D6">
            <w:pPr>
              <w:tabs>
                <w:tab w:val="left" w:pos="2371"/>
              </w:tabs>
              <w:spacing w:before="110" w:after="140" w:line="240" w:lineRule="exact"/>
              <w:ind w:right="794"/>
              <w:jc w:val="right"/>
              <w:rPr>
                <w:bCs/>
                <w:color w:val="000000"/>
                <w:sz w:val="22"/>
                <w:lang w:val="be-BY"/>
              </w:rPr>
            </w:pPr>
            <w:r>
              <w:rPr>
                <w:bCs/>
                <w:color w:val="000000"/>
                <w:sz w:val="22"/>
                <w:lang w:val="be-BY"/>
              </w:rPr>
              <w:t>19</w:t>
            </w:r>
          </w:p>
        </w:tc>
        <w:tc>
          <w:tcPr>
            <w:tcW w:w="2003" w:type="dxa"/>
            <w:tcBorders>
              <w:top w:val="nil"/>
              <w:left w:val="single" w:sz="4" w:space="0" w:color="auto"/>
              <w:bottom w:val="nil"/>
              <w:right w:val="single" w:sz="4" w:space="0" w:color="auto"/>
            </w:tcBorders>
          </w:tcPr>
          <w:p w:rsidR="001909A1" w:rsidRPr="004B450B" w:rsidRDefault="004B450B" w:rsidP="007877D6">
            <w:pPr>
              <w:tabs>
                <w:tab w:val="left" w:pos="2371"/>
              </w:tabs>
              <w:spacing w:before="110" w:after="140" w:line="240" w:lineRule="exact"/>
              <w:ind w:right="794"/>
              <w:jc w:val="right"/>
              <w:rPr>
                <w:bCs/>
                <w:sz w:val="22"/>
              </w:rPr>
            </w:pPr>
            <w:r w:rsidRPr="004B450B">
              <w:rPr>
                <w:bCs/>
                <w:sz w:val="22"/>
              </w:rPr>
              <w:t>10</w:t>
            </w:r>
          </w:p>
        </w:tc>
        <w:tc>
          <w:tcPr>
            <w:tcW w:w="2003" w:type="dxa"/>
            <w:tcBorders>
              <w:top w:val="nil"/>
              <w:left w:val="single" w:sz="4" w:space="0" w:color="auto"/>
              <w:bottom w:val="nil"/>
              <w:right w:val="single" w:sz="4" w:space="0" w:color="auto"/>
            </w:tcBorders>
            <w:vAlign w:val="bottom"/>
          </w:tcPr>
          <w:p w:rsidR="001909A1" w:rsidRPr="004B450B" w:rsidRDefault="004B450B" w:rsidP="007877D6">
            <w:pPr>
              <w:tabs>
                <w:tab w:val="left" w:pos="2371"/>
              </w:tabs>
              <w:spacing w:before="110" w:after="140" w:line="240" w:lineRule="exact"/>
              <w:ind w:right="689"/>
              <w:jc w:val="right"/>
              <w:rPr>
                <w:bCs/>
                <w:sz w:val="22"/>
              </w:rPr>
            </w:pPr>
            <w:r>
              <w:rPr>
                <w:bCs/>
                <w:sz w:val="22"/>
              </w:rPr>
              <w:t>52,6</w:t>
            </w:r>
          </w:p>
        </w:tc>
      </w:tr>
      <w:tr w:rsidR="001909A1" w:rsidTr="001909A1">
        <w:trPr>
          <w:cantSplit/>
          <w:jc w:val="center"/>
        </w:trPr>
        <w:tc>
          <w:tcPr>
            <w:tcW w:w="3063" w:type="dxa"/>
            <w:tcBorders>
              <w:top w:val="nil"/>
              <w:left w:val="single" w:sz="6" w:space="0" w:color="auto"/>
              <w:bottom w:val="nil"/>
              <w:right w:val="single" w:sz="4" w:space="0" w:color="auto"/>
            </w:tcBorders>
            <w:vAlign w:val="bottom"/>
            <w:hideMark/>
          </w:tcPr>
          <w:p w:rsidR="001909A1" w:rsidRDefault="001909A1" w:rsidP="007877D6">
            <w:pPr>
              <w:spacing w:before="110" w:after="140" w:line="240" w:lineRule="exact"/>
              <w:ind w:left="340"/>
              <w:rPr>
                <w:sz w:val="22"/>
                <w:szCs w:val="22"/>
                <w:lang w:val="be-BY"/>
              </w:rPr>
            </w:pPr>
            <w:r>
              <w:rPr>
                <w:sz w:val="22"/>
                <w:szCs w:val="22"/>
                <w:lang w:val="be-BY"/>
              </w:rPr>
              <w:t>Гродненский</w:t>
            </w:r>
          </w:p>
        </w:tc>
        <w:tc>
          <w:tcPr>
            <w:tcW w:w="2003" w:type="dxa"/>
            <w:tcBorders>
              <w:top w:val="nil"/>
              <w:left w:val="single" w:sz="4" w:space="0" w:color="auto"/>
              <w:bottom w:val="nil"/>
              <w:right w:val="single" w:sz="4" w:space="0" w:color="auto"/>
            </w:tcBorders>
            <w:vAlign w:val="bottom"/>
            <w:hideMark/>
          </w:tcPr>
          <w:p w:rsidR="001909A1" w:rsidRPr="00840C66" w:rsidRDefault="001909A1" w:rsidP="007877D6">
            <w:pPr>
              <w:tabs>
                <w:tab w:val="left" w:pos="2371"/>
              </w:tabs>
              <w:spacing w:before="110" w:after="140" w:line="240" w:lineRule="exact"/>
              <w:ind w:right="794"/>
              <w:jc w:val="right"/>
              <w:rPr>
                <w:bCs/>
                <w:color w:val="000000"/>
                <w:sz w:val="22"/>
                <w:lang w:val="be-BY"/>
              </w:rPr>
            </w:pPr>
            <w:r>
              <w:rPr>
                <w:bCs/>
                <w:color w:val="000000"/>
                <w:sz w:val="22"/>
                <w:lang w:val="be-BY"/>
              </w:rPr>
              <w:t>74</w:t>
            </w:r>
          </w:p>
        </w:tc>
        <w:tc>
          <w:tcPr>
            <w:tcW w:w="2003" w:type="dxa"/>
            <w:tcBorders>
              <w:top w:val="nil"/>
              <w:left w:val="single" w:sz="4" w:space="0" w:color="auto"/>
              <w:bottom w:val="nil"/>
              <w:right w:val="single" w:sz="4" w:space="0" w:color="auto"/>
            </w:tcBorders>
            <w:hideMark/>
          </w:tcPr>
          <w:p w:rsidR="001909A1" w:rsidRPr="00F32453" w:rsidRDefault="00F32453" w:rsidP="007877D6">
            <w:pPr>
              <w:tabs>
                <w:tab w:val="left" w:pos="2371"/>
              </w:tabs>
              <w:spacing w:before="110" w:after="140" w:line="240" w:lineRule="exact"/>
              <w:ind w:right="794"/>
              <w:jc w:val="right"/>
              <w:rPr>
                <w:bCs/>
                <w:sz w:val="22"/>
              </w:rPr>
            </w:pPr>
            <w:r>
              <w:rPr>
                <w:bCs/>
                <w:sz w:val="22"/>
              </w:rPr>
              <w:t>54</w:t>
            </w:r>
          </w:p>
        </w:tc>
        <w:tc>
          <w:tcPr>
            <w:tcW w:w="2003" w:type="dxa"/>
            <w:tcBorders>
              <w:top w:val="nil"/>
              <w:left w:val="single" w:sz="4" w:space="0" w:color="auto"/>
              <w:bottom w:val="nil"/>
              <w:right w:val="single" w:sz="4" w:space="0" w:color="auto"/>
            </w:tcBorders>
            <w:vAlign w:val="bottom"/>
            <w:hideMark/>
          </w:tcPr>
          <w:p w:rsidR="001909A1" w:rsidRPr="00F32453" w:rsidRDefault="00F32453" w:rsidP="007877D6">
            <w:pPr>
              <w:tabs>
                <w:tab w:val="left" w:pos="2371"/>
              </w:tabs>
              <w:spacing w:before="110" w:after="140" w:line="240" w:lineRule="exact"/>
              <w:ind w:right="689"/>
              <w:jc w:val="right"/>
              <w:rPr>
                <w:bCs/>
                <w:sz w:val="22"/>
              </w:rPr>
            </w:pPr>
            <w:r>
              <w:rPr>
                <w:bCs/>
                <w:sz w:val="22"/>
              </w:rPr>
              <w:t>73,0</w:t>
            </w:r>
          </w:p>
        </w:tc>
      </w:tr>
      <w:tr w:rsidR="001909A1" w:rsidTr="001909A1">
        <w:trPr>
          <w:cantSplit/>
          <w:jc w:val="center"/>
        </w:trPr>
        <w:tc>
          <w:tcPr>
            <w:tcW w:w="3063" w:type="dxa"/>
            <w:tcBorders>
              <w:top w:val="nil"/>
              <w:left w:val="single" w:sz="6" w:space="0" w:color="auto"/>
              <w:bottom w:val="nil"/>
              <w:right w:val="single" w:sz="4" w:space="0" w:color="auto"/>
            </w:tcBorders>
            <w:vAlign w:val="bottom"/>
            <w:hideMark/>
          </w:tcPr>
          <w:p w:rsidR="001909A1" w:rsidRDefault="001909A1" w:rsidP="007877D6">
            <w:pPr>
              <w:spacing w:before="110" w:after="140" w:line="240" w:lineRule="exact"/>
              <w:ind w:left="340"/>
              <w:rPr>
                <w:sz w:val="22"/>
                <w:szCs w:val="22"/>
                <w:lang w:val="be-BY"/>
              </w:rPr>
            </w:pPr>
            <w:r>
              <w:rPr>
                <w:sz w:val="22"/>
                <w:szCs w:val="22"/>
                <w:lang w:val="be-BY"/>
              </w:rPr>
              <w:t>Дятловский</w:t>
            </w:r>
          </w:p>
        </w:tc>
        <w:tc>
          <w:tcPr>
            <w:tcW w:w="2003" w:type="dxa"/>
            <w:tcBorders>
              <w:top w:val="nil"/>
              <w:left w:val="single" w:sz="4" w:space="0" w:color="auto"/>
              <w:bottom w:val="nil"/>
              <w:right w:val="single" w:sz="4" w:space="0" w:color="auto"/>
            </w:tcBorders>
            <w:vAlign w:val="bottom"/>
            <w:hideMark/>
          </w:tcPr>
          <w:p w:rsidR="001909A1" w:rsidRPr="00840C66" w:rsidRDefault="001909A1" w:rsidP="007877D6">
            <w:pPr>
              <w:tabs>
                <w:tab w:val="left" w:pos="2371"/>
              </w:tabs>
              <w:spacing w:before="110" w:after="140" w:line="240" w:lineRule="exact"/>
              <w:ind w:right="794"/>
              <w:jc w:val="right"/>
              <w:rPr>
                <w:bCs/>
                <w:color w:val="000000"/>
                <w:sz w:val="22"/>
                <w:lang w:val="be-BY"/>
              </w:rPr>
            </w:pPr>
            <w:r>
              <w:rPr>
                <w:bCs/>
                <w:color w:val="000000"/>
                <w:sz w:val="22"/>
                <w:lang w:val="be-BY"/>
              </w:rPr>
              <w:t>2</w:t>
            </w:r>
          </w:p>
        </w:tc>
        <w:tc>
          <w:tcPr>
            <w:tcW w:w="2003" w:type="dxa"/>
            <w:tcBorders>
              <w:top w:val="nil"/>
              <w:left w:val="single" w:sz="4" w:space="0" w:color="auto"/>
              <w:bottom w:val="nil"/>
              <w:right w:val="single" w:sz="4" w:space="0" w:color="auto"/>
            </w:tcBorders>
            <w:hideMark/>
          </w:tcPr>
          <w:p w:rsidR="001909A1" w:rsidRPr="00F32453" w:rsidRDefault="00F32453" w:rsidP="007877D6">
            <w:pPr>
              <w:tabs>
                <w:tab w:val="left" w:pos="2371"/>
              </w:tabs>
              <w:spacing w:before="110" w:after="140" w:line="240" w:lineRule="exact"/>
              <w:ind w:right="794"/>
              <w:jc w:val="right"/>
              <w:rPr>
                <w:bCs/>
                <w:sz w:val="22"/>
              </w:rPr>
            </w:pPr>
            <w:r>
              <w:rPr>
                <w:bCs/>
                <w:sz w:val="22"/>
              </w:rPr>
              <w:t>1</w:t>
            </w:r>
          </w:p>
        </w:tc>
        <w:tc>
          <w:tcPr>
            <w:tcW w:w="2003" w:type="dxa"/>
            <w:tcBorders>
              <w:top w:val="nil"/>
              <w:left w:val="single" w:sz="4" w:space="0" w:color="auto"/>
              <w:bottom w:val="nil"/>
              <w:right w:val="single" w:sz="4" w:space="0" w:color="auto"/>
            </w:tcBorders>
            <w:vAlign w:val="bottom"/>
            <w:hideMark/>
          </w:tcPr>
          <w:p w:rsidR="001909A1" w:rsidRPr="00F32453" w:rsidRDefault="00F32453" w:rsidP="007877D6">
            <w:pPr>
              <w:tabs>
                <w:tab w:val="left" w:pos="2371"/>
              </w:tabs>
              <w:spacing w:before="110" w:after="140" w:line="240" w:lineRule="exact"/>
              <w:ind w:right="689"/>
              <w:jc w:val="right"/>
              <w:rPr>
                <w:bCs/>
                <w:sz w:val="22"/>
              </w:rPr>
            </w:pPr>
            <w:r>
              <w:rPr>
                <w:bCs/>
                <w:sz w:val="22"/>
              </w:rPr>
              <w:t>50,0</w:t>
            </w:r>
          </w:p>
        </w:tc>
      </w:tr>
      <w:tr w:rsidR="001909A1" w:rsidTr="00460805">
        <w:trPr>
          <w:cantSplit/>
          <w:jc w:val="center"/>
        </w:trPr>
        <w:tc>
          <w:tcPr>
            <w:tcW w:w="3063" w:type="dxa"/>
            <w:tcBorders>
              <w:top w:val="nil"/>
              <w:left w:val="single" w:sz="6" w:space="0" w:color="auto"/>
              <w:bottom w:val="nil"/>
              <w:right w:val="single" w:sz="4" w:space="0" w:color="auto"/>
            </w:tcBorders>
            <w:vAlign w:val="bottom"/>
            <w:hideMark/>
          </w:tcPr>
          <w:p w:rsidR="001909A1" w:rsidRDefault="001909A1" w:rsidP="007877D6">
            <w:pPr>
              <w:spacing w:before="110" w:after="140" w:line="240" w:lineRule="exact"/>
              <w:ind w:left="340"/>
              <w:rPr>
                <w:sz w:val="22"/>
                <w:szCs w:val="22"/>
                <w:lang w:val="be-BY"/>
              </w:rPr>
            </w:pPr>
            <w:r>
              <w:rPr>
                <w:sz w:val="22"/>
                <w:szCs w:val="22"/>
                <w:lang w:val="be-BY"/>
              </w:rPr>
              <w:t>Зельвенский</w:t>
            </w:r>
          </w:p>
        </w:tc>
        <w:tc>
          <w:tcPr>
            <w:tcW w:w="2003" w:type="dxa"/>
            <w:tcBorders>
              <w:top w:val="nil"/>
              <w:left w:val="single" w:sz="4" w:space="0" w:color="auto"/>
              <w:bottom w:val="nil"/>
              <w:right w:val="single" w:sz="4" w:space="0" w:color="auto"/>
            </w:tcBorders>
            <w:vAlign w:val="bottom"/>
            <w:hideMark/>
          </w:tcPr>
          <w:p w:rsidR="001909A1" w:rsidRPr="00840C66" w:rsidRDefault="001909A1" w:rsidP="007877D6">
            <w:pPr>
              <w:tabs>
                <w:tab w:val="left" w:pos="2371"/>
              </w:tabs>
              <w:spacing w:before="110" w:after="140" w:line="240" w:lineRule="exact"/>
              <w:ind w:right="794"/>
              <w:jc w:val="right"/>
              <w:rPr>
                <w:bCs/>
                <w:color w:val="000000"/>
                <w:sz w:val="22"/>
                <w:lang w:val="be-BY"/>
              </w:rPr>
            </w:pPr>
            <w:r>
              <w:rPr>
                <w:bCs/>
                <w:color w:val="000000"/>
                <w:sz w:val="22"/>
                <w:lang w:val="be-BY"/>
              </w:rPr>
              <w:t>13</w:t>
            </w:r>
          </w:p>
        </w:tc>
        <w:tc>
          <w:tcPr>
            <w:tcW w:w="2003" w:type="dxa"/>
            <w:tcBorders>
              <w:top w:val="nil"/>
              <w:left w:val="single" w:sz="4" w:space="0" w:color="auto"/>
              <w:bottom w:val="nil"/>
              <w:right w:val="single" w:sz="4" w:space="0" w:color="auto"/>
            </w:tcBorders>
          </w:tcPr>
          <w:p w:rsidR="001909A1" w:rsidRPr="006A2910" w:rsidRDefault="00460805" w:rsidP="007877D6">
            <w:pPr>
              <w:tabs>
                <w:tab w:val="left" w:pos="2371"/>
              </w:tabs>
              <w:spacing w:before="110" w:after="140" w:line="240" w:lineRule="exact"/>
              <w:ind w:right="794"/>
              <w:jc w:val="right"/>
              <w:rPr>
                <w:bCs/>
                <w:sz w:val="22"/>
                <w:highlight w:val="yellow"/>
                <w:vertAlign w:val="superscript"/>
              </w:rPr>
            </w:pPr>
            <w:r w:rsidRPr="00460805">
              <w:rPr>
                <w:bCs/>
                <w:sz w:val="22"/>
              </w:rPr>
              <w:t>-2</w:t>
            </w:r>
            <w:r w:rsidR="007877D6">
              <w:rPr>
                <w:bCs/>
                <w:sz w:val="22"/>
                <w:vertAlign w:val="superscript"/>
              </w:rPr>
              <w:t>1</w:t>
            </w:r>
            <w:r w:rsidR="006A2910">
              <w:rPr>
                <w:bCs/>
                <w:sz w:val="22"/>
                <w:vertAlign w:val="superscript"/>
              </w:rPr>
              <w:t>)</w:t>
            </w:r>
          </w:p>
        </w:tc>
        <w:tc>
          <w:tcPr>
            <w:tcW w:w="2003" w:type="dxa"/>
            <w:tcBorders>
              <w:top w:val="nil"/>
              <w:left w:val="single" w:sz="4" w:space="0" w:color="auto"/>
              <w:bottom w:val="nil"/>
              <w:right w:val="single" w:sz="4" w:space="0" w:color="auto"/>
            </w:tcBorders>
            <w:vAlign w:val="bottom"/>
          </w:tcPr>
          <w:p w:rsidR="001909A1" w:rsidRPr="001909A1" w:rsidRDefault="00DC3511" w:rsidP="007877D6">
            <w:pPr>
              <w:tabs>
                <w:tab w:val="left" w:pos="2371"/>
              </w:tabs>
              <w:spacing w:before="110" w:after="140" w:line="240" w:lineRule="exact"/>
              <w:ind w:right="689"/>
              <w:jc w:val="right"/>
              <w:rPr>
                <w:bCs/>
                <w:sz w:val="22"/>
                <w:highlight w:val="yellow"/>
              </w:rPr>
            </w:pPr>
            <w:r w:rsidRPr="00C600AB">
              <w:rPr>
                <w:sz w:val="26"/>
                <w:szCs w:val="26"/>
              </w:rPr>
              <w:t>–</w:t>
            </w:r>
          </w:p>
        </w:tc>
      </w:tr>
      <w:tr w:rsidR="001909A1" w:rsidTr="00460805">
        <w:trPr>
          <w:cantSplit/>
          <w:jc w:val="center"/>
        </w:trPr>
        <w:tc>
          <w:tcPr>
            <w:tcW w:w="3063" w:type="dxa"/>
            <w:tcBorders>
              <w:top w:val="nil"/>
              <w:left w:val="single" w:sz="6" w:space="0" w:color="auto"/>
              <w:bottom w:val="nil"/>
              <w:right w:val="single" w:sz="4" w:space="0" w:color="auto"/>
            </w:tcBorders>
            <w:vAlign w:val="bottom"/>
            <w:hideMark/>
          </w:tcPr>
          <w:p w:rsidR="001909A1" w:rsidRDefault="001909A1" w:rsidP="007877D6">
            <w:pPr>
              <w:spacing w:before="110" w:after="140" w:line="240" w:lineRule="exact"/>
              <w:ind w:left="340"/>
              <w:rPr>
                <w:sz w:val="22"/>
                <w:szCs w:val="22"/>
                <w:lang w:val="be-BY"/>
              </w:rPr>
            </w:pPr>
            <w:r>
              <w:rPr>
                <w:sz w:val="22"/>
                <w:szCs w:val="22"/>
                <w:lang w:val="be-BY"/>
              </w:rPr>
              <w:t>Ивьевский</w:t>
            </w:r>
          </w:p>
        </w:tc>
        <w:tc>
          <w:tcPr>
            <w:tcW w:w="2003" w:type="dxa"/>
            <w:tcBorders>
              <w:top w:val="nil"/>
              <w:left w:val="single" w:sz="4" w:space="0" w:color="auto"/>
              <w:bottom w:val="nil"/>
              <w:right w:val="single" w:sz="4" w:space="0" w:color="auto"/>
            </w:tcBorders>
            <w:vAlign w:val="bottom"/>
            <w:hideMark/>
          </w:tcPr>
          <w:p w:rsidR="001909A1" w:rsidRPr="00840C66" w:rsidRDefault="001909A1" w:rsidP="007877D6">
            <w:pPr>
              <w:tabs>
                <w:tab w:val="left" w:pos="2371"/>
              </w:tabs>
              <w:spacing w:before="110" w:after="140" w:line="240" w:lineRule="exact"/>
              <w:ind w:right="794"/>
              <w:jc w:val="right"/>
              <w:rPr>
                <w:bCs/>
                <w:color w:val="000000"/>
                <w:sz w:val="22"/>
                <w:lang w:val="be-BY"/>
              </w:rPr>
            </w:pPr>
            <w:r>
              <w:rPr>
                <w:bCs/>
                <w:color w:val="000000"/>
                <w:sz w:val="22"/>
                <w:lang w:val="be-BY"/>
              </w:rPr>
              <w:t>22</w:t>
            </w:r>
          </w:p>
        </w:tc>
        <w:tc>
          <w:tcPr>
            <w:tcW w:w="2003" w:type="dxa"/>
            <w:tcBorders>
              <w:top w:val="nil"/>
              <w:left w:val="single" w:sz="4" w:space="0" w:color="auto"/>
              <w:bottom w:val="nil"/>
              <w:right w:val="single" w:sz="4" w:space="0" w:color="auto"/>
            </w:tcBorders>
          </w:tcPr>
          <w:p w:rsidR="001909A1" w:rsidRPr="00460805" w:rsidRDefault="00460805" w:rsidP="007877D6">
            <w:pPr>
              <w:tabs>
                <w:tab w:val="left" w:pos="2371"/>
              </w:tabs>
              <w:spacing w:before="110" w:after="140" w:line="240" w:lineRule="exact"/>
              <w:ind w:right="794"/>
              <w:jc w:val="right"/>
              <w:rPr>
                <w:bCs/>
                <w:sz w:val="22"/>
              </w:rPr>
            </w:pPr>
            <w:r w:rsidRPr="00460805">
              <w:rPr>
                <w:bCs/>
                <w:sz w:val="22"/>
              </w:rPr>
              <w:t>5</w:t>
            </w:r>
          </w:p>
        </w:tc>
        <w:tc>
          <w:tcPr>
            <w:tcW w:w="2003" w:type="dxa"/>
            <w:tcBorders>
              <w:top w:val="nil"/>
              <w:left w:val="single" w:sz="4" w:space="0" w:color="auto"/>
              <w:bottom w:val="nil"/>
              <w:right w:val="single" w:sz="4" w:space="0" w:color="auto"/>
            </w:tcBorders>
            <w:vAlign w:val="bottom"/>
          </w:tcPr>
          <w:p w:rsidR="001909A1" w:rsidRPr="00460805" w:rsidRDefault="00460805" w:rsidP="007877D6">
            <w:pPr>
              <w:tabs>
                <w:tab w:val="left" w:pos="2371"/>
              </w:tabs>
              <w:spacing w:before="110" w:after="140" w:line="240" w:lineRule="exact"/>
              <w:ind w:right="689"/>
              <w:jc w:val="right"/>
              <w:rPr>
                <w:bCs/>
                <w:sz w:val="22"/>
              </w:rPr>
            </w:pPr>
            <w:r>
              <w:rPr>
                <w:bCs/>
                <w:sz w:val="22"/>
              </w:rPr>
              <w:t>22,7</w:t>
            </w:r>
          </w:p>
        </w:tc>
      </w:tr>
      <w:tr w:rsidR="001909A1" w:rsidTr="00460805">
        <w:trPr>
          <w:cantSplit/>
          <w:jc w:val="center"/>
        </w:trPr>
        <w:tc>
          <w:tcPr>
            <w:tcW w:w="3063" w:type="dxa"/>
            <w:tcBorders>
              <w:top w:val="nil"/>
              <w:left w:val="single" w:sz="6" w:space="0" w:color="auto"/>
              <w:bottom w:val="nil"/>
              <w:right w:val="single" w:sz="4" w:space="0" w:color="auto"/>
            </w:tcBorders>
            <w:vAlign w:val="bottom"/>
            <w:hideMark/>
          </w:tcPr>
          <w:p w:rsidR="001909A1" w:rsidRDefault="001909A1" w:rsidP="007877D6">
            <w:pPr>
              <w:spacing w:before="110" w:after="140" w:line="240" w:lineRule="exact"/>
              <w:ind w:left="340"/>
              <w:rPr>
                <w:sz w:val="22"/>
                <w:szCs w:val="22"/>
                <w:lang w:val="be-BY"/>
              </w:rPr>
            </w:pPr>
            <w:r>
              <w:rPr>
                <w:sz w:val="22"/>
                <w:szCs w:val="22"/>
                <w:lang w:val="be-BY"/>
              </w:rPr>
              <w:t>Кореличский</w:t>
            </w:r>
          </w:p>
        </w:tc>
        <w:tc>
          <w:tcPr>
            <w:tcW w:w="2003" w:type="dxa"/>
            <w:tcBorders>
              <w:top w:val="nil"/>
              <w:left w:val="single" w:sz="4" w:space="0" w:color="auto"/>
              <w:bottom w:val="nil"/>
              <w:right w:val="single" w:sz="4" w:space="0" w:color="auto"/>
            </w:tcBorders>
            <w:vAlign w:val="bottom"/>
            <w:hideMark/>
          </w:tcPr>
          <w:p w:rsidR="001909A1" w:rsidRPr="00840C66" w:rsidRDefault="001909A1" w:rsidP="007877D6">
            <w:pPr>
              <w:tabs>
                <w:tab w:val="left" w:pos="2371"/>
              </w:tabs>
              <w:spacing w:before="110" w:after="140" w:line="240" w:lineRule="exact"/>
              <w:ind w:right="794"/>
              <w:jc w:val="right"/>
              <w:rPr>
                <w:bCs/>
                <w:color w:val="000000"/>
                <w:sz w:val="22"/>
                <w:lang w:val="be-BY"/>
              </w:rPr>
            </w:pPr>
            <w:r>
              <w:rPr>
                <w:bCs/>
                <w:color w:val="000000"/>
                <w:sz w:val="22"/>
                <w:lang w:val="be-BY"/>
              </w:rPr>
              <w:t>6</w:t>
            </w:r>
          </w:p>
        </w:tc>
        <w:tc>
          <w:tcPr>
            <w:tcW w:w="2003" w:type="dxa"/>
            <w:tcBorders>
              <w:top w:val="nil"/>
              <w:left w:val="single" w:sz="4" w:space="0" w:color="auto"/>
              <w:bottom w:val="nil"/>
              <w:right w:val="single" w:sz="4" w:space="0" w:color="auto"/>
            </w:tcBorders>
          </w:tcPr>
          <w:p w:rsidR="001909A1" w:rsidRPr="00460805" w:rsidRDefault="00460805" w:rsidP="007877D6">
            <w:pPr>
              <w:tabs>
                <w:tab w:val="left" w:pos="2371"/>
              </w:tabs>
              <w:spacing w:before="110" w:after="140" w:line="240" w:lineRule="exact"/>
              <w:ind w:right="794"/>
              <w:jc w:val="right"/>
              <w:rPr>
                <w:bCs/>
                <w:sz w:val="22"/>
              </w:rPr>
            </w:pPr>
            <w:r w:rsidRPr="00460805">
              <w:rPr>
                <w:bCs/>
                <w:sz w:val="22"/>
              </w:rPr>
              <w:t>5</w:t>
            </w:r>
          </w:p>
        </w:tc>
        <w:tc>
          <w:tcPr>
            <w:tcW w:w="2003" w:type="dxa"/>
            <w:tcBorders>
              <w:top w:val="nil"/>
              <w:left w:val="single" w:sz="4" w:space="0" w:color="auto"/>
              <w:bottom w:val="nil"/>
              <w:right w:val="single" w:sz="4" w:space="0" w:color="auto"/>
            </w:tcBorders>
            <w:vAlign w:val="bottom"/>
          </w:tcPr>
          <w:p w:rsidR="001909A1" w:rsidRPr="00460805" w:rsidRDefault="00460805" w:rsidP="007877D6">
            <w:pPr>
              <w:tabs>
                <w:tab w:val="left" w:pos="2371"/>
              </w:tabs>
              <w:spacing w:before="110" w:after="140" w:line="240" w:lineRule="exact"/>
              <w:ind w:right="689"/>
              <w:jc w:val="right"/>
              <w:rPr>
                <w:bCs/>
                <w:sz w:val="22"/>
              </w:rPr>
            </w:pPr>
            <w:r>
              <w:rPr>
                <w:bCs/>
                <w:sz w:val="22"/>
              </w:rPr>
              <w:t>83,3</w:t>
            </w:r>
          </w:p>
        </w:tc>
      </w:tr>
      <w:tr w:rsidR="001909A1" w:rsidTr="00460805">
        <w:trPr>
          <w:cantSplit/>
          <w:jc w:val="center"/>
        </w:trPr>
        <w:tc>
          <w:tcPr>
            <w:tcW w:w="3063" w:type="dxa"/>
            <w:tcBorders>
              <w:top w:val="nil"/>
              <w:left w:val="single" w:sz="6" w:space="0" w:color="auto"/>
              <w:bottom w:val="nil"/>
              <w:right w:val="single" w:sz="4" w:space="0" w:color="auto"/>
            </w:tcBorders>
            <w:vAlign w:val="bottom"/>
            <w:hideMark/>
          </w:tcPr>
          <w:p w:rsidR="001909A1" w:rsidRDefault="001909A1" w:rsidP="007877D6">
            <w:pPr>
              <w:spacing w:before="110" w:after="140" w:line="240" w:lineRule="exact"/>
              <w:ind w:left="340"/>
              <w:rPr>
                <w:sz w:val="22"/>
                <w:szCs w:val="22"/>
                <w:lang w:val="be-BY"/>
              </w:rPr>
            </w:pPr>
            <w:r>
              <w:rPr>
                <w:sz w:val="22"/>
                <w:szCs w:val="22"/>
                <w:lang w:val="be-BY"/>
              </w:rPr>
              <w:t>Лидский</w:t>
            </w:r>
          </w:p>
        </w:tc>
        <w:tc>
          <w:tcPr>
            <w:tcW w:w="2003" w:type="dxa"/>
            <w:tcBorders>
              <w:top w:val="nil"/>
              <w:left w:val="single" w:sz="4" w:space="0" w:color="auto"/>
              <w:bottom w:val="nil"/>
              <w:right w:val="single" w:sz="4" w:space="0" w:color="auto"/>
            </w:tcBorders>
            <w:vAlign w:val="bottom"/>
            <w:hideMark/>
          </w:tcPr>
          <w:p w:rsidR="001909A1" w:rsidRPr="00840C66" w:rsidRDefault="001909A1" w:rsidP="007877D6">
            <w:pPr>
              <w:tabs>
                <w:tab w:val="left" w:pos="2371"/>
              </w:tabs>
              <w:spacing w:before="110" w:after="140" w:line="240" w:lineRule="exact"/>
              <w:ind w:right="794"/>
              <w:jc w:val="right"/>
              <w:rPr>
                <w:bCs/>
                <w:color w:val="000000"/>
                <w:sz w:val="22"/>
                <w:lang w:val="be-BY"/>
              </w:rPr>
            </w:pPr>
            <w:r>
              <w:rPr>
                <w:bCs/>
                <w:color w:val="000000"/>
                <w:sz w:val="22"/>
                <w:lang w:val="be-BY"/>
              </w:rPr>
              <w:t>122</w:t>
            </w:r>
          </w:p>
        </w:tc>
        <w:tc>
          <w:tcPr>
            <w:tcW w:w="2003" w:type="dxa"/>
            <w:tcBorders>
              <w:top w:val="nil"/>
              <w:left w:val="single" w:sz="4" w:space="0" w:color="auto"/>
              <w:bottom w:val="nil"/>
              <w:right w:val="single" w:sz="4" w:space="0" w:color="auto"/>
            </w:tcBorders>
          </w:tcPr>
          <w:p w:rsidR="001909A1" w:rsidRPr="00460805" w:rsidRDefault="007940E9" w:rsidP="007877D6">
            <w:pPr>
              <w:tabs>
                <w:tab w:val="left" w:pos="2371"/>
              </w:tabs>
              <w:spacing w:before="110" w:after="140" w:line="240" w:lineRule="exact"/>
              <w:ind w:right="794"/>
              <w:jc w:val="right"/>
              <w:rPr>
                <w:bCs/>
                <w:sz w:val="22"/>
              </w:rPr>
            </w:pPr>
            <w:r>
              <w:rPr>
                <w:bCs/>
                <w:sz w:val="22"/>
              </w:rPr>
              <w:t>118</w:t>
            </w:r>
          </w:p>
        </w:tc>
        <w:tc>
          <w:tcPr>
            <w:tcW w:w="2003" w:type="dxa"/>
            <w:tcBorders>
              <w:top w:val="nil"/>
              <w:left w:val="single" w:sz="4" w:space="0" w:color="auto"/>
              <w:bottom w:val="nil"/>
              <w:right w:val="single" w:sz="4" w:space="0" w:color="auto"/>
            </w:tcBorders>
            <w:vAlign w:val="bottom"/>
          </w:tcPr>
          <w:p w:rsidR="001909A1" w:rsidRPr="00460805" w:rsidRDefault="007940E9" w:rsidP="007877D6">
            <w:pPr>
              <w:tabs>
                <w:tab w:val="left" w:pos="2371"/>
              </w:tabs>
              <w:spacing w:before="110" w:after="140" w:line="240" w:lineRule="exact"/>
              <w:ind w:right="689"/>
              <w:jc w:val="right"/>
              <w:rPr>
                <w:bCs/>
                <w:sz w:val="22"/>
              </w:rPr>
            </w:pPr>
            <w:r>
              <w:rPr>
                <w:bCs/>
                <w:sz w:val="22"/>
              </w:rPr>
              <w:t>96,7</w:t>
            </w:r>
          </w:p>
        </w:tc>
      </w:tr>
      <w:tr w:rsidR="001909A1" w:rsidTr="001909A1">
        <w:trPr>
          <w:cantSplit/>
          <w:jc w:val="center"/>
        </w:trPr>
        <w:tc>
          <w:tcPr>
            <w:tcW w:w="3063" w:type="dxa"/>
            <w:tcBorders>
              <w:top w:val="nil"/>
              <w:left w:val="single" w:sz="6" w:space="0" w:color="auto"/>
              <w:bottom w:val="nil"/>
              <w:right w:val="single" w:sz="4" w:space="0" w:color="auto"/>
            </w:tcBorders>
            <w:vAlign w:val="bottom"/>
            <w:hideMark/>
          </w:tcPr>
          <w:p w:rsidR="001909A1" w:rsidRDefault="001909A1" w:rsidP="007877D6">
            <w:pPr>
              <w:spacing w:before="110" w:after="140" w:line="240" w:lineRule="exact"/>
              <w:ind w:left="340"/>
              <w:rPr>
                <w:sz w:val="22"/>
                <w:szCs w:val="22"/>
                <w:lang w:val="be-BY"/>
              </w:rPr>
            </w:pPr>
            <w:r>
              <w:rPr>
                <w:sz w:val="22"/>
                <w:szCs w:val="22"/>
                <w:lang w:val="be-BY"/>
              </w:rPr>
              <w:t>Мостовский</w:t>
            </w:r>
          </w:p>
        </w:tc>
        <w:tc>
          <w:tcPr>
            <w:tcW w:w="2003" w:type="dxa"/>
            <w:tcBorders>
              <w:top w:val="nil"/>
              <w:left w:val="single" w:sz="4" w:space="0" w:color="auto"/>
              <w:bottom w:val="nil"/>
              <w:right w:val="single" w:sz="4" w:space="0" w:color="auto"/>
            </w:tcBorders>
            <w:vAlign w:val="bottom"/>
            <w:hideMark/>
          </w:tcPr>
          <w:p w:rsidR="001909A1" w:rsidRPr="00840C66" w:rsidRDefault="001909A1" w:rsidP="007877D6">
            <w:pPr>
              <w:tabs>
                <w:tab w:val="left" w:pos="2371"/>
              </w:tabs>
              <w:spacing w:before="110" w:after="140" w:line="240" w:lineRule="exact"/>
              <w:ind w:right="794"/>
              <w:jc w:val="right"/>
              <w:rPr>
                <w:bCs/>
                <w:color w:val="000000"/>
                <w:sz w:val="22"/>
                <w:lang w:val="be-BY"/>
              </w:rPr>
            </w:pPr>
            <w:r>
              <w:rPr>
                <w:bCs/>
                <w:color w:val="000000"/>
                <w:sz w:val="22"/>
                <w:lang w:val="be-BY"/>
              </w:rPr>
              <w:t>1</w:t>
            </w:r>
          </w:p>
        </w:tc>
        <w:tc>
          <w:tcPr>
            <w:tcW w:w="2003" w:type="dxa"/>
            <w:tcBorders>
              <w:top w:val="nil"/>
              <w:left w:val="single" w:sz="4" w:space="0" w:color="auto"/>
              <w:bottom w:val="nil"/>
              <w:right w:val="single" w:sz="4" w:space="0" w:color="auto"/>
            </w:tcBorders>
            <w:hideMark/>
          </w:tcPr>
          <w:p w:rsidR="001909A1" w:rsidRPr="00C34757" w:rsidRDefault="00C34757" w:rsidP="007877D6">
            <w:pPr>
              <w:tabs>
                <w:tab w:val="left" w:pos="2371"/>
              </w:tabs>
              <w:spacing w:before="110" w:after="140" w:line="240" w:lineRule="exact"/>
              <w:ind w:right="794"/>
              <w:jc w:val="right"/>
              <w:rPr>
                <w:bCs/>
                <w:sz w:val="22"/>
              </w:rPr>
            </w:pPr>
            <w:r w:rsidRPr="00C34757">
              <w:rPr>
                <w:bCs/>
                <w:sz w:val="22"/>
              </w:rPr>
              <w:t>17</w:t>
            </w:r>
          </w:p>
        </w:tc>
        <w:tc>
          <w:tcPr>
            <w:tcW w:w="2003" w:type="dxa"/>
            <w:tcBorders>
              <w:top w:val="nil"/>
              <w:left w:val="single" w:sz="4" w:space="0" w:color="auto"/>
              <w:bottom w:val="nil"/>
              <w:right w:val="single" w:sz="4" w:space="0" w:color="auto"/>
            </w:tcBorders>
            <w:vAlign w:val="bottom"/>
            <w:hideMark/>
          </w:tcPr>
          <w:p w:rsidR="001909A1" w:rsidRPr="00C34757" w:rsidRDefault="00C34757" w:rsidP="007877D6">
            <w:pPr>
              <w:tabs>
                <w:tab w:val="left" w:pos="2371"/>
              </w:tabs>
              <w:spacing w:before="110" w:after="140" w:line="240" w:lineRule="exact"/>
              <w:ind w:right="689"/>
              <w:jc w:val="right"/>
              <w:rPr>
                <w:bCs/>
                <w:sz w:val="22"/>
              </w:rPr>
            </w:pPr>
            <w:r>
              <w:rPr>
                <w:sz w:val="22"/>
                <w:szCs w:val="22"/>
              </w:rPr>
              <w:t>в 17р.</w:t>
            </w:r>
          </w:p>
        </w:tc>
      </w:tr>
      <w:tr w:rsidR="001909A1" w:rsidTr="001909A1">
        <w:trPr>
          <w:cantSplit/>
          <w:jc w:val="center"/>
        </w:trPr>
        <w:tc>
          <w:tcPr>
            <w:tcW w:w="3063" w:type="dxa"/>
            <w:tcBorders>
              <w:top w:val="nil"/>
              <w:left w:val="single" w:sz="6" w:space="0" w:color="auto"/>
              <w:bottom w:val="nil"/>
              <w:right w:val="single" w:sz="4" w:space="0" w:color="auto"/>
            </w:tcBorders>
            <w:vAlign w:val="bottom"/>
            <w:hideMark/>
          </w:tcPr>
          <w:p w:rsidR="001909A1" w:rsidRDefault="001909A1" w:rsidP="007877D6">
            <w:pPr>
              <w:spacing w:before="110" w:after="140" w:line="240" w:lineRule="exact"/>
              <w:ind w:left="340"/>
              <w:rPr>
                <w:sz w:val="22"/>
                <w:szCs w:val="22"/>
                <w:lang w:val="be-BY"/>
              </w:rPr>
            </w:pPr>
            <w:r>
              <w:rPr>
                <w:sz w:val="22"/>
                <w:szCs w:val="22"/>
                <w:lang w:val="be-BY"/>
              </w:rPr>
              <w:t>Новогрудский</w:t>
            </w:r>
          </w:p>
        </w:tc>
        <w:tc>
          <w:tcPr>
            <w:tcW w:w="2003" w:type="dxa"/>
            <w:tcBorders>
              <w:top w:val="nil"/>
              <w:left w:val="single" w:sz="4" w:space="0" w:color="auto"/>
              <w:bottom w:val="nil"/>
              <w:right w:val="single" w:sz="4" w:space="0" w:color="auto"/>
            </w:tcBorders>
            <w:vAlign w:val="bottom"/>
            <w:hideMark/>
          </w:tcPr>
          <w:p w:rsidR="001909A1" w:rsidRPr="00840C66" w:rsidRDefault="001909A1" w:rsidP="007877D6">
            <w:pPr>
              <w:tabs>
                <w:tab w:val="left" w:pos="2371"/>
              </w:tabs>
              <w:spacing w:before="110" w:after="140" w:line="240" w:lineRule="exact"/>
              <w:ind w:right="794"/>
              <w:jc w:val="right"/>
              <w:rPr>
                <w:bCs/>
                <w:color w:val="000000"/>
                <w:sz w:val="22"/>
                <w:lang w:val="be-BY"/>
              </w:rPr>
            </w:pPr>
            <w:r>
              <w:rPr>
                <w:bCs/>
                <w:color w:val="000000"/>
                <w:sz w:val="22"/>
                <w:lang w:val="be-BY"/>
              </w:rPr>
              <w:t>21</w:t>
            </w:r>
          </w:p>
        </w:tc>
        <w:tc>
          <w:tcPr>
            <w:tcW w:w="2003" w:type="dxa"/>
            <w:tcBorders>
              <w:top w:val="nil"/>
              <w:left w:val="single" w:sz="4" w:space="0" w:color="auto"/>
              <w:bottom w:val="nil"/>
              <w:right w:val="single" w:sz="4" w:space="0" w:color="auto"/>
            </w:tcBorders>
            <w:hideMark/>
          </w:tcPr>
          <w:p w:rsidR="001909A1" w:rsidRPr="00C34757" w:rsidRDefault="00C34757" w:rsidP="007877D6">
            <w:pPr>
              <w:tabs>
                <w:tab w:val="left" w:pos="2371"/>
              </w:tabs>
              <w:spacing w:before="110" w:after="140" w:line="240" w:lineRule="exact"/>
              <w:ind w:right="794"/>
              <w:jc w:val="right"/>
              <w:rPr>
                <w:bCs/>
                <w:sz w:val="22"/>
              </w:rPr>
            </w:pPr>
            <w:r>
              <w:rPr>
                <w:bCs/>
                <w:sz w:val="22"/>
              </w:rPr>
              <w:t>23</w:t>
            </w:r>
          </w:p>
        </w:tc>
        <w:tc>
          <w:tcPr>
            <w:tcW w:w="2003" w:type="dxa"/>
            <w:tcBorders>
              <w:top w:val="nil"/>
              <w:left w:val="single" w:sz="4" w:space="0" w:color="auto"/>
              <w:bottom w:val="nil"/>
              <w:right w:val="single" w:sz="4" w:space="0" w:color="auto"/>
            </w:tcBorders>
            <w:vAlign w:val="bottom"/>
            <w:hideMark/>
          </w:tcPr>
          <w:p w:rsidR="001909A1" w:rsidRPr="00C34757" w:rsidRDefault="00C34757" w:rsidP="007877D6">
            <w:pPr>
              <w:tabs>
                <w:tab w:val="left" w:pos="2371"/>
              </w:tabs>
              <w:spacing w:before="110" w:after="140" w:line="240" w:lineRule="exact"/>
              <w:ind w:right="689"/>
              <w:jc w:val="right"/>
              <w:rPr>
                <w:bCs/>
                <w:sz w:val="22"/>
              </w:rPr>
            </w:pPr>
            <w:r>
              <w:rPr>
                <w:bCs/>
                <w:sz w:val="22"/>
              </w:rPr>
              <w:t>109,5</w:t>
            </w:r>
          </w:p>
        </w:tc>
      </w:tr>
      <w:tr w:rsidR="001909A1" w:rsidTr="00C35CAA">
        <w:trPr>
          <w:cantSplit/>
          <w:jc w:val="center"/>
        </w:trPr>
        <w:tc>
          <w:tcPr>
            <w:tcW w:w="3063" w:type="dxa"/>
            <w:tcBorders>
              <w:top w:val="nil"/>
              <w:left w:val="single" w:sz="6" w:space="0" w:color="auto"/>
              <w:bottom w:val="nil"/>
              <w:right w:val="single" w:sz="4" w:space="0" w:color="auto"/>
            </w:tcBorders>
            <w:vAlign w:val="bottom"/>
            <w:hideMark/>
          </w:tcPr>
          <w:p w:rsidR="001909A1" w:rsidRDefault="001909A1" w:rsidP="007877D6">
            <w:pPr>
              <w:spacing w:before="110" w:after="140" w:line="240" w:lineRule="exact"/>
              <w:ind w:left="340"/>
              <w:rPr>
                <w:sz w:val="22"/>
                <w:szCs w:val="22"/>
                <w:lang w:val="be-BY"/>
              </w:rPr>
            </w:pPr>
            <w:r>
              <w:rPr>
                <w:sz w:val="22"/>
                <w:szCs w:val="22"/>
                <w:lang w:val="be-BY"/>
              </w:rPr>
              <w:t>Островецкий</w:t>
            </w:r>
          </w:p>
        </w:tc>
        <w:tc>
          <w:tcPr>
            <w:tcW w:w="2003" w:type="dxa"/>
            <w:tcBorders>
              <w:top w:val="nil"/>
              <w:left w:val="single" w:sz="4" w:space="0" w:color="auto"/>
              <w:bottom w:val="nil"/>
              <w:right w:val="single" w:sz="4" w:space="0" w:color="auto"/>
            </w:tcBorders>
            <w:vAlign w:val="bottom"/>
            <w:hideMark/>
          </w:tcPr>
          <w:p w:rsidR="001909A1" w:rsidRPr="00840C66" w:rsidRDefault="001909A1" w:rsidP="007877D6">
            <w:pPr>
              <w:tabs>
                <w:tab w:val="left" w:pos="2371"/>
              </w:tabs>
              <w:spacing w:before="110" w:after="140" w:line="240" w:lineRule="exact"/>
              <w:ind w:right="794"/>
              <w:jc w:val="right"/>
              <w:rPr>
                <w:bCs/>
                <w:color w:val="000000"/>
                <w:sz w:val="22"/>
                <w:lang w:val="be-BY"/>
              </w:rPr>
            </w:pPr>
            <w:r>
              <w:rPr>
                <w:bCs/>
                <w:color w:val="000000"/>
                <w:sz w:val="22"/>
                <w:lang w:val="be-BY"/>
              </w:rPr>
              <w:t>27</w:t>
            </w:r>
          </w:p>
        </w:tc>
        <w:tc>
          <w:tcPr>
            <w:tcW w:w="2003" w:type="dxa"/>
            <w:tcBorders>
              <w:top w:val="nil"/>
              <w:left w:val="single" w:sz="4" w:space="0" w:color="auto"/>
              <w:bottom w:val="nil"/>
              <w:right w:val="single" w:sz="4" w:space="0" w:color="auto"/>
            </w:tcBorders>
          </w:tcPr>
          <w:p w:rsidR="001909A1" w:rsidRPr="00C35CAA" w:rsidRDefault="00C35CAA" w:rsidP="007877D6">
            <w:pPr>
              <w:tabs>
                <w:tab w:val="left" w:pos="2371"/>
              </w:tabs>
              <w:spacing w:before="110" w:after="140" w:line="240" w:lineRule="exact"/>
              <w:ind w:right="794"/>
              <w:jc w:val="right"/>
              <w:rPr>
                <w:bCs/>
                <w:sz w:val="22"/>
              </w:rPr>
            </w:pPr>
            <w:r>
              <w:rPr>
                <w:bCs/>
                <w:sz w:val="22"/>
              </w:rPr>
              <w:t>18</w:t>
            </w:r>
          </w:p>
        </w:tc>
        <w:tc>
          <w:tcPr>
            <w:tcW w:w="2003" w:type="dxa"/>
            <w:tcBorders>
              <w:top w:val="nil"/>
              <w:left w:val="single" w:sz="4" w:space="0" w:color="auto"/>
              <w:bottom w:val="nil"/>
              <w:right w:val="single" w:sz="4" w:space="0" w:color="auto"/>
            </w:tcBorders>
            <w:vAlign w:val="bottom"/>
          </w:tcPr>
          <w:p w:rsidR="001909A1" w:rsidRPr="00C35CAA" w:rsidRDefault="00C35CAA" w:rsidP="007877D6">
            <w:pPr>
              <w:tabs>
                <w:tab w:val="left" w:pos="2371"/>
              </w:tabs>
              <w:spacing w:before="110" w:after="140" w:line="240" w:lineRule="exact"/>
              <w:ind w:right="689"/>
              <w:jc w:val="right"/>
              <w:rPr>
                <w:bCs/>
                <w:sz w:val="22"/>
              </w:rPr>
            </w:pPr>
            <w:r>
              <w:rPr>
                <w:bCs/>
                <w:sz w:val="22"/>
              </w:rPr>
              <w:t>66,7</w:t>
            </w:r>
          </w:p>
        </w:tc>
      </w:tr>
      <w:tr w:rsidR="001909A1" w:rsidTr="00DB71CE">
        <w:trPr>
          <w:cantSplit/>
          <w:jc w:val="center"/>
        </w:trPr>
        <w:tc>
          <w:tcPr>
            <w:tcW w:w="3063" w:type="dxa"/>
            <w:tcBorders>
              <w:top w:val="nil"/>
              <w:left w:val="single" w:sz="6" w:space="0" w:color="auto"/>
              <w:bottom w:val="nil"/>
              <w:right w:val="single" w:sz="4" w:space="0" w:color="auto"/>
            </w:tcBorders>
            <w:vAlign w:val="bottom"/>
            <w:hideMark/>
          </w:tcPr>
          <w:p w:rsidR="001909A1" w:rsidRDefault="001909A1" w:rsidP="007877D6">
            <w:pPr>
              <w:spacing w:before="110" w:after="140" w:line="240" w:lineRule="exact"/>
              <w:ind w:left="340"/>
              <w:rPr>
                <w:sz w:val="22"/>
                <w:szCs w:val="22"/>
                <w:lang w:val="be-BY"/>
              </w:rPr>
            </w:pPr>
            <w:r>
              <w:rPr>
                <w:sz w:val="22"/>
                <w:szCs w:val="22"/>
                <w:lang w:val="be-BY"/>
              </w:rPr>
              <w:t>Ошмянский</w:t>
            </w:r>
          </w:p>
        </w:tc>
        <w:tc>
          <w:tcPr>
            <w:tcW w:w="2003" w:type="dxa"/>
            <w:tcBorders>
              <w:top w:val="nil"/>
              <w:left w:val="single" w:sz="4" w:space="0" w:color="auto"/>
              <w:bottom w:val="nil"/>
              <w:right w:val="single" w:sz="4" w:space="0" w:color="auto"/>
            </w:tcBorders>
            <w:vAlign w:val="bottom"/>
            <w:hideMark/>
          </w:tcPr>
          <w:p w:rsidR="001909A1" w:rsidRPr="00840C66" w:rsidRDefault="001909A1" w:rsidP="007877D6">
            <w:pPr>
              <w:tabs>
                <w:tab w:val="left" w:pos="2371"/>
              </w:tabs>
              <w:spacing w:before="110" w:after="140" w:line="240" w:lineRule="exact"/>
              <w:ind w:right="794"/>
              <w:jc w:val="right"/>
              <w:rPr>
                <w:bCs/>
                <w:color w:val="000000"/>
                <w:sz w:val="22"/>
                <w:lang w:val="be-BY"/>
              </w:rPr>
            </w:pPr>
            <w:r>
              <w:rPr>
                <w:bCs/>
                <w:color w:val="000000"/>
                <w:sz w:val="22"/>
                <w:lang w:val="be-BY"/>
              </w:rPr>
              <w:t>11</w:t>
            </w:r>
          </w:p>
        </w:tc>
        <w:tc>
          <w:tcPr>
            <w:tcW w:w="2003" w:type="dxa"/>
            <w:tcBorders>
              <w:top w:val="nil"/>
              <w:left w:val="single" w:sz="4" w:space="0" w:color="auto"/>
              <w:bottom w:val="nil"/>
              <w:right w:val="single" w:sz="4" w:space="0" w:color="auto"/>
            </w:tcBorders>
          </w:tcPr>
          <w:p w:rsidR="001909A1" w:rsidRPr="00DB71CE" w:rsidRDefault="00DB71CE" w:rsidP="007877D6">
            <w:pPr>
              <w:tabs>
                <w:tab w:val="left" w:pos="2371"/>
              </w:tabs>
              <w:spacing w:before="110" w:after="140" w:line="240" w:lineRule="exact"/>
              <w:ind w:right="794"/>
              <w:jc w:val="right"/>
              <w:rPr>
                <w:bCs/>
                <w:sz w:val="22"/>
              </w:rPr>
            </w:pPr>
            <w:r w:rsidRPr="00DB71CE">
              <w:rPr>
                <w:bCs/>
                <w:sz w:val="22"/>
              </w:rPr>
              <w:t>23</w:t>
            </w:r>
          </w:p>
        </w:tc>
        <w:tc>
          <w:tcPr>
            <w:tcW w:w="2003" w:type="dxa"/>
            <w:tcBorders>
              <w:top w:val="nil"/>
              <w:left w:val="single" w:sz="4" w:space="0" w:color="auto"/>
              <w:bottom w:val="nil"/>
              <w:right w:val="single" w:sz="4" w:space="0" w:color="auto"/>
            </w:tcBorders>
            <w:vAlign w:val="bottom"/>
          </w:tcPr>
          <w:p w:rsidR="001909A1" w:rsidRPr="00DB71CE" w:rsidRDefault="00DB71CE" w:rsidP="007877D6">
            <w:pPr>
              <w:tabs>
                <w:tab w:val="left" w:pos="2371"/>
              </w:tabs>
              <w:spacing w:before="110" w:after="140" w:line="240" w:lineRule="exact"/>
              <w:ind w:right="689"/>
              <w:jc w:val="right"/>
              <w:rPr>
                <w:bCs/>
                <w:sz w:val="22"/>
              </w:rPr>
            </w:pPr>
            <w:r>
              <w:rPr>
                <w:bCs/>
                <w:sz w:val="22"/>
              </w:rPr>
              <w:t>209,1</w:t>
            </w:r>
          </w:p>
        </w:tc>
      </w:tr>
      <w:tr w:rsidR="001909A1" w:rsidTr="00DB71CE">
        <w:trPr>
          <w:cantSplit/>
          <w:jc w:val="center"/>
        </w:trPr>
        <w:tc>
          <w:tcPr>
            <w:tcW w:w="3063" w:type="dxa"/>
            <w:tcBorders>
              <w:top w:val="nil"/>
              <w:left w:val="single" w:sz="6" w:space="0" w:color="auto"/>
              <w:bottom w:val="nil"/>
              <w:right w:val="single" w:sz="4" w:space="0" w:color="auto"/>
            </w:tcBorders>
            <w:vAlign w:val="bottom"/>
            <w:hideMark/>
          </w:tcPr>
          <w:p w:rsidR="001909A1" w:rsidRDefault="001909A1" w:rsidP="007877D6">
            <w:pPr>
              <w:spacing w:before="110" w:after="140" w:line="240" w:lineRule="exact"/>
              <w:ind w:left="340"/>
              <w:rPr>
                <w:sz w:val="22"/>
                <w:szCs w:val="22"/>
                <w:lang w:val="be-BY"/>
              </w:rPr>
            </w:pPr>
            <w:r>
              <w:rPr>
                <w:sz w:val="22"/>
                <w:szCs w:val="22"/>
                <w:lang w:val="be-BY"/>
              </w:rPr>
              <w:t>Свислочский</w:t>
            </w:r>
          </w:p>
        </w:tc>
        <w:tc>
          <w:tcPr>
            <w:tcW w:w="2003" w:type="dxa"/>
            <w:tcBorders>
              <w:top w:val="nil"/>
              <w:left w:val="single" w:sz="4" w:space="0" w:color="auto"/>
              <w:bottom w:val="nil"/>
              <w:right w:val="single" w:sz="4" w:space="0" w:color="auto"/>
            </w:tcBorders>
            <w:vAlign w:val="bottom"/>
            <w:hideMark/>
          </w:tcPr>
          <w:p w:rsidR="001909A1" w:rsidRPr="00840C66" w:rsidRDefault="001909A1" w:rsidP="007877D6">
            <w:pPr>
              <w:tabs>
                <w:tab w:val="left" w:pos="2371"/>
              </w:tabs>
              <w:spacing w:before="110" w:after="140" w:line="240" w:lineRule="exact"/>
              <w:ind w:right="794"/>
              <w:jc w:val="right"/>
              <w:rPr>
                <w:bCs/>
                <w:color w:val="000000"/>
                <w:sz w:val="22"/>
                <w:lang w:val="be-BY"/>
              </w:rPr>
            </w:pPr>
            <w:r>
              <w:rPr>
                <w:bCs/>
                <w:color w:val="000000"/>
                <w:sz w:val="22"/>
                <w:lang w:val="be-BY"/>
              </w:rPr>
              <w:t>36</w:t>
            </w:r>
          </w:p>
        </w:tc>
        <w:tc>
          <w:tcPr>
            <w:tcW w:w="2003" w:type="dxa"/>
            <w:tcBorders>
              <w:top w:val="nil"/>
              <w:left w:val="single" w:sz="4" w:space="0" w:color="auto"/>
              <w:bottom w:val="nil"/>
              <w:right w:val="single" w:sz="4" w:space="0" w:color="auto"/>
            </w:tcBorders>
          </w:tcPr>
          <w:p w:rsidR="001909A1" w:rsidRPr="00DB71CE" w:rsidRDefault="00DB71CE" w:rsidP="007877D6">
            <w:pPr>
              <w:tabs>
                <w:tab w:val="left" w:pos="2371"/>
              </w:tabs>
              <w:spacing w:before="110" w:after="140" w:line="240" w:lineRule="exact"/>
              <w:ind w:right="794"/>
              <w:jc w:val="right"/>
              <w:rPr>
                <w:bCs/>
                <w:sz w:val="22"/>
              </w:rPr>
            </w:pPr>
            <w:r w:rsidRPr="00DB71CE">
              <w:rPr>
                <w:bCs/>
                <w:sz w:val="22"/>
              </w:rPr>
              <w:t>15</w:t>
            </w:r>
          </w:p>
        </w:tc>
        <w:tc>
          <w:tcPr>
            <w:tcW w:w="2003" w:type="dxa"/>
            <w:tcBorders>
              <w:top w:val="nil"/>
              <w:left w:val="single" w:sz="4" w:space="0" w:color="auto"/>
              <w:bottom w:val="nil"/>
              <w:right w:val="single" w:sz="4" w:space="0" w:color="auto"/>
            </w:tcBorders>
            <w:vAlign w:val="bottom"/>
          </w:tcPr>
          <w:p w:rsidR="001909A1" w:rsidRPr="00DB71CE" w:rsidRDefault="00DB71CE" w:rsidP="007877D6">
            <w:pPr>
              <w:tabs>
                <w:tab w:val="left" w:pos="2371"/>
              </w:tabs>
              <w:spacing w:before="110" w:after="140" w:line="240" w:lineRule="exact"/>
              <w:ind w:right="689"/>
              <w:jc w:val="right"/>
              <w:rPr>
                <w:bCs/>
                <w:sz w:val="22"/>
              </w:rPr>
            </w:pPr>
            <w:r>
              <w:rPr>
                <w:bCs/>
                <w:sz w:val="22"/>
              </w:rPr>
              <w:t>41,7</w:t>
            </w:r>
          </w:p>
        </w:tc>
      </w:tr>
      <w:tr w:rsidR="001909A1" w:rsidTr="00DB71CE">
        <w:trPr>
          <w:cantSplit/>
          <w:jc w:val="center"/>
        </w:trPr>
        <w:tc>
          <w:tcPr>
            <w:tcW w:w="3063" w:type="dxa"/>
            <w:tcBorders>
              <w:top w:val="nil"/>
              <w:left w:val="single" w:sz="6" w:space="0" w:color="auto"/>
              <w:bottom w:val="nil"/>
              <w:right w:val="single" w:sz="4" w:space="0" w:color="auto"/>
            </w:tcBorders>
            <w:vAlign w:val="bottom"/>
            <w:hideMark/>
          </w:tcPr>
          <w:p w:rsidR="001909A1" w:rsidRDefault="001909A1" w:rsidP="007877D6">
            <w:pPr>
              <w:spacing w:before="110" w:after="140" w:line="240" w:lineRule="exact"/>
              <w:ind w:left="340"/>
              <w:rPr>
                <w:sz w:val="22"/>
                <w:szCs w:val="22"/>
                <w:lang w:val="be-BY"/>
              </w:rPr>
            </w:pPr>
            <w:r>
              <w:rPr>
                <w:sz w:val="22"/>
                <w:szCs w:val="22"/>
                <w:lang w:val="be-BY"/>
              </w:rPr>
              <w:t>Слонимский</w:t>
            </w:r>
          </w:p>
        </w:tc>
        <w:tc>
          <w:tcPr>
            <w:tcW w:w="2003" w:type="dxa"/>
            <w:tcBorders>
              <w:top w:val="nil"/>
              <w:left w:val="single" w:sz="4" w:space="0" w:color="auto"/>
              <w:bottom w:val="nil"/>
              <w:right w:val="single" w:sz="4" w:space="0" w:color="auto"/>
            </w:tcBorders>
            <w:vAlign w:val="bottom"/>
            <w:hideMark/>
          </w:tcPr>
          <w:p w:rsidR="001909A1" w:rsidRPr="00840C66" w:rsidRDefault="001909A1" w:rsidP="007877D6">
            <w:pPr>
              <w:tabs>
                <w:tab w:val="left" w:pos="2371"/>
              </w:tabs>
              <w:spacing w:before="110" w:after="140" w:line="240" w:lineRule="exact"/>
              <w:ind w:right="794"/>
              <w:jc w:val="right"/>
              <w:rPr>
                <w:bCs/>
                <w:color w:val="000000"/>
                <w:sz w:val="22"/>
                <w:lang w:val="be-BY"/>
              </w:rPr>
            </w:pPr>
            <w:r>
              <w:rPr>
                <w:bCs/>
                <w:color w:val="000000"/>
                <w:sz w:val="22"/>
                <w:lang w:val="be-BY"/>
              </w:rPr>
              <w:t>32</w:t>
            </w:r>
          </w:p>
        </w:tc>
        <w:tc>
          <w:tcPr>
            <w:tcW w:w="2003" w:type="dxa"/>
            <w:tcBorders>
              <w:top w:val="nil"/>
              <w:left w:val="single" w:sz="4" w:space="0" w:color="auto"/>
              <w:bottom w:val="nil"/>
              <w:right w:val="single" w:sz="4" w:space="0" w:color="auto"/>
            </w:tcBorders>
          </w:tcPr>
          <w:p w:rsidR="001909A1" w:rsidRPr="00DB71CE" w:rsidRDefault="00DB71CE" w:rsidP="007877D6">
            <w:pPr>
              <w:tabs>
                <w:tab w:val="left" w:pos="2371"/>
              </w:tabs>
              <w:spacing w:before="110" w:after="140" w:line="240" w:lineRule="exact"/>
              <w:ind w:right="794"/>
              <w:jc w:val="right"/>
              <w:rPr>
                <w:bCs/>
                <w:sz w:val="22"/>
              </w:rPr>
            </w:pPr>
            <w:r w:rsidRPr="00DB71CE">
              <w:rPr>
                <w:bCs/>
                <w:sz w:val="22"/>
              </w:rPr>
              <w:t>37</w:t>
            </w:r>
          </w:p>
        </w:tc>
        <w:tc>
          <w:tcPr>
            <w:tcW w:w="2003" w:type="dxa"/>
            <w:tcBorders>
              <w:top w:val="nil"/>
              <w:left w:val="single" w:sz="4" w:space="0" w:color="auto"/>
              <w:bottom w:val="nil"/>
              <w:right w:val="single" w:sz="4" w:space="0" w:color="auto"/>
            </w:tcBorders>
            <w:vAlign w:val="bottom"/>
          </w:tcPr>
          <w:p w:rsidR="001909A1" w:rsidRPr="00DB71CE" w:rsidRDefault="00DB71CE" w:rsidP="007877D6">
            <w:pPr>
              <w:tabs>
                <w:tab w:val="left" w:pos="2371"/>
              </w:tabs>
              <w:spacing w:before="110" w:after="140" w:line="240" w:lineRule="exact"/>
              <w:ind w:right="689"/>
              <w:jc w:val="right"/>
              <w:rPr>
                <w:bCs/>
                <w:sz w:val="22"/>
              </w:rPr>
            </w:pPr>
            <w:r>
              <w:rPr>
                <w:bCs/>
                <w:sz w:val="22"/>
              </w:rPr>
              <w:t>115,6</w:t>
            </w:r>
          </w:p>
        </w:tc>
      </w:tr>
      <w:tr w:rsidR="001909A1" w:rsidTr="0062611B">
        <w:trPr>
          <w:cantSplit/>
          <w:jc w:val="center"/>
        </w:trPr>
        <w:tc>
          <w:tcPr>
            <w:tcW w:w="3063" w:type="dxa"/>
            <w:tcBorders>
              <w:top w:val="nil"/>
              <w:left w:val="single" w:sz="6" w:space="0" w:color="auto"/>
              <w:bottom w:val="nil"/>
              <w:right w:val="single" w:sz="4" w:space="0" w:color="auto"/>
            </w:tcBorders>
            <w:vAlign w:val="bottom"/>
            <w:hideMark/>
          </w:tcPr>
          <w:p w:rsidR="001909A1" w:rsidRDefault="001909A1" w:rsidP="007877D6">
            <w:pPr>
              <w:spacing w:before="110" w:after="140" w:line="240" w:lineRule="exact"/>
              <w:ind w:left="340"/>
              <w:rPr>
                <w:sz w:val="22"/>
                <w:szCs w:val="22"/>
                <w:lang w:val="be-BY"/>
              </w:rPr>
            </w:pPr>
            <w:r>
              <w:rPr>
                <w:sz w:val="22"/>
                <w:szCs w:val="22"/>
                <w:lang w:val="be-BY"/>
              </w:rPr>
              <w:t>Сморгонский</w:t>
            </w:r>
          </w:p>
        </w:tc>
        <w:tc>
          <w:tcPr>
            <w:tcW w:w="2003" w:type="dxa"/>
            <w:tcBorders>
              <w:top w:val="nil"/>
              <w:left w:val="single" w:sz="4" w:space="0" w:color="auto"/>
              <w:bottom w:val="nil"/>
              <w:right w:val="single" w:sz="4" w:space="0" w:color="auto"/>
            </w:tcBorders>
            <w:vAlign w:val="bottom"/>
            <w:hideMark/>
          </w:tcPr>
          <w:p w:rsidR="001909A1" w:rsidRPr="00840C66" w:rsidRDefault="001909A1" w:rsidP="007877D6">
            <w:pPr>
              <w:tabs>
                <w:tab w:val="left" w:pos="2371"/>
              </w:tabs>
              <w:spacing w:before="110" w:after="140" w:line="240" w:lineRule="exact"/>
              <w:ind w:right="794"/>
              <w:jc w:val="right"/>
              <w:rPr>
                <w:bCs/>
                <w:color w:val="000000"/>
                <w:sz w:val="22"/>
                <w:lang w:val="be-BY"/>
              </w:rPr>
            </w:pPr>
            <w:r>
              <w:rPr>
                <w:bCs/>
                <w:color w:val="000000"/>
                <w:sz w:val="22"/>
                <w:lang w:val="be-BY"/>
              </w:rPr>
              <w:t>26</w:t>
            </w:r>
          </w:p>
        </w:tc>
        <w:tc>
          <w:tcPr>
            <w:tcW w:w="2003" w:type="dxa"/>
            <w:tcBorders>
              <w:top w:val="nil"/>
              <w:left w:val="single" w:sz="4" w:space="0" w:color="auto"/>
              <w:bottom w:val="nil"/>
              <w:right w:val="single" w:sz="4" w:space="0" w:color="auto"/>
            </w:tcBorders>
          </w:tcPr>
          <w:p w:rsidR="001909A1" w:rsidRPr="0062611B" w:rsidRDefault="0062611B" w:rsidP="007877D6">
            <w:pPr>
              <w:tabs>
                <w:tab w:val="left" w:pos="2371"/>
              </w:tabs>
              <w:spacing w:before="110" w:after="140" w:line="240" w:lineRule="exact"/>
              <w:ind w:right="794"/>
              <w:jc w:val="right"/>
              <w:rPr>
                <w:bCs/>
                <w:sz w:val="22"/>
              </w:rPr>
            </w:pPr>
            <w:r w:rsidRPr="0062611B">
              <w:rPr>
                <w:bCs/>
                <w:sz w:val="22"/>
              </w:rPr>
              <w:t>134</w:t>
            </w:r>
          </w:p>
        </w:tc>
        <w:tc>
          <w:tcPr>
            <w:tcW w:w="2003" w:type="dxa"/>
            <w:tcBorders>
              <w:top w:val="nil"/>
              <w:left w:val="single" w:sz="4" w:space="0" w:color="auto"/>
              <w:bottom w:val="nil"/>
              <w:right w:val="single" w:sz="4" w:space="0" w:color="auto"/>
            </w:tcBorders>
            <w:vAlign w:val="bottom"/>
          </w:tcPr>
          <w:p w:rsidR="001909A1" w:rsidRPr="0062611B" w:rsidRDefault="0062611B" w:rsidP="007877D6">
            <w:pPr>
              <w:tabs>
                <w:tab w:val="left" w:pos="2371"/>
              </w:tabs>
              <w:spacing w:before="110" w:after="140" w:line="240" w:lineRule="exact"/>
              <w:ind w:right="689"/>
              <w:jc w:val="right"/>
              <w:rPr>
                <w:bCs/>
                <w:sz w:val="22"/>
              </w:rPr>
            </w:pPr>
            <w:r>
              <w:rPr>
                <w:bCs/>
                <w:sz w:val="22"/>
              </w:rPr>
              <w:t>в 5,2р.</w:t>
            </w:r>
          </w:p>
        </w:tc>
      </w:tr>
      <w:tr w:rsidR="001909A1" w:rsidTr="001909A1">
        <w:trPr>
          <w:cantSplit/>
          <w:jc w:val="center"/>
        </w:trPr>
        <w:tc>
          <w:tcPr>
            <w:tcW w:w="3063" w:type="dxa"/>
            <w:tcBorders>
              <w:top w:val="nil"/>
              <w:left w:val="single" w:sz="6" w:space="0" w:color="auto"/>
              <w:bottom w:val="double" w:sz="4" w:space="0" w:color="auto"/>
              <w:right w:val="single" w:sz="4" w:space="0" w:color="auto"/>
            </w:tcBorders>
            <w:vAlign w:val="bottom"/>
            <w:hideMark/>
          </w:tcPr>
          <w:p w:rsidR="001909A1" w:rsidRDefault="001909A1" w:rsidP="007877D6">
            <w:pPr>
              <w:spacing w:before="110" w:after="140" w:line="240" w:lineRule="exact"/>
              <w:ind w:left="340"/>
              <w:rPr>
                <w:sz w:val="22"/>
                <w:szCs w:val="22"/>
                <w:lang w:val="be-BY"/>
              </w:rPr>
            </w:pPr>
            <w:r>
              <w:rPr>
                <w:sz w:val="22"/>
                <w:szCs w:val="22"/>
                <w:lang w:val="be-BY"/>
              </w:rPr>
              <w:t>Щучинский</w:t>
            </w:r>
          </w:p>
        </w:tc>
        <w:tc>
          <w:tcPr>
            <w:tcW w:w="2003" w:type="dxa"/>
            <w:tcBorders>
              <w:top w:val="nil"/>
              <w:left w:val="single" w:sz="4" w:space="0" w:color="auto"/>
              <w:bottom w:val="double" w:sz="4" w:space="0" w:color="auto"/>
              <w:right w:val="single" w:sz="4" w:space="0" w:color="auto"/>
            </w:tcBorders>
            <w:vAlign w:val="bottom"/>
            <w:hideMark/>
          </w:tcPr>
          <w:p w:rsidR="001909A1" w:rsidRPr="00840C66" w:rsidRDefault="001909A1" w:rsidP="007877D6">
            <w:pPr>
              <w:tabs>
                <w:tab w:val="left" w:pos="2371"/>
              </w:tabs>
              <w:spacing w:before="110" w:after="140" w:line="240" w:lineRule="exact"/>
              <w:ind w:right="794"/>
              <w:jc w:val="right"/>
              <w:rPr>
                <w:bCs/>
                <w:color w:val="000000"/>
                <w:sz w:val="22"/>
                <w:lang w:val="be-BY"/>
              </w:rPr>
            </w:pPr>
            <w:r>
              <w:rPr>
                <w:bCs/>
                <w:color w:val="000000"/>
                <w:sz w:val="22"/>
                <w:lang w:val="be-BY"/>
              </w:rPr>
              <w:t>7</w:t>
            </w:r>
          </w:p>
        </w:tc>
        <w:tc>
          <w:tcPr>
            <w:tcW w:w="2003" w:type="dxa"/>
            <w:tcBorders>
              <w:top w:val="nil"/>
              <w:left w:val="single" w:sz="4" w:space="0" w:color="auto"/>
              <w:bottom w:val="double" w:sz="4" w:space="0" w:color="auto"/>
              <w:right w:val="single" w:sz="4" w:space="0" w:color="auto"/>
            </w:tcBorders>
            <w:hideMark/>
          </w:tcPr>
          <w:p w:rsidR="001909A1" w:rsidRPr="002F4D22" w:rsidRDefault="002F4D22" w:rsidP="007877D6">
            <w:pPr>
              <w:tabs>
                <w:tab w:val="left" w:pos="2371"/>
              </w:tabs>
              <w:spacing w:before="110" w:after="140" w:line="240" w:lineRule="exact"/>
              <w:ind w:right="794"/>
              <w:jc w:val="right"/>
              <w:rPr>
                <w:bCs/>
                <w:sz w:val="22"/>
              </w:rPr>
            </w:pPr>
            <w:r w:rsidRPr="002F4D22">
              <w:rPr>
                <w:bCs/>
                <w:sz w:val="22"/>
              </w:rPr>
              <w:t>44</w:t>
            </w:r>
          </w:p>
        </w:tc>
        <w:tc>
          <w:tcPr>
            <w:tcW w:w="2003" w:type="dxa"/>
            <w:tcBorders>
              <w:top w:val="nil"/>
              <w:left w:val="single" w:sz="4" w:space="0" w:color="auto"/>
              <w:bottom w:val="double" w:sz="4" w:space="0" w:color="auto"/>
              <w:right w:val="single" w:sz="6" w:space="0" w:color="auto"/>
            </w:tcBorders>
            <w:vAlign w:val="bottom"/>
            <w:hideMark/>
          </w:tcPr>
          <w:p w:rsidR="001909A1" w:rsidRPr="002F4D22" w:rsidRDefault="002F4D22" w:rsidP="007877D6">
            <w:pPr>
              <w:tabs>
                <w:tab w:val="left" w:pos="2371"/>
              </w:tabs>
              <w:spacing w:before="110" w:after="140" w:line="240" w:lineRule="exact"/>
              <w:ind w:right="689"/>
              <w:jc w:val="right"/>
              <w:rPr>
                <w:bCs/>
                <w:sz w:val="22"/>
              </w:rPr>
            </w:pPr>
            <w:r>
              <w:rPr>
                <w:bCs/>
                <w:sz w:val="22"/>
              </w:rPr>
              <w:t>в 6,3р.</w:t>
            </w:r>
          </w:p>
        </w:tc>
      </w:tr>
    </w:tbl>
    <w:p w:rsidR="001909A1" w:rsidRDefault="001909A1" w:rsidP="001909A1">
      <w:pPr>
        <w:pStyle w:val="ae"/>
        <w:spacing w:line="240" w:lineRule="auto"/>
        <w:ind w:left="0"/>
        <w:jc w:val="left"/>
        <w:rPr>
          <w:b w:val="0"/>
          <w:sz w:val="24"/>
          <w:szCs w:val="24"/>
        </w:rPr>
      </w:pPr>
      <w:r>
        <w:rPr>
          <w:b w:val="0"/>
          <w:sz w:val="24"/>
          <w:szCs w:val="24"/>
        </w:rPr>
        <w:t>______________________</w:t>
      </w:r>
    </w:p>
    <w:p w:rsidR="00A554A7" w:rsidRDefault="007877D6" w:rsidP="001A5233">
      <w:pPr>
        <w:spacing w:before="40" w:line="200" w:lineRule="exact"/>
        <w:ind w:right="-1" w:firstLine="567"/>
        <w:jc w:val="both"/>
        <w:rPr>
          <w:color w:val="000000"/>
        </w:rPr>
      </w:pPr>
      <w:r>
        <w:rPr>
          <w:bCs/>
          <w:vertAlign w:val="superscript"/>
        </w:rPr>
        <w:t>1</w:t>
      </w:r>
      <w:r w:rsidR="006A2910" w:rsidRPr="001909A1">
        <w:rPr>
          <w:bCs/>
          <w:vertAlign w:val="superscript"/>
        </w:rPr>
        <w:t>) </w:t>
      </w:r>
      <w:r w:rsidR="006A2910">
        <w:rPr>
          <w:color w:val="000000"/>
        </w:rPr>
        <w:t>О</w:t>
      </w:r>
      <w:r w:rsidR="006A2910" w:rsidRPr="00A20A6D">
        <w:rPr>
          <w:color w:val="000000"/>
        </w:rPr>
        <w:t>трицательн</w:t>
      </w:r>
      <w:r w:rsidR="006A2910">
        <w:rPr>
          <w:color w:val="000000"/>
        </w:rPr>
        <w:t>ое значение сложило</w:t>
      </w:r>
      <w:r w:rsidR="006A2910" w:rsidRPr="00A20A6D">
        <w:rPr>
          <w:color w:val="000000"/>
        </w:rPr>
        <w:t>сь за счет созданных в 20</w:t>
      </w:r>
      <w:r w:rsidR="006A2910">
        <w:rPr>
          <w:color w:val="000000"/>
        </w:rPr>
        <w:t>24</w:t>
      </w:r>
      <w:r w:rsidR="006A2910" w:rsidRPr="00A20A6D">
        <w:rPr>
          <w:color w:val="000000"/>
        </w:rPr>
        <w:t xml:space="preserve"> году организаций, в которых</w:t>
      </w:r>
      <w:r w:rsidR="006A2910">
        <w:rPr>
          <w:color w:val="000000"/>
        </w:rPr>
        <w:br/>
      </w:r>
      <w:r w:rsidR="006A2910" w:rsidRPr="00A20A6D">
        <w:rPr>
          <w:color w:val="000000"/>
        </w:rPr>
        <w:t>по данным ФСЗН численность уволенных</w:t>
      </w:r>
      <w:r w:rsidR="006A2910">
        <w:rPr>
          <w:color w:val="000000"/>
        </w:rPr>
        <w:t xml:space="preserve"> превышает численность принятых.</w:t>
      </w:r>
    </w:p>
    <w:p w:rsidR="00A554A7" w:rsidRDefault="00A554A7">
      <w:pPr>
        <w:rPr>
          <w:color w:val="000000"/>
        </w:rPr>
      </w:pPr>
      <w:r>
        <w:rPr>
          <w:color w:val="000000"/>
        </w:rPr>
        <w:br w:type="page"/>
      </w:r>
    </w:p>
    <w:p w:rsidR="009E2C36" w:rsidRPr="00A554A7" w:rsidRDefault="009E2C36" w:rsidP="00840423">
      <w:pPr>
        <w:spacing w:before="120" w:after="240" w:line="320" w:lineRule="exact"/>
        <w:ind w:right="142" w:firstLine="567"/>
        <w:jc w:val="center"/>
        <w:rPr>
          <w:rFonts w:ascii="Arial" w:hAnsi="Arial" w:cs="Arial"/>
          <w:b/>
          <w:sz w:val="24"/>
          <w:szCs w:val="24"/>
        </w:rPr>
      </w:pPr>
      <w:r w:rsidRPr="00A554A7">
        <w:rPr>
          <w:rFonts w:ascii="Arial" w:hAnsi="Arial" w:cs="Arial"/>
          <w:b/>
          <w:sz w:val="24"/>
          <w:szCs w:val="24"/>
        </w:rPr>
        <w:lastRenderedPageBreak/>
        <w:t xml:space="preserve">Численность населения, занятого в экономике, </w:t>
      </w:r>
      <w:r w:rsidRPr="00A554A7">
        <w:rPr>
          <w:rFonts w:ascii="Arial" w:hAnsi="Arial" w:cs="Arial"/>
          <w:b/>
          <w:sz w:val="24"/>
          <w:szCs w:val="24"/>
        </w:rPr>
        <w:br/>
        <w:t xml:space="preserve">по </w:t>
      </w:r>
      <w:proofErr w:type="spellStart"/>
      <w:r w:rsidRPr="00A554A7">
        <w:rPr>
          <w:rFonts w:ascii="Arial" w:hAnsi="Arial" w:cs="Arial"/>
          <w:b/>
          <w:sz w:val="24"/>
          <w:szCs w:val="24"/>
        </w:rPr>
        <w:t>г.Гродно</w:t>
      </w:r>
      <w:proofErr w:type="spellEnd"/>
      <w:r w:rsidRPr="00A554A7">
        <w:rPr>
          <w:rFonts w:ascii="Arial" w:hAnsi="Arial" w:cs="Arial"/>
          <w:b/>
          <w:sz w:val="24"/>
          <w:szCs w:val="24"/>
        </w:rPr>
        <w:t xml:space="preserve"> и районам</w:t>
      </w:r>
    </w:p>
    <w:tbl>
      <w:tblPr>
        <w:tblW w:w="9072" w:type="dxa"/>
        <w:jc w:val="center"/>
        <w:tblBorders>
          <w:top w:val="single" w:sz="4" w:space="0" w:color="auto"/>
          <w:left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3620"/>
        <w:gridCol w:w="2726"/>
        <w:gridCol w:w="2726"/>
      </w:tblGrid>
      <w:tr w:rsidR="00386A51" w:rsidRPr="00386A51" w:rsidTr="008658E1">
        <w:trPr>
          <w:cantSplit/>
          <w:jc w:val="center"/>
        </w:trPr>
        <w:tc>
          <w:tcPr>
            <w:tcW w:w="3620" w:type="dxa"/>
            <w:vMerge w:val="restart"/>
            <w:tcBorders>
              <w:top w:val="single" w:sz="4" w:space="0" w:color="auto"/>
              <w:left w:val="single" w:sz="4" w:space="0" w:color="auto"/>
              <w:bottom w:val="nil"/>
              <w:right w:val="single" w:sz="4" w:space="0" w:color="auto"/>
            </w:tcBorders>
          </w:tcPr>
          <w:p w:rsidR="009E2C36" w:rsidRPr="00386A51" w:rsidRDefault="009E2C36" w:rsidP="008969E0">
            <w:pPr>
              <w:pStyle w:val="6"/>
              <w:spacing w:before="60" w:after="60" w:line="240" w:lineRule="exact"/>
              <w:ind w:left="57"/>
              <w:jc w:val="center"/>
              <w:rPr>
                <w:sz w:val="22"/>
                <w:szCs w:val="22"/>
              </w:rPr>
            </w:pPr>
          </w:p>
        </w:tc>
        <w:tc>
          <w:tcPr>
            <w:tcW w:w="5452" w:type="dxa"/>
            <w:gridSpan w:val="2"/>
            <w:tcBorders>
              <w:top w:val="single" w:sz="4" w:space="0" w:color="auto"/>
              <w:left w:val="single" w:sz="4" w:space="0" w:color="auto"/>
              <w:bottom w:val="single" w:sz="4" w:space="0" w:color="auto"/>
              <w:right w:val="single" w:sz="4" w:space="0" w:color="auto"/>
            </w:tcBorders>
            <w:hideMark/>
          </w:tcPr>
          <w:p w:rsidR="009E2C36" w:rsidRPr="00386A51" w:rsidRDefault="009E2C36" w:rsidP="008969E0">
            <w:pPr>
              <w:spacing w:before="60" w:after="60" w:line="240" w:lineRule="exact"/>
              <w:ind w:left="-57" w:right="-57"/>
              <w:jc w:val="center"/>
              <w:rPr>
                <w:sz w:val="22"/>
                <w:szCs w:val="22"/>
                <w:vertAlign w:val="superscript"/>
              </w:rPr>
            </w:pPr>
            <w:r w:rsidRPr="00386A51">
              <w:rPr>
                <w:sz w:val="22"/>
                <w:szCs w:val="22"/>
              </w:rPr>
              <w:t>Численность занятого населения</w:t>
            </w:r>
            <w:r w:rsidRPr="00386A51">
              <w:rPr>
                <w:sz w:val="22"/>
                <w:szCs w:val="22"/>
                <w:vertAlign w:val="superscript"/>
              </w:rPr>
              <w:t>1)</w:t>
            </w:r>
          </w:p>
        </w:tc>
      </w:tr>
      <w:tr w:rsidR="00386A51" w:rsidRPr="00386A51" w:rsidTr="008658E1">
        <w:trPr>
          <w:cantSplit/>
          <w:jc w:val="center"/>
        </w:trPr>
        <w:tc>
          <w:tcPr>
            <w:tcW w:w="3620" w:type="dxa"/>
            <w:vMerge/>
            <w:tcBorders>
              <w:top w:val="single" w:sz="4" w:space="0" w:color="auto"/>
              <w:left w:val="single" w:sz="4" w:space="0" w:color="auto"/>
              <w:bottom w:val="nil"/>
              <w:right w:val="single" w:sz="4" w:space="0" w:color="auto"/>
            </w:tcBorders>
            <w:hideMark/>
          </w:tcPr>
          <w:p w:rsidR="009E2C36" w:rsidRPr="00386A51" w:rsidRDefault="009E2C36" w:rsidP="008969E0">
            <w:pPr>
              <w:spacing w:before="60" w:after="60" w:line="240" w:lineRule="exact"/>
              <w:jc w:val="center"/>
              <w:rPr>
                <w:b/>
                <w:bCs/>
                <w:sz w:val="22"/>
                <w:szCs w:val="22"/>
              </w:rPr>
            </w:pPr>
          </w:p>
        </w:tc>
        <w:tc>
          <w:tcPr>
            <w:tcW w:w="2726" w:type="dxa"/>
            <w:tcBorders>
              <w:top w:val="single" w:sz="4" w:space="0" w:color="auto"/>
              <w:left w:val="single" w:sz="4" w:space="0" w:color="auto"/>
              <w:bottom w:val="single" w:sz="4" w:space="0" w:color="auto"/>
              <w:right w:val="single" w:sz="4" w:space="0" w:color="auto"/>
            </w:tcBorders>
            <w:hideMark/>
          </w:tcPr>
          <w:p w:rsidR="009E2C36" w:rsidRPr="00386A51" w:rsidRDefault="00640681" w:rsidP="008F2425">
            <w:pPr>
              <w:autoSpaceDE w:val="0"/>
              <w:autoSpaceDN w:val="0"/>
              <w:adjustRightInd w:val="0"/>
              <w:spacing w:before="60" w:after="60" w:line="240" w:lineRule="exact"/>
              <w:jc w:val="center"/>
              <w:rPr>
                <w:bCs/>
                <w:sz w:val="22"/>
                <w:szCs w:val="22"/>
              </w:rPr>
            </w:pPr>
            <w:r w:rsidRPr="00640681">
              <w:rPr>
                <w:sz w:val="22"/>
                <w:szCs w:val="22"/>
                <w:lang w:val="en-US"/>
              </w:rPr>
              <w:t>I</w:t>
            </w:r>
            <w:r w:rsidRPr="00640681">
              <w:rPr>
                <w:sz w:val="22"/>
                <w:szCs w:val="22"/>
              </w:rPr>
              <w:t xml:space="preserve"> квартал</w:t>
            </w:r>
            <w:r>
              <w:rPr>
                <w:sz w:val="26"/>
                <w:szCs w:val="26"/>
              </w:rPr>
              <w:t xml:space="preserve"> </w:t>
            </w:r>
            <w:r w:rsidR="00637FB7">
              <w:rPr>
                <w:sz w:val="22"/>
                <w:szCs w:val="22"/>
              </w:rPr>
              <w:t>2</w:t>
            </w:r>
            <w:r w:rsidR="009E2C36" w:rsidRPr="00386A51">
              <w:rPr>
                <w:sz w:val="22"/>
                <w:szCs w:val="22"/>
              </w:rPr>
              <w:t>02</w:t>
            </w:r>
            <w:r w:rsidR="0057298D">
              <w:rPr>
                <w:sz w:val="22"/>
                <w:szCs w:val="22"/>
              </w:rPr>
              <w:t>5</w:t>
            </w:r>
            <w:r w:rsidR="009E2C36" w:rsidRPr="00386A51">
              <w:rPr>
                <w:sz w:val="22"/>
                <w:szCs w:val="22"/>
              </w:rPr>
              <w:t> г</w:t>
            </w:r>
            <w:r w:rsidR="003244BA">
              <w:rPr>
                <w:sz w:val="22"/>
                <w:szCs w:val="22"/>
              </w:rPr>
              <w:t>.</w:t>
            </w:r>
            <w:r w:rsidR="009E2C36" w:rsidRPr="00386A51">
              <w:rPr>
                <w:sz w:val="22"/>
                <w:szCs w:val="22"/>
              </w:rPr>
              <w:t xml:space="preserve">, </w:t>
            </w:r>
            <w:r w:rsidR="009E2C36" w:rsidRPr="00386A51">
              <w:rPr>
                <w:sz w:val="22"/>
                <w:szCs w:val="22"/>
              </w:rPr>
              <w:br/>
              <w:t>человек</w:t>
            </w:r>
          </w:p>
        </w:tc>
        <w:tc>
          <w:tcPr>
            <w:tcW w:w="2726" w:type="dxa"/>
            <w:tcBorders>
              <w:top w:val="single" w:sz="4" w:space="0" w:color="auto"/>
              <w:left w:val="single" w:sz="4" w:space="0" w:color="auto"/>
              <w:bottom w:val="single" w:sz="4" w:space="0" w:color="auto"/>
              <w:right w:val="single" w:sz="4" w:space="0" w:color="auto"/>
            </w:tcBorders>
            <w:hideMark/>
          </w:tcPr>
          <w:p w:rsidR="009E2C36" w:rsidRPr="00386A51" w:rsidRDefault="009E2C36" w:rsidP="008969E0">
            <w:pPr>
              <w:spacing w:before="60" w:after="60" w:line="240" w:lineRule="exact"/>
              <w:jc w:val="center"/>
              <w:rPr>
                <w:sz w:val="22"/>
                <w:szCs w:val="22"/>
              </w:rPr>
            </w:pPr>
            <w:r w:rsidRPr="00386A51">
              <w:rPr>
                <w:sz w:val="22"/>
                <w:szCs w:val="22"/>
              </w:rPr>
              <w:t xml:space="preserve">в % </w:t>
            </w:r>
            <w:r w:rsidR="00A216E4">
              <w:rPr>
                <w:sz w:val="22"/>
                <w:szCs w:val="22"/>
              </w:rPr>
              <w:br/>
            </w:r>
            <w:r w:rsidRPr="00386A51">
              <w:rPr>
                <w:sz w:val="22"/>
                <w:szCs w:val="22"/>
              </w:rPr>
              <w:t>к итогу</w:t>
            </w:r>
          </w:p>
        </w:tc>
      </w:tr>
      <w:tr w:rsidR="001539A3" w:rsidRPr="001539A3" w:rsidTr="00827CA6">
        <w:trPr>
          <w:cantSplit/>
          <w:jc w:val="center"/>
        </w:trPr>
        <w:tc>
          <w:tcPr>
            <w:tcW w:w="3620" w:type="dxa"/>
            <w:tcBorders>
              <w:top w:val="single" w:sz="4" w:space="0" w:color="auto"/>
              <w:left w:val="single" w:sz="4" w:space="0" w:color="auto"/>
              <w:bottom w:val="nil"/>
              <w:right w:val="single" w:sz="4" w:space="0" w:color="auto"/>
            </w:tcBorders>
            <w:vAlign w:val="bottom"/>
            <w:hideMark/>
          </w:tcPr>
          <w:p w:rsidR="009E2C36" w:rsidRPr="002E1F16" w:rsidRDefault="009E2C36" w:rsidP="00FA1B23">
            <w:pPr>
              <w:pStyle w:val="6"/>
              <w:spacing w:before="170" w:after="170" w:line="240" w:lineRule="exact"/>
              <w:ind w:left="57"/>
              <w:rPr>
                <w:sz w:val="22"/>
                <w:szCs w:val="22"/>
              </w:rPr>
            </w:pPr>
            <w:r w:rsidRPr="002E1F16">
              <w:rPr>
                <w:sz w:val="22"/>
                <w:szCs w:val="22"/>
              </w:rPr>
              <w:t>Всего по области</w:t>
            </w:r>
          </w:p>
        </w:tc>
        <w:tc>
          <w:tcPr>
            <w:tcW w:w="2726" w:type="dxa"/>
            <w:tcBorders>
              <w:top w:val="single" w:sz="4" w:space="0" w:color="auto"/>
              <w:left w:val="single" w:sz="4" w:space="0" w:color="auto"/>
              <w:bottom w:val="nil"/>
              <w:right w:val="single" w:sz="4" w:space="0" w:color="auto"/>
            </w:tcBorders>
            <w:vAlign w:val="bottom"/>
          </w:tcPr>
          <w:p w:rsidR="009E2C36" w:rsidRPr="002D5439" w:rsidRDefault="00117E8E" w:rsidP="00FA1B23">
            <w:pPr>
              <w:autoSpaceDE w:val="0"/>
              <w:autoSpaceDN w:val="0"/>
              <w:adjustRightInd w:val="0"/>
              <w:spacing w:before="170" w:after="170" w:line="240" w:lineRule="exact"/>
              <w:ind w:right="1020"/>
              <w:jc w:val="right"/>
              <w:rPr>
                <w:sz w:val="22"/>
                <w:szCs w:val="22"/>
              </w:rPr>
            </w:pPr>
            <w:r w:rsidRPr="002D5439">
              <w:rPr>
                <w:sz w:val="22"/>
                <w:szCs w:val="22"/>
              </w:rPr>
              <w:t>43</w:t>
            </w:r>
            <w:r w:rsidR="0057298D" w:rsidRPr="002D5439">
              <w:rPr>
                <w:sz w:val="22"/>
                <w:szCs w:val="22"/>
              </w:rPr>
              <w:t>2 </w:t>
            </w:r>
            <w:r w:rsidR="000C1273" w:rsidRPr="002D5439">
              <w:rPr>
                <w:sz w:val="22"/>
                <w:szCs w:val="22"/>
              </w:rPr>
              <w:t>7</w:t>
            </w:r>
            <w:r w:rsidR="00640681">
              <w:rPr>
                <w:sz w:val="22"/>
                <w:szCs w:val="22"/>
              </w:rPr>
              <w:t>20</w:t>
            </w:r>
          </w:p>
        </w:tc>
        <w:tc>
          <w:tcPr>
            <w:tcW w:w="2726" w:type="dxa"/>
            <w:tcBorders>
              <w:top w:val="single" w:sz="4" w:space="0" w:color="auto"/>
              <w:left w:val="single" w:sz="4" w:space="0" w:color="auto"/>
              <w:bottom w:val="nil"/>
              <w:right w:val="single" w:sz="4" w:space="0" w:color="auto"/>
            </w:tcBorders>
            <w:vAlign w:val="bottom"/>
          </w:tcPr>
          <w:p w:rsidR="009E2C36" w:rsidRPr="002D5439" w:rsidRDefault="008B7696" w:rsidP="00FA1B23">
            <w:pPr>
              <w:spacing w:before="170" w:after="170" w:line="240" w:lineRule="exact"/>
              <w:ind w:right="1247"/>
              <w:jc w:val="right"/>
              <w:rPr>
                <w:sz w:val="22"/>
                <w:szCs w:val="22"/>
              </w:rPr>
            </w:pPr>
            <w:r w:rsidRPr="002D5439">
              <w:rPr>
                <w:sz w:val="22"/>
                <w:szCs w:val="22"/>
              </w:rPr>
              <w:t>100</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FA1B23">
            <w:pPr>
              <w:spacing w:before="170" w:after="170" w:line="240" w:lineRule="exact"/>
              <w:ind w:left="340"/>
              <w:rPr>
                <w:sz w:val="22"/>
                <w:szCs w:val="22"/>
              </w:rPr>
            </w:pPr>
            <w:proofErr w:type="spellStart"/>
            <w:r w:rsidRPr="002E1F16">
              <w:rPr>
                <w:sz w:val="22"/>
                <w:szCs w:val="22"/>
              </w:rPr>
              <w:t>г.Гродно</w:t>
            </w:r>
            <w:proofErr w:type="spellEnd"/>
          </w:p>
        </w:tc>
        <w:tc>
          <w:tcPr>
            <w:tcW w:w="2726" w:type="dxa"/>
            <w:tcBorders>
              <w:top w:val="nil"/>
              <w:left w:val="single" w:sz="4" w:space="0" w:color="auto"/>
              <w:bottom w:val="nil"/>
              <w:right w:val="single" w:sz="4" w:space="0" w:color="auto"/>
            </w:tcBorders>
            <w:vAlign w:val="bottom"/>
          </w:tcPr>
          <w:p w:rsidR="009E2C36" w:rsidRPr="002D5439" w:rsidRDefault="00117E8E" w:rsidP="00FA1B23">
            <w:pPr>
              <w:autoSpaceDE w:val="0"/>
              <w:autoSpaceDN w:val="0"/>
              <w:adjustRightInd w:val="0"/>
              <w:spacing w:before="170" w:after="170" w:line="240" w:lineRule="exact"/>
              <w:ind w:right="1020"/>
              <w:jc w:val="right"/>
              <w:rPr>
                <w:bCs/>
                <w:sz w:val="22"/>
                <w:szCs w:val="22"/>
              </w:rPr>
            </w:pPr>
            <w:r w:rsidRPr="002D5439">
              <w:rPr>
                <w:bCs/>
                <w:sz w:val="22"/>
                <w:szCs w:val="22"/>
              </w:rPr>
              <w:t>163 </w:t>
            </w:r>
            <w:r w:rsidR="000C1273" w:rsidRPr="002D5439">
              <w:rPr>
                <w:bCs/>
                <w:sz w:val="22"/>
                <w:szCs w:val="22"/>
              </w:rPr>
              <w:t>8</w:t>
            </w:r>
            <w:r w:rsidR="00640681">
              <w:rPr>
                <w:bCs/>
                <w:sz w:val="22"/>
                <w:szCs w:val="22"/>
              </w:rPr>
              <w:t>5</w:t>
            </w:r>
            <w:r w:rsidR="000C1273" w:rsidRPr="002D5439">
              <w:rPr>
                <w:bCs/>
                <w:sz w:val="22"/>
                <w:szCs w:val="22"/>
              </w:rPr>
              <w:t>2</w:t>
            </w:r>
          </w:p>
        </w:tc>
        <w:tc>
          <w:tcPr>
            <w:tcW w:w="2726" w:type="dxa"/>
            <w:tcBorders>
              <w:top w:val="nil"/>
              <w:left w:val="single" w:sz="4" w:space="0" w:color="auto"/>
              <w:bottom w:val="nil"/>
              <w:right w:val="single" w:sz="4" w:space="0" w:color="auto"/>
            </w:tcBorders>
            <w:vAlign w:val="bottom"/>
          </w:tcPr>
          <w:p w:rsidR="009E2C36" w:rsidRPr="002D5439" w:rsidRDefault="00545A92" w:rsidP="00FA1B23">
            <w:pPr>
              <w:spacing w:before="170" w:after="170" w:line="240" w:lineRule="exact"/>
              <w:ind w:right="1247"/>
              <w:jc w:val="right"/>
              <w:rPr>
                <w:sz w:val="22"/>
                <w:szCs w:val="22"/>
              </w:rPr>
            </w:pPr>
            <w:r w:rsidRPr="002D5439">
              <w:rPr>
                <w:sz w:val="22"/>
                <w:szCs w:val="22"/>
              </w:rPr>
              <w:t>37,</w:t>
            </w:r>
            <w:r w:rsidR="000C1273" w:rsidRPr="002D5439">
              <w:rPr>
                <w:sz w:val="22"/>
                <w:szCs w:val="22"/>
              </w:rPr>
              <w:t>9</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FA1B23">
            <w:pPr>
              <w:pStyle w:val="xl26"/>
              <w:spacing w:before="170" w:beforeAutospacing="0" w:after="170" w:afterAutospacing="0" w:line="240" w:lineRule="exact"/>
              <w:ind w:left="567"/>
              <w:rPr>
                <w:rFonts w:ascii="Times New Roman" w:eastAsia="Times New Roman" w:hAnsi="Times New Roman" w:cs="Times New Roman"/>
              </w:rPr>
            </w:pPr>
            <w:r w:rsidRPr="002E1F16">
              <w:rPr>
                <w:rFonts w:ascii="Times New Roman" w:eastAsia="Times New Roman" w:hAnsi="Times New Roman" w:cs="Times New Roman"/>
              </w:rPr>
              <w:t>районы:</w:t>
            </w:r>
          </w:p>
        </w:tc>
        <w:tc>
          <w:tcPr>
            <w:tcW w:w="2726" w:type="dxa"/>
            <w:tcBorders>
              <w:top w:val="nil"/>
              <w:left w:val="single" w:sz="4" w:space="0" w:color="auto"/>
              <w:bottom w:val="nil"/>
              <w:right w:val="single" w:sz="4" w:space="0" w:color="auto"/>
            </w:tcBorders>
            <w:vAlign w:val="bottom"/>
          </w:tcPr>
          <w:p w:rsidR="009E2C36" w:rsidRPr="002D5439" w:rsidRDefault="009E2C36" w:rsidP="00FA1B23">
            <w:pPr>
              <w:autoSpaceDE w:val="0"/>
              <w:autoSpaceDN w:val="0"/>
              <w:adjustRightInd w:val="0"/>
              <w:spacing w:before="170" w:after="170" w:line="240" w:lineRule="exact"/>
              <w:ind w:right="1020"/>
              <w:jc w:val="right"/>
              <w:rPr>
                <w:bCs/>
                <w:sz w:val="22"/>
                <w:szCs w:val="22"/>
              </w:rPr>
            </w:pPr>
          </w:p>
        </w:tc>
        <w:tc>
          <w:tcPr>
            <w:tcW w:w="2726" w:type="dxa"/>
            <w:tcBorders>
              <w:top w:val="nil"/>
              <w:left w:val="single" w:sz="4" w:space="0" w:color="auto"/>
              <w:bottom w:val="nil"/>
              <w:right w:val="single" w:sz="4" w:space="0" w:color="auto"/>
            </w:tcBorders>
            <w:vAlign w:val="bottom"/>
          </w:tcPr>
          <w:p w:rsidR="009E2C36" w:rsidRPr="002D5439" w:rsidRDefault="009E2C36" w:rsidP="00FA1B23">
            <w:pPr>
              <w:spacing w:before="170" w:after="170" w:line="240" w:lineRule="exact"/>
              <w:ind w:right="1247"/>
              <w:jc w:val="right"/>
              <w:rPr>
                <w:sz w:val="22"/>
                <w:szCs w:val="22"/>
              </w:rPr>
            </w:pP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FA1B23">
            <w:pPr>
              <w:spacing w:before="170" w:after="170" w:line="240" w:lineRule="exact"/>
              <w:ind w:left="340"/>
              <w:rPr>
                <w:sz w:val="22"/>
                <w:szCs w:val="22"/>
                <w:lang w:val="be-BY"/>
              </w:rPr>
            </w:pPr>
            <w:r w:rsidRPr="002E1F16">
              <w:rPr>
                <w:sz w:val="22"/>
                <w:szCs w:val="22"/>
                <w:lang w:val="be-BY"/>
              </w:rPr>
              <w:t>Берестовицкий</w:t>
            </w:r>
          </w:p>
        </w:tc>
        <w:tc>
          <w:tcPr>
            <w:tcW w:w="2726" w:type="dxa"/>
            <w:tcBorders>
              <w:top w:val="nil"/>
              <w:left w:val="single" w:sz="4" w:space="0" w:color="auto"/>
              <w:bottom w:val="nil"/>
              <w:right w:val="single" w:sz="4" w:space="0" w:color="auto"/>
            </w:tcBorders>
            <w:vAlign w:val="bottom"/>
          </w:tcPr>
          <w:p w:rsidR="009E2C36" w:rsidRPr="002D5439" w:rsidRDefault="000C1273" w:rsidP="00FA1B23">
            <w:pPr>
              <w:autoSpaceDE w:val="0"/>
              <w:autoSpaceDN w:val="0"/>
              <w:adjustRightInd w:val="0"/>
              <w:spacing w:before="170" w:after="170" w:line="240" w:lineRule="exact"/>
              <w:ind w:right="1020"/>
              <w:jc w:val="right"/>
              <w:rPr>
                <w:bCs/>
                <w:sz w:val="22"/>
                <w:szCs w:val="22"/>
              </w:rPr>
            </w:pPr>
            <w:r w:rsidRPr="002D5439">
              <w:rPr>
                <w:bCs/>
                <w:sz w:val="22"/>
                <w:szCs w:val="22"/>
              </w:rPr>
              <w:t>6</w:t>
            </w:r>
            <w:r w:rsidR="00F87D43" w:rsidRPr="002D5439">
              <w:rPr>
                <w:bCs/>
                <w:sz w:val="22"/>
                <w:szCs w:val="22"/>
              </w:rPr>
              <w:t> </w:t>
            </w:r>
            <w:r w:rsidRPr="002D5439">
              <w:rPr>
                <w:bCs/>
                <w:sz w:val="22"/>
                <w:szCs w:val="22"/>
              </w:rPr>
              <w:t>01</w:t>
            </w:r>
            <w:r w:rsidR="00640681">
              <w:rPr>
                <w:bCs/>
                <w:sz w:val="22"/>
                <w:szCs w:val="22"/>
              </w:rPr>
              <w:t>9</w:t>
            </w:r>
          </w:p>
        </w:tc>
        <w:tc>
          <w:tcPr>
            <w:tcW w:w="2726" w:type="dxa"/>
            <w:tcBorders>
              <w:top w:val="nil"/>
              <w:left w:val="single" w:sz="4" w:space="0" w:color="auto"/>
              <w:bottom w:val="nil"/>
              <w:right w:val="single" w:sz="4" w:space="0" w:color="auto"/>
            </w:tcBorders>
            <w:vAlign w:val="bottom"/>
          </w:tcPr>
          <w:p w:rsidR="009E2C36" w:rsidRPr="002D5439" w:rsidRDefault="00545A92" w:rsidP="00FA1B23">
            <w:pPr>
              <w:spacing w:before="170" w:after="170" w:line="240" w:lineRule="exact"/>
              <w:ind w:right="1247"/>
              <w:jc w:val="right"/>
              <w:rPr>
                <w:sz w:val="22"/>
                <w:szCs w:val="22"/>
              </w:rPr>
            </w:pPr>
            <w:r w:rsidRPr="002D5439">
              <w:rPr>
                <w:sz w:val="22"/>
                <w:szCs w:val="22"/>
              </w:rPr>
              <w:t>1,4</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FA1B23">
            <w:pPr>
              <w:spacing w:before="170" w:after="170" w:line="240" w:lineRule="exact"/>
              <w:ind w:left="340"/>
              <w:rPr>
                <w:sz w:val="22"/>
                <w:szCs w:val="22"/>
                <w:lang w:val="be-BY"/>
              </w:rPr>
            </w:pPr>
            <w:r w:rsidRPr="002E1F16">
              <w:rPr>
                <w:sz w:val="22"/>
                <w:szCs w:val="22"/>
                <w:lang w:val="be-BY"/>
              </w:rPr>
              <w:t>Волковысский</w:t>
            </w:r>
          </w:p>
        </w:tc>
        <w:tc>
          <w:tcPr>
            <w:tcW w:w="2726" w:type="dxa"/>
            <w:tcBorders>
              <w:top w:val="nil"/>
              <w:left w:val="single" w:sz="4" w:space="0" w:color="auto"/>
              <w:bottom w:val="nil"/>
              <w:right w:val="single" w:sz="4" w:space="0" w:color="auto"/>
            </w:tcBorders>
            <w:vAlign w:val="bottom"/>
          </w:tcPr>
          <w:p w:rsidR="009E2C36" w:rsidRPr="002D5439" w:rsidRDefault="00117E8E" w:rsidP="00FA1B23">
            <w:pPr>
              <w:autoSpaceDE w:val="0"/>
              <w:autoSpaceDN w:val="0"/>
              <w:adjustRightInd w:val="0"/>
              <w:spacing w:before="170" w:after="170" w:line="240" w:lineRule="exact"/>
              <w:ind w:right="1020"/>
              <w:jc w:val="right"/>
              <w:rPr>
                <w:bCs/>
                <w:sz w:val="22"/>
                <w:szCs w:val="22"/>
              </w:rPr>
            </w:pPr>
            <w:r w:rsidRPr="002D5439">
              <w:rPr>
                <w:bCs/>
                <w:sz w:val="22"/>
                <w:szCs w:val="22"/>
              </w:rPr>
              <w:t>2</w:t>
            </w:r>
            <w:r w:rsidR="00F87D43" w:rsidRPr="002D5439">
              <w:rPr>
                <w:bCs/>
                <w:sz w:val="22"/>
                <w:szCs w:val="22"/>
              </w:rPr>
              <w:t>7</w:t>
            </w:r>
            <w:r w:rsidRPr="002D5439">
              <w:rPr>
                <w:bCs/>
                <w:sz w:val="22"/>
                <w:szCs w:val="22"/>
              </w:rPr>
              <w:t> </w:t>
            </w:r>
            <w:r w:rsidR="00F87D43" w:rsidRPr="002D5439">
              <w:rPr>
                <w:bCs/>
                <w:sz w:val="22"/>
                <w:szCs w:val="22"/>
              </w:rPr>
              <w:t>9</w:t>
            </w:r>
            <w:r w:rsidR="000C1273" w:rsidRPr="002D5439">
              <w:rPr>
                <w:bCs/>
                <w:sz w:val="22"/>
                <w:szCs w:val="22"/>
              </w:rPr>
              <w:t>2</w:t>
            </w:r>
            <w:r w:rsidR="00640681">
              <w:rPr>
                <w:bCs/>
                <w:sz w:val="22"/>
                <w:szCs w:val="22"/>
              </w:rPr>
              <w:t>9</w:t>
            </w:r>
          </w:p>
        </w:tc>
        <w:tc>
          <w:tcPr>
            <w:tcW w:w="2726" w:type="dxa"/>
            <w:tcBorders>
              <w:top w:val="nil"/>
              <w:left w:val="single" w:sz="4" w:space="0" w:color="auto"/>
              <w:bottom w:val="nil"/>
              <w:right w:val="single" w:sz="4" w:space="0" w:color="auto"/>
            </w:tcBorders>
            <w:vAlign w:val="bottom"/>
          </w:tcPr>
          <w:p w:rsidR="009E2C36" w:rsidRPr="002D5439" w:rsidRDefault="00545A92" w:rsidP="00FA1B23">
            <w:pPr>
              <w:spacing w:before="170" w:after="170" w:line="240" w:lineRule="exact"/>
              <w:ind w:right="1247"/>
              <w:jc w:val="right"/>
              <w:rPr>
                <w:sz w:val="22"/>
                <w:szCs w:val="22"/>
              </w:rPr>
            </w:pPr>
            <w:r w:rsidRPr="002D5439">
              <w:rPr>
                <w:sz w:val="22"/>
                <w:szCs w:val="22"/>
              </w:rPr>
              <w:t>6,5</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FA1B23">
            <w:pPr>
              <w:spacing w:before="170" w:after="170" w:line="240" w:lineRule="exact"/>
              <w:ind w:left="340"/>
              <w:rPr>
                <w:sz w:val="22"/>
                <w:szCs w:val="22"/>
                <w:lang w:val="be-BY"/>
              </w:rPr>
            </w:pPr>
            <w:r w:rsidRPr="002E1F16">
              <w:rPr>
                <w:sz w:val="22"/>
                <w:szCs w:val="22"/>
                <w:lang w:val="be-BY"/>
              </w:rPr>
              <w:t>Вороновский</w:t>
            </w:r>
          </w:p>
        </w:tc>
        <w:tc>
          <w:tcPr>
            <w:tcW w:w="2726" w:type="dxa"/>
            <w:tcBorders>
              <w:top w:val="nil"/>
              <w:left w:val="single" w:sz="4" w:space="0" w:color="auto"/>
              <w:bottom w:val="nil"/>
              <w:right w:val="single" w:sz="4" w:space="0" w:color="auto"/>
            </w:tcBorders>
            <w:vAlign w:val="bottom"/>
          </w:tcPr>
          <w:p w:rsidR="009E2C36" w:rsidRPr="002D5439" w:rsidRDefault="00117E8E" w:rsidP="00FA1B23">
            <w:pPr>
              <w:autoSpaceDE w:val="0"/>
              <w:autoSpaceDN w:val="0"/>
              <w:adjustRightInd w:val="0"/>
              <w:spacing w:before="170" w:after="170" w:line="240" w:lineRule="exact"/>
              <w:ind w:right="1020"/>
              <w:jc w:val="right"/>
              <w:rPr>
                <w:bCs/>
                <w:sz w:val="22"/>
                <w:szCs w:val="22"/>
              </w:rPr>
            </w:pPr>
            <w:r w:rsidRPr="002D5439">
              <w:rPr>
                <w:bCs/>
                <w:sz w:val="22"/>
                <w:szCs w:val="22"/>
              </w:rPr>
              <w:t>9 </w:t>
            </w:r>
            <w:r w:rsidR="00F87D43" w:rsidRPr="002D5439">
              <w:rPr>
                <w:bCs/>
                <w:sz w:val="22"/>
                <w:szCs w:val="22"/>
              </w:rPr>
              <w:t>0</w:t>
            </w:r>
            <w:r w:rsidR="000C1273" w:rsidRPr="002D5439">
              <w:rPr>
                <w:bCs/>
                <w:sz w:val="22"/>
                <w:szCs w:val="22"/>
              </w:rPr>
              <w:t>6</w:t>
            </w:r>
            <w:r w:rsidR="00640681">
              <w:rPr>
                <w:bCs/>
                <w:sz w:val="22"/>
                <w:szCs w:val="22"/>
              </w:rPr>
              <w:t>4</w:t>
            </w:r>
          </w:p>
        </w:tc>
        <w:tc>
          <w:tcPr>
            <w:tcW w:w="2726" w:type="dxa"/>
            <w:tcBorders>
              <w:top w:val="nil"/>
              <w:left w:val="single" w:sz="4" w:space="0" w:color="auto"/>
              <w:bottom w:val="nil"/>
              <w:right w:val="single" w:sz="4" w:space="0" w:color="auto"/>
            </w:tcBorders>
            <w:vAlign w:val="bottom"/>
          </w:tcPr>
          <w:p w:rsidR="009E2C36" w:rsidRPr="002D5439" w:rsidRDefault="00545A92" w:rsidP="00FA1B23">
            <w:pPr>
              <w:spacing w:before="170" w:after="170" w:line="240" w:lineRule="exact"/>
              <w:ind w:right="1247"/>
              <w:jc w:val="right"/>
              <w:rPr>
                <w:sz w:val="22"/>
                <w:szCs w:val="22"/>
              </w:rPr>
            </w:pPr>
            <w:r w:rsidRPr="002D5439">
              <w:rPr>
                <w:sz w:val="22"/>
                <w:szCs w:val="22"/>
              </w:rPr>
              <w:t>2,1</w:t>
            </w:r>
          </w:p>
        </w:tc>
      </w:tr>
      <w:tr w:rsidR="001539A3" w:rsidRPr="001539A3" w:rsidTr="00827CA6">
        <w:trPr>
          <w:cantSplit/>
          <w:jc w:val="center"/>
        </w:trPr>
        <w:tc>
          <w:tcPr>
            <w:tcW w:w="3620" w:type="dxa"/>
            <w:tcBorders>
              <w:top w:val="nil"/>
              <w:left w:val="single" w:sz="4" w:space="0" w:color="auto"/>
              <w:bottom w:val="nil"/>
              <w:right w:val="single" w:sz="4" w:space="0" w:color="auto"/>
            </w:tcBorders>
            <w:vAlign w:val="bottom"/>
            <w:hideMark/>
          </w:tcPr>
          <w:p w:rsidR="009E2C36" w:rsidRPr="002E1F16" w:rsidRDefault="009E2C36" w:rsidP="00FA1B23">
            <w:pPr>
              <w:spacing w:before="170" w:after="170" w:line="240" w:lineRule="exact"/>
              <w:ind w:left="340"/>
              <w:rPr>
                <w:sz w:val="22"/>
                <w:szCs w:val="22"/>
                <w:lang w:val="be-BY"/>
              </w:rPr>
            </w:pPr>
            <w:r w:rsidRPr="002E1F16">
              <w:rPr>
                <w:sz w:val="22"/>
                <w:szCs w:val="22"/>
                <w:lang w:val="be-BY"/>
              </w:rPr>
              <w:t>Гродненский</w:t>
            </w:r>
          </w:p>
        </w:tc>
        <w:tc>
          <w:tcPr>
            <w:tcW w:w="2726" w:type="dxa"/>
            <w:tcBorders>
              <w:top w:val="nil"/>
              <w:left w:val="single" w:sz="4" w:space="0" w:color="auto"/>
              <w:bottom w:val="nil"/>
              <w:right w:val="single" w:sz="4" w:space="0" w:color="auto"/>
            </w:tcBorders>
            <w:vAlign w:val="bottom"/>
          </w:tcPr>
          <w:p w:rsidR="009E2C36" w:rsidRPr="002D5439" w:rsidRDefault="00F87D43" w:rsidP="00FA1B23">
            <w:pPr>
              <w:autoSpaceDE w:val="0"/>
              <w:autoSpaceDN w:val="0"/>
              <w:adjustRightInd w:val="0"/>
              <w:spacing w:before="170" w:after="170" w:line="240" w:lineRule="exact"/>
              <w:ind w:right="1020"/>
              <w:jc w:val="right"/>
              <w:rPr>
                <w:bCs/>
                <w:sz w:val="22"/>
                <w:szCs w:val="22"/>
              </w:rPr>
            </w:pPr>
            <w:r w:rsidRPr="002D5439">
              <w:rPr>
                <w:bCs/>
                <w:sz w:val="22"/>
                <w:szCs w:val="22"/>
              </w:rPr>
              <w:t>23 </w:t>
            </w:r>
            <w:r w:rsidR="000C1273" w:rsidRPr="002D5439">
              <w:rPr>
                <w:bCs/>
                <w:sz w:val="22"/>
                <w:szCs w:val="22"/>
              </w:rPr>
              <w:t>7</w:t>
            </w:r>
            <w:r w:rsidR="00640681">
              <w:rPr>
                <w:bCs/>
                <w:sz w:val="22"/>
                <w:szCs w:val="22"/>
              </w:rPr>
              <w:t>08</w:t>
            </w:r>
          </w:p>
        </w:tc>
        <w:tc>
          <w:tcPr>
            <w:tcW w:w="2726" w:type="dxa"/>
            <w:tcBorders>
              <w:top w:val="nil"/>
              <w:left w:val="single" w:sz="4" w:space="0" w:color="auto"/>
              <w:bottom w:val="nil"/>
              <w:right w:val="single" w:sz="4" w:space="0" w:color="auto"/>
            </w:tcBorders>
            <w:vAlign w:val="bottom"/>
          </w:tcPr>
          <w:p w:rsidR="009E2C36" w:rsidRPr="002D5439" w:rsidRDefault="00545A92" w:rsidP="00FA1B23">
            <w:pPr>
              <w:spacing w:before="170" w:after="170" w:line="240" w:lineRule="exact"/>
              <w:ind w:right="1247"/>
              <w:jc w:val="right"/>
              <w:rPr>
                <w:sz w:val="22"/>
                <w:szCs w:val="22"/>
              </w:rPr>
            </w:pPr>
            <w:r w:rsidRPr="002D5439">
              <w:rPr>
                <w:sz w:val="22"/>
                <w:szCs w:val="22"/>
              </w:rPr>
              <w:t>5,</w:t>
            </w:r>
            <w:r w:rsidR="00BE6939" w:rsidRPr="002D5439">
              <w:rPr>
                <w:sz w:val="22"/>
                <w:szCs w:val="22"/>
              </w:rPr>
              <w:t>5</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FA1B23">
            <w:pPr>
              <w:spacing w:before="170" w:after="170" w:line="240" w:lineRule="exact"/>
              <w:ind w:left="340"/>
              <w:rPr>
                <w:sz w:val="22"/>
                <w:szCs w:val="22"/>
                <w:lang w:val="be-BY"/>
              </w:rPr>
            </w:pPr>
            <w:r>
              <w:rPr>
                <w:sz w:val="22"/>
                <w:szCs w:val="22"/>
                <w:lang w:val="be-BY"/>
              </w:rPr>
              <w:t>Дятловский</w:t>
            </w:r>
          </w:p>
        </w:tc>
        <w:tc>
          <w:tcPr>
            <w:tcW w:w="2726" w:type="dxa"/>
            <w:tcBorders>
              <w:top w:val="nil"/>
              <w:left w:val="single" w:sz="4" w:space="0" w:color="auto"/>
              <w:bottom w:val="nil"/>
              <w:right w:val="single" w:sz="4" w:space="0" w:color="auto"/>
            </w:tcBorders>
            <w:vAlign w:val="bottom"/>
          </w:tcPr>
          <w:p w:rsidR="009E2C36" w:rsidRPr="002D5439" w:rsidRDefault="00117E8E" w:rsidP="00FA1B23">
            <w:pPr>
              <w:autoSpaceDE w:val="0"/>
              <w:autoSpaceDN w:val="0"/>
              <w:adjustRightInd w:val="0"/>
              <w:spacing w:before="170" w:after="170" w:line="240" w:lineRule="exact"/>
              <w:ind w:right="1020"/>
              <w:jc w:val="right"/>
              <w:rPr>
                <w:bCs/>
                <w:color w:val="000000"/>
                <w:sz w:val="22"/>
                <w:szCs w:val="22"/>
              </w:rPr>
            </w:pPr>
            <w:r w:rsidRPr="002D5439">
              <w:rPr>
                <w:bCs/>
                <w:color w:val="000000"/>
                <w:sz w:val="22"/>
                <w:szCs w:val="22"/>
              </w:rPr>
              <w:t>9 </w:t>
            </w:r>
            <w:r w:rsidR="00F87D43" w:rsidRPr="002D5439">
              <w:rPr>
                <w:bCs/>
                <w:color w:val="000000"/>
                <w:sz w:val="22"/>
                <w:szCs w:val="22"/>
              </w:rPr>
              <w:t>6</w:t>
            </w:r>
            <w:r w:rsidR="00640681">
              <w:rPr>
                <w:bCs/>
                <w:color w:val="000000"/>
                <w:sz w:val="22"/>
                <w:szCs w:val="22"/>
              </w:rPr>
              <w:t>71</w:t>
            </w:r>
          </w:p>
        </w:tc>
        <w:tc>
          <w:tcPr>
            <w:tcW w:w="2726" w:type="dxa"/>
            <w:tcBorders>
              <w:top w:val="nil"/>
              <w:left w:val="single" w:sz="4" w:space="0" w:color="auto"/>
              <w:bottom w:val="nil"/>
              <w:right w:val="single" w:sz="4" w:space="0" w:color="auto"/>
            </w:tcBorders>
            <w:vAlign w:val="bottom"/>
          </w:tcPr>
          <w:p w:rsidR="009E2C36" w:rsidRPr="002D5439" w:rsidRDefault="00545A92" w:rsidP="00FA1B23">
            <w:pPr>
              <w:spacing w:before="170" w:after="170" w:line="240" w:lineRule="exact"/>
              <w:ind w:right="1247"/>
              <w:jc w:val="right"/>
              <w:rPr>
                <w:color w:val="000000"/>
                <w:sz w:val="22"/>
                <w:szCs w:val="22"/>
              </w:rPr>
            </w:pPr>
            <w:r w:rsidRPr="002D5439">
              <w:rPr>
                <w:color w:val="000000"/>
                <w:sz w:val="22"/>
                <w:szCs w:val="22"/>
              </w:rPr>
              <w:t>2,</w:t>
            </w:r>
            <w:r w:rsidR="00BE6939" w:rsidRPr="002D5439">
              <w:rPr>
                <w:color w:val="000000"/>
                <w:sz w:val="22"/>
                <w:szCs w:val="22"/>
              </w:rPr>
              <w:t>2</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FA1B23">
            <w:pPr>
              <w:spacing w:before="170" w:after="170" w:line="240" w:lineRule="exact"/>
              <w:ind w:left="340"/>
              <w:rPr>
                <w:sz w:val="22"/>
                <w:szCs w:val="22"/>
                <w:lang w:val="be-BY"/>
              </w:rPr>
            </w:pPr>
            <w:r>
              <w:rPr>
                <w:sz w:val="22"/>
                <w:szCs w:val="22"/>
                <w:lang w:val="be-BY"/>
              </w:rPr>
              <w:t>Зельвенский</w:t>
            </w:r>
          </w:p>
        </w:tc>
        <w:tc>
          <w:tcPr>
            <w:tcW w:w="2726" w:type="dxa"/>
            <w:tcBorders>
              <w:top w:val="nil"/>
              <w:left w:val="single" w:sz="4" w:space="0" w:color="auto"/>
              <w:bottom w:val="nil"/>
              <w:right w:val="single" w:sz="4" w:space="0" w:color="auto"/>
            </w:tcBorders>
            <w:vAlign w:val="bottom"/>
          </w:tcPr>
          <w:p w:rsidR="00167EDA" w:rsidRPr="002D5439" w:rsidRDefault="00F87D43" w:rsidP="00FA1B23">
            <w:pPr>
              <w:autoSpaceDE w:val="0"/>
              <w:autoSpaceDN w:val="0"/>
              <w:adjustRightInd w:val="0"/>
              <w:spacing w:before="170" w:after="170" w:line="240" w:lineRule="exact"/>
              <w:ind w:right="1020"/>
              <w:jc w:val="right"/>
              <w:rPr>
                <w:bCs/>
                <w:color w:val="000000"/>
                <w:sz w:val="22"/>
                <w:szCs w:val="22"/>
              </w:rPr>
            </w:pPr>
            <w:r w:rsidRPr="002D5439">
              <w:rPr>
                <w:bCs/>
                <w:color w:val="000000"/>
                <w:sz w:val="22"/>
                <w:szCs w:val="22"/>
              </w:rPr>
              <w:t>5 2</w:t>
            </w:r>
            <w:r w:rsidR="00640681">
              <w:rPr>
                <w:bCs/>
                <w:color w:val="000000"/>
                <w:sz w:val="22"/>
                <w:szCs w:val="22"/>
              </w:rPr>
              <w:t>83</w:t>
            </w:r>
          </w:p>
        </w:tc>
        <w:tc>
          <w:tcPr>
            <w:tcW w:w="2726" w:type="dxa"/>
            <w:tcBorders>
              <w:top w:val="nil"/>
              <w:left w:val="single" w:sz="4" w:space="0" w:color="auto"/>
              <w:bottom w:val="nil"/>
              <w:right w:val="single" w:sz="4" w:space="0" w:color="auto"/>
            </w:tcBorders>
            <w:vAlign w:val="bottom"/>
          </w:tcPr>
          <w:p w:rsidR="009E2C36" w:rsidRPr="002D5439" w:rsidRDefault="00545A92" w:rsidP="00FA1B23">
            <w:pPr>
              <w:spacing w:before="170" w:after="170" w:line="240" w:lineRule="exact"/>
              <w:ind w:right="1247"/>
              <w:jc w:val="right"/>
              <w:rPr>
                <w:color w:val="000000"/>
                <w:sz w:val="22"/>
                <w:szCs w:val="22"/>
              </w:rPr>
            </w:pPr>
            <w:r w:rsidRPr="002D5439">
              <w:rPr>
                <w:color w:val="000000"/>
                <w:sz w:val="22"/>
                <w:szCs w:val="22"/>
              </w:rPr>
              <w:t>1,</w:t>
            </w:r>
            <w:r w:rsidR="00F92B44" w:rsidRPr="002D5439">
              <w:rPr>
                <w:color w:val="000000"/>
                <w:sz w:val="22"/>
                <w:szCs w:val="22"/>
              </w:rPr>
              <w:t>2</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FA1B23">
            <w:pPr>
              <w:spacing w:before="170" w:after="170" w:line="240" w:lineRule="exact"/>
              <w:ind w:left="340"/>
              <w:rPr>
                <w:sz w:val="22"/>
                <w:szCs w:val="22"/>
                <w:lang w:val="be-BY"/>
              </w:rPr>
            </w:pPr>
            <w:r>
              <w:rPr>
                <w:sz w:val="22"/>
                <w:szCs w:val="22"/>
                <w:lang w:val="be-BY"/>
              </w:rPr>
              <w:t>Ивьевский</w:t>
            </w:r>
          </w:p>
        </w:tc>
        <w:tc>
          <w:tcPr>
            <w:tcW w:w="2726" w:type="dxa"/>
            <w:tcBorders>
              <w:top w:val="nil"/>
              <w:left w:val="single" w:sz="4" w:space="0" w:color="auto"/>
              <w:bottom w:val="nil"/>
              <w:right w:val="single" w:sz="4" w:space="0" w:color="auto"/>
            </w:tcBorders>
            <w:vAlign w:val="bottom"/>
          </w:tcPr>
          <w:p w:rsidR="009E2C36" w:rsidRPr="002D5439" w:rsidRDefault="00117E8E" w:rsidP="00FA1B23">
            <w:pPr>
              <w:autoSpaceDE w:val="0"/>
              <w:autoSpaceDN w:val="0"/>
              <w:adjustRightInd w:val="0"/>
              <w:spacing w:before="170" w:after="170" w:line="240" w:lineRule="exact"/>
              <w:ind w:right="1020"/>
              <w:jc w:val="right"/>
              <w:rPr>
                <w:bCs/>
                <w:color w:val="000000"/>
                <w:sz w:val="22"/>
                <w:szCs w:val="22"/>
              </w:rPr>
            </w:pPr>
            <w:r w:rsidRPr="002D5439">
              <w:rPr>
                <w:bCs/>
                <w:color w:val="000000"/>
                <w:sz w:val="22"/>
                <w:szCs w:val="22"/>
              </w:rPr>
              <w:t>8 </w:t>
            </w:r>
            <w:r w:rsidR="00F87D43" w:rsidRPr="002D5439">
              <w:rPr>
                <w:bCs/>
                <w:color w:val="000000"/>
                <w:sz w:val="22"/>
                <w:szCs w:val="22"/>
              </w:rPr>
              <w:t>39</w:t>
            </w:r>
            <w:r w:rsidR="00640681">
              <w:rPr>
                <w:bCs/>
                <w:color w:val="000000"/>
                <w:sz w:val="22"/>
                <w:szCs w:val="22"/>
              </w:rPr>
              <w:t>8</w:t>
            </w:r>
          </w:p>
        </w:tc>
        <w:tc>
          <w:tcPr>
            <w:tcW w:w="2726" w:type="dxa"/>
            <w:tcBorders>
              <w:top w:val="nil"/>
              <w:left w:val="single" w:sz="4" w:space="0" w:color="auto"/>
              <w:bottom w:val="nil"/>
              <w:right w:val="single" w:sz="4" w:space="0" w:color="auto"/>
            </w:tcBorders>
            <w:vAlign w:val="bottom"/>
          </w:tcPr>
          <w:p w:rsidR="009E2C36" w:rsidRPr="002D5439" w:rsidRDefault="0026104C" w:rsidP="00FA1B23">
            <w:pPr>
              <w:spacing w:before="170" w:after="170" w:line="240" w:lineRule="exact"/>
              <w:ind w:right="1247"/>
              <w:jc w:val="right"/>
              <w:rPr>
                <w:color w:val="000000"/>
                <w:sz w:val="22"/>
                <w:szCs w:val="22"/>
              </w:rPr>
            </w:pPr>
            <w:r w:rsidRPr="002D5439">
              <w:rPr>
                <w:color w:val="000000"/>
                <w:sz w:val="22"/>
                <w:szCs w:val="22"/>
              </w:rPr>
              <w:t>1,9</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FA1B23">
            <w:pPr>
              <w:spacing w:before="170" w:after="170" w:line="240" w:lineRule="exact"/>
              <w:ind w:left="340"/>
              <w:rPr>
                <w:sz w:val="22"/>
                <w:szCs w:val="22"/>
                <w:lang w:val="be-BY"/>
              </w:rPr>
            </w:pPr>
            <w:r>
              <w:rPr>
                <w:sz w:val="22"/>
                <w:szCs w:val="22"/>
                <w:lang w:val="be-BY"/>
              </w:rPr>
              <w:t>Кореличский</w:t>
            </w:r>
          </w:p>
        </w:tc>
        <w:tc>
          <w:tcPr>
            <w:tcW w:w="2726" w:type="dxa"/>
            <w:tcBorders>
              <w:top w:val="nil"/>
              <w:left w:val="single" w:sz="4" w:space="0" w:color="auto"/>
              <w:bottom w:val="nil"/>
              <w:right w:val="single" w:sz="4" w:space="0" w:color="auto"/>
            </w:tcBorders>
            <w:vAlign w:val="bottom"/>
          </w:tcPr>
          <w:p w:rsidR="009E2C36" w:rsidRPr="002D5439" w:rsidRDefault="00117E8E" w:rsidP="00FA1B23">
            <w:pPr>
              <w:autoSpaceDE w:val="0"/>
              <w:autoSpaceDN w:val="0"/>
              <w:adjustRightInd w:val="0"/>
              <w:spacing w:before="170" w:after="170" w:line="240" w:lineRule="exact"/>
              <w:ind w:right="1020"/>
              <w:jc w:val="right"/>
              <w:rPr>
                <w:bCs/>
                <w:color w:val="000000"/>
                <w:sz w:val="22"/>
                <w:szCs w:val="22"/>
              </w:rPr>
            </w:pPr>
            <w:r w:rsidRPr="002D5439">
              <w:rPr>
                <w:bCs/>
                <w:color w:val="000000"/>
                <w:sz w:val="22"/>
                <w:szCs w:val="22"/>
              </w:rPr>
              <w:t>7 </w:t>
            </w:r>
            <w:r w:rsidR="00F87D43" w:rsidRPr="002D5439">
              <w:rPr>
                <w:bCs/>
                <w:color w:val="000000"/>
                <w:sz w:val="22"/>
                <w:szCs w:val="22"/>
              </w:rPr>
              <w:t>5</w:t>
            </w:r>
            <w:r w:rsidR="00640681">
              <w:rPr>
                <w:bCs/>
                <w:color w:val="000000"/>
                <w:sz w:val="22"/>
                <w:szCs w:val="22"/>
              </w:rPr>
              <w:t>21</w:t>
            </w:r>
          </w:p>
        </w:tc>
        <w:tc>
          <w:tcPr>
            <w:tcW w:w="2726" w:type="dxa"/>
            <w:tcBorders>
              <w:top w:val="nil"/>
              <w:left w:val="single" w:sz="4" w:space="0" w:color="auto"/>
              <w:bottom w:val="nil"/>
              <w:right w:val="single" w:sz="4" w:space="0" w:color="auto"/>
            </w:tcBorders>
            <w:vAlign w:val="bottom"/>
          </w:tcPr>
          <w:p w:rsidR="009E2C36" w:rsidRPr="002D5439" w:rsidRDefault="005F1613" w:rsidP="00FA1B23">
            <w:pPr>
              <w:spacing w:before="170" w:after="170" w:line="240" w:lineRule="exact"/>
              <w:ind w:right="1247"/>
              <w:jc w:val="right"/>
              <w:rPr>
                <w:sz w:val="22"/>
                <w:szCs w:val="22"/>
              </w:rPr>
            </w:pPr>
            <w:r w:rsidRPr="002D5439">
              <w:rPr>
                <w:sz w:val="22"/>
                <w:szCs w:val="22"/>
              </w:rPr>
              <w:t>1,</w:t>
            </w:r>
            <w:r w:rsidR="00BE6939" w:rsidRPr="002D5439">
              <w:rPr>
                <w:sz w:val="22"/>
                <w:szCs w:val="22"/>
              </w:rPr>
              <w:t>7</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FA1B23">
            <w:pPr>
              <w:spacing w:before="170" w:after="170" w:line="240" w:lineRule="exact"/>
              <w:ind w:left="340"/>
              <w:rPr>
                <w:sz w:val="22"/>
                <w:szCs w:val="22"/>
                <w:lang w:val="be-BY"/>
              </w:rPr>
            </w:pPr>
            <w:r>
              <w:rPr>
                <w:sz w:val="22"/>
                <w:szCs w:val="22"/>
                <w:lang w:val="be-BY"/>
              </w:rPr>
              <w:t>Лидский</w:t>
            </w:r>
          </w:p>
        </w:tc>
        <w:tc>
          <w:tcPr>
            <w:tcW w:w="2726" w:type="dxa"/>
            <w:tcBorders>
              <w:top w:val="nil"/>
              <w:left w:val="single" w:sz="4" w:space="0" w:color="auto"/>
              <w:bottom w:val="nil"/>
              <w:right w:val="single" w:sz="4" w:space="0" w:color="auto"/>
            </w:tcBorders>
            <w:vAlign w:val="bottom"/>
          </w:tcPr>
          <w:p w:rsidR="009E2C36" w:rsidRPr="002D5439" w:rsidRDefault="00117E8E" w:rsidP="00FA1B23">
            <w:pPr>
              <w:autoSpaceDE w:val="0"/>
              <w:autoSpaceDN w:val="0"/>
              <w:adjustRightInd w:val="0"/>
              <w:spacing w:before="170" w:after="170" w:line="240" w:lineRule="exact"/>
              <w:ind w:right="1020"/>
              <w:jc w:val="right"/>
              <w:rPr>
                <w:bCs/>
                <w:color w:val="000000"/>
                <w:sz w:val="22"/>
                <w:szCs w:val="22"/>
              </w:rPr>
            </w:pPr>
            <w:r w:rsidRPr="002D5439">
              <w:rPr>
                <w:bCs/>
                <w:color w:val="000000"/>
                <w:sz w:val="22"/>
                <w:szCs w:val="22"/>
              </w:rPr>
              <w:t>53 </w:t>
            </w:r>
            <w:r w:rsidR="000C1273" w:rsidRPr="002D5439">
              <w:rPr>
                <w:bCs/>
                <w:color w:val="000000"/>
                <w:sz w:val="22"/>
                <w:szCs w:val="22"/>
              </w:rPr>
              <w:t>3</w:t>
            </w:r>
            <w:r w:rsidR="00640681">
              <w:rPr>
                <w:bCs/>
                <w:color w:val="000000"/>
                <w:sz w:val="22"/>
                <w:szCs w:val="22"/>
              </w:rPr>
              <w:t>62</w:t>
            </w:r>
          </w:p>
        </w:tc>
        <w:tc>
          <w:tcPr>
            <w:tcW w:w="2726" w:type="dxa"/>
            <w:tcBorders>
              <w:top w:val="nil"/>
              <w:left w:val="single" w:sz="4" w:space="0" w:color="auto"/>
              <w:bottom w:val="nil"/>
              <w:right w:val="single" w:sz="4" w:space="0" w:color="auto"/>
            </w:tcBorders>
            <w:vAlign w:val="bottom"/>
          </w:tcPr>
          <w:p w:rsidR="009E2C36" w:rsidRPr="002D5439" w:rsidRDefault="005F1613" w:rsidP="00FA1B23">
            <w:pPr>
              <w:spacing w:before="170" w:after="170" w:line="240" w:lineRule="exact"/>
              <w:ind w:right="1247"/>
              <w:jc w:val="right"/>
              <w:rPr>
                <w:color w:val="000000"/>
                <w:sz w:val="22"/>
                <w:szCs w:val="22"/>
              </w:rPr>
            </w:pPr>
            <w:r w:rsidRPr="002D5439">
              <w:rPr>
                <w:color w:val="000000"/>
                <w:sz w:val="22"/>
                <w:szCs w:val="22"/>
              </w:rPr>
              <w:t>12,</w:t>
            </w:r>
            <w:r w:rsidR="00D9699D" w:rsidRPr="002D5439">
              <w:rPr>
                <w:color w:val="000000"/>
                <w:sz w:val="22"/>
                <w:szCs w:val="22"/>
              </w:rPr>
              <w:t>3</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FA1B23">
            <w:pPr>
              <w:spacing w:before="170" w:after="170" w:line="240" w:lineRule="exact"/>
              <w:ind w:left="340"/>
              <w:rPr>
                <w:sz w:val="22"/>
                <w:szCs w:val="22"/>
                <w:lang w:val="be-BY"/>
              </w:rPr>
            </w:pPr>
            <w:r>
              <w:rPr>
                <w:sz w:val="22"/>
                <w:szCs w:val="22"/>
                <w:lang w:val="be-BY"/>
              </w:rPr>
              <w:t>Мостовский</w:t>
            </w:r>
          </w:p>
        </w:tc>
        <w:tc>
          <w:tcPr>
            <w:tcW w:w="2726" w:type="dxa"/>
            <w:tcBorders>
              <w:top w:val="nil"/>
              <w:left w:val="single" w:sz="4" w:space="0" w:color="auto"/>
              <w:bottom w:val="nil"/>
              <w:right w:val="single" w:sz="4" w:space="0" w:color="auto"/>
            </w:tcBorders>
            <w:vAlign w:val="bottom"/>
          </w:tcPr>
          <w:p w:rsidR="009E2C36" w:rsidRPr="002D5439" w:rsidRDefault="00117E8E" w:rsidP="00FA1B23">
            <w:pPr>
              <w:autoSpaceDE w:val="0"/>
              <w:autoSpaceDN w:val="0"/>
              <w:adjustRightInd w:val="0"/>
              <w:spacing w:before="170" w:after="170" w:line="240" w:lineRule="exact"/>
              <w:ind w:right="1020"/>
              <w:jc w:val="right"/>
              <w:rPr>
                <w:bCs/>
                <w:color w:val="000000"/>
                <w:sz w:val="22"/>
                <w:szCs w:val="22"/>
              </w:rPr>
            </w:pPr>
            <w:r w:rsidRPr="002D5439">
              <w:rPr>
                <w:bCs/>
                <w:color w:val="000000"/>
                <w:sz w:val="22"/>
                <w:szCs w:val="22"/>
              </w:rPr>
              <w:t>1</w:t>
            </w:r>
            <w:r w:rsidR="00CC4A93" w:rsidRPr="002D5439">
              <w:rPr>
                <w:bCs/>
                <w:color w:val="000000"/>
                <w:sz w:val="22"/>
                <w:szCs w:val="22"/>
              </w:rPr>
              <w:t>0</w:t>
            </w:r>
            <w:r w:rsidRPr="002D5439">
              <w:rPr>
                <w:bCs/>
                <w:color w:val="000000"/>
                <w:sz w:val="22"/>
                <w:szCs w:val="22"/>
              </w:rPr>
              <w:t> </w:t>
            </w:r>
            <w:r w:rsidR="00F87D43" w:rsidRPr="002D5439">
              <w:rPr>
                <w:bCs/>
                <w:color w:val="000000"/>
                <w:sz w:val="22"/>
                <w:szCs w:val="22"/>
              </w:rPr>
              <w:t>4</w:t>
            </w:r>
            <w:r w:rsidR="00640681">
              <w:rPr>
                <w:bCs/>
                <w:color w:val="000000"/>
                <w:sz w:val="22"/>
                <w:szCs w:val="22"/>
              </w:rPr>
              <w:t>83</w:t>
            </w:r>
          </w:p>
        </w:tc>
        <w:tc>
          <w:tcPr>
            <w:tcW w:w="2726" w:type="dxa"/>
            <w:tcBorders>
              <w:top w:val="nil"/>
              <w:left w:val="single" w:sz="4" w:space="0" w:color="auto"/>
              <w:bottom w:val="nil"/>
              <w:right w:val="single" w:sz="4" w:space="0" w:color="auto"/>
            </w:tcBorders>
            <w:vAlign w:val="bottom"/>
          </w:tcPr>
          <w:p w:rsidR="009E2C36" w:rsidRPr="002D5439" w:rsidRDefault="005F1613" w:rsidP="00FA1B23">
            <w:pPr>
              <w:spacing w:before="170" w:after="170" w:line="240" w:lineRule="exact"/>
              <w:ind w:right="1247"/>
              <w:jc w:val="right"/>
              <w:rPr>
                <w:color w:val="000000"/>
                <w:sz w:val="22"/>
                <w:szCs w:val="22"/>
              </w:rPr>
            </w:pPr>
            <w:r w:rsidRPr="002D5439">
              <w:rPr>
                <w:color w:val="000000"/>
                <w:sz w:val="22"/>
                <w:szCs w:val="22"/>
              </w:rPr>
              <w:t>2,</w:t>
            </w:r>
            <w:r w:rsidR="00BE6939" w:rsidRPr="002D5439">
              <w:rPr>
                <w:color w:val="000000"/>
                <w:sz w:val="22"/>
                <w:szCs w:val="22"/>
              </w:rPr>
              <w:t>4</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FA1B23">
            <w:pPr>
              <w:spacing w:before="170" w:after="170" w:line="240" w:lineRule="exact"/>
              <w:ind w:left="340"/>
              <w:rPr>
                <w:sz w:val="22"/>
                <w:szCs w:val="22"/>
                <w:lang w:val="be-BY"/>
              </w:rPr>
            </w:pPr>
            <w:r>
              <w:rPr>
                <w:sz w:val="22"/>
                <w:szCs w:val="22"/>
                <w:lang w:val="be-BY"/>
              </w:rPr>
              <w:t>Новогрудский</w:t>
            </w:r>
          </w:p>
        </w:tc>
        <w:tc>
          <w:tcPr>
            <w:tcW w:w="2726" w:type="dxa"/>
            <w:tcBorders>
              <w:top w:val="nil"/>
              <w:left w:val="single" w:sz="4" w:space="0" w:color="auto"/>
              <w:bottom w:val="nil"/>
              <w:right w:val="single" w:sz="4" w:space="0" w:color="auto"/>
            </w:tcBorders>
            <w:vAlign w:val="bottom"/>
          </w:tcPr>
          <w:p w:rsidR="009E2C36" w:rsidRPr="002D5439" w:rsidRDefault="00117E8E" w:rsidP="00FA1B23">
            <w:pPr>
              <w:autoSpaceDE w:val="0"/>
              <w:autoSpaceDN w:val="0"/>
              <w:adjustRightInd w:val="0"/>
              <w:spacing w:before="170" w:after="170" w:line="240" w:lineRule="exact"/>
              <w:ind w:right="1020"/>
              <w:jc w:val="right"/>
              <w:rPr>
                <w:bCs/>
                <w:color w:val="000000"/>
                <w:sz w:val="22"/>
                <w:szCs w:val="22"/>
              </w:rPr>
            </w:pPr>
            <w:r w:rsidRPr="002D5439">
              <w:rPr>
                <w:bCs/>
                <w:color w:val="000000"/>
                <w:sz w:val="22"/>
                <w:szCs w:val="22"/>
              </w:rPr>
              <w:t>1</w:t>
            </w:r>
            <w:r w:rsidR="00CC4A93" w:rsidRPr="002D5439">
              <w:rPr>
                <w:bCs/>
                <w:color w:val="000000"/>
                <w:sz w:val="22"/>
                <w:szCs w:val="22"/>
              </w:rPr>
              <w:t>8</w:t>
            </w:r>
            <w:r w:rsidRPr="002D5439">
              <w:rPr>
                <w:bCs/>
                <w:color w:val="000000"/>
                <w:sz w:val="22"/>
                <w:szCs w:val="22"/>
              </w:rPr>
              <w:t> </w:t>
            </w:r>
            <w:r w:rsidR="00640681">
              <w:rPr>
                <w:bCs/>
                <w:color w:val="000000"/>
                <w:sz w:val="22"/>
                <w:szCs w:val="22"/>
              </w:rPr>
              <w:t>609</w:t>
            </w:r>
          </w:p>
        </w:tc>
        <w:tc>
          <w:tcPr>
            <w:tcW w:w="2726" w:type="dxa"/>
            <w:tcBorders>
              <w:top w:val="nil"/>
              <w:left w:val="single" w:sz="4" w:space="0" w:color="auto"/>
              <w:bottom w:val="nil"/>
              <w:right w:val="single" w:sz="4" w:space="0" w:color="auto"/>
            </w:tcBorders>
            <w:vAlign w:val="bottom"/>
          </w:tcPr>
          <w:p w:rsidR="009E2C36" w:rsidRPr="002D5439" w:rsidRDefault="005F1613" w:rsidP="00FA1B23">
            <w:pPr>
              <w:spacing w:before="170" w:after="170" w:line="240" w:lineRule="exact"/>
              <w:ind w:right="1247"/>
              <w:jc w:val="right"/>
              <w:rPr>
                <w:color w:val="000000"/>
                <w:sz w:val="22"/>
                <w:szCs w:val="22"/>
              </w:rPr>
            </w:pPr>
            <w:r w:rsidRPr="002D5439">
              <w:rPr>
                <w:color w:val="000000"/>
                <w:sz w:val="22"/>
                <w:szCs w:val="22"/>
              </w:rPr>
              <w:t>4,</w:t>
            </w:r>
            <w:r w:rsidR="0026104C" w:rsidRPr="002D5439">
              <w:rPr>
                <w:color w:val="000000"/>
                <w:sz w:val="22"/>
                <w:szCs w:val="22"/>
              </w:rPr>
              <w:t>3</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FA1B23">
            <w:pPr>
              <w:spacing w:before="170" w:after="170" w:line="240" w:lineRule="exact"/>
              <w:ind w:left="340"/>
              <w:rPr>
                <w:sz w:val="22"/>
                <w:szCs w:val="22"/>
                <w:lang w:val="be-BY"/>
              </w:rPr>
            </w:pPr>
            <w:r>
              <w:rPr>
                <w:sz w:val="22"/>
                <w:szCs w:val="22"/>
                <w:lang w:val="be-BY"/>
              </w:rPr>
              <w:t>Островецкий</w:t>
            </w:r>
          </w:p>
        </w:tc>
        <w:tc>
          <w:tcPr>
            <w:tcW w:w="2726" w:type="dxa"/>
            <w:tcBorders>
              <w:top w:val="nil"/>
              <w:left w:val="single" w:sz="4" w:space="0" w:color="auto"/>
              <w:bottom w:val="nil"/>
              <w:right w:val="single" w:sz="4" w:space="0" w:color="auto"/>
            </w:tcBorders>
            <w:vAlign w:val="bottom"/>
          </w:tcPr>
          <w:p w:rsidR="009E2C36" w:rsidRPr="002D5439" w:rsidRDefault="00117E8E" w:rsidP="00FA1B23">
            <w:pPr>
              <w:autoSpaceDE w:val="0"/>
              <w:autoSpaceDN w:val="0"/>
              <w:adjustRightInd w:val="0"/>
              <w:spacing w:before="170" w:after="170" w:line="240" w:lineRule="exact"/>
              <w:ind w:right="1020"/>
              <w:jc w:val="right"/>
              <w:rPr>
                <w:bCs/>
                <w:color w:val="000000"/>
                <w:sz w:val="22"/>
                <w:szCs w:val="22"/>
              </w:rPr>
            </w:pPr>
            <w:r w:rsidRPr="002D5439">
              <w:rPr>
                <w:bCs/>
                <w:color w:val="000000"/>
                <w:sz w:val="22"/>
                <w:szCs w:val="22"/>
              </w:rPr>
              <w:t>1</w:t>
            </w:r>
            <w:r w:rsidR="00CC4A93" w:rsidRPr="002D5439">
              <w:rPr>
                <w:bCs/>
                <w:color w:val="000000"/>
                <w:sz w:val="22"/>
                <w:szCs w:val="22"/>
              </w:rPr>
              <w:t>2</w:t>
            </w:r>
            <w:r w:rsidRPr="002D5439">
              <w:rPr>
                <w:bCs/>
                <w:color w:val="000000"/>
                <w:sz w:val="22"/>
                <w:szCs w:val="22"/>
                <w:lang w:val="en-US"/>
              </w:rPr>
              <w:t> </w:t>
            </w:r>
            <w:r w:rsidR="00F87D43" w:rsidRPr="002D5439">
              <w:rPr>
                <w:bCs/>
                <w:color w:val="000000"/>
                <w:sz w:val="22"/>
                <w:szCs w:val="22"/>
              </w:rPr>
              <w:t>7</w:t>
            </w:r>
            <w:r w:rsidR="00640681">
              <w:rPr>
                <w:bCs/>
                <w:color w:val="000000"/>
                <w:sz w:val="22"/>
                <w:szCs w:val="22"/>
              </w:rPr>
              <w:t>99</w:t>
            </w:r>
          </w:p>
        </w:tc>
        <w:tc>
          <w:tcPr>
            <w:tcW w:w="2726" w:type="dxa"/>
            <w:tcBorders>
              <w:top w:val="nil"/>
              <w:left w:val="single" w:sz="4" w:space="0" w:color="auto"/>
              <w:bottom w:val="nil"/>
              <w:right w:val="single" w:sz="4" w:space="0" w:color="auto"/>
            </w:tcBorders>
            <w:vAlign w:val="bottom"/>
          </w:tcPr>
          <w:p w:rsidR="009E2C36" w:rsidRPr="002D5439" w:rsidRDefault="00640681" w:rsidP="00FA1B23">
            <w:pPr>
              <w:spacing w:before="170" w:after="170" w:line="240" w:lineRule="exact"/>
              <w:ind w:right="1247"/>
              <w:jc w:val="right"/>
              <w:rPr>
                <w:sz w:val="22"/>
                <w:szCs w:val="22"/>
              </w:rPr>
            </w:pPr>
            <w:r>
              <w:rPr>
                <w:sz w:val="22"/>
                <w:szCs w:val="22"/>
              </w:rPr>
              <w:t>3,0</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FA1B23">
            <w:pPr>
              <w:spacing w:before="170" w:after="170" w:line="240" w:lineRule="exact"/>
              <w:ind w:left="340"/>
              <w:rPr>
                <w:sz w:val="22"/>
                <w:szCs w:val="22"/>
                <w:lang w:val="be-BY"/>
              </w:rPr>
            </w:pPr>
            <w:r>
              <w:rPr>
                <w:sz w:val="22"/>
                <w:szCs w:val="22"/>
                <w:lang w:val="be-BY"/>
              </w:rPr>
              <w:t>Ошмянский</w:t>
            </w:r>
          </w:p>
        </w:tc>
        <w:tc>
          <w:tcPr>
            <w:tcW w:w="2726" w:type="dxa"/>
            <w:tcBorders>
              <w:top w:val="nil"/>
              <w:left w:val="single" w:sz="4" w:space="0" w:color="auto"/>
              <w:bottom w:val="nil"/>
              <w:right w:val="single" w:sz="4" w:space="0" w:color="auto"/>
            </w:tcBorders>
            <w:vAlign w:val="bottom"/>
          </w:tcPr>
          <w:p w:rsidR="009E2C36" w:rsidRPr="002D5439" w:rsidRDefault="000C1273" w:rsidP="00FA1B23">
            <w:pPr>
              <w:autoSpaceDE w:val="0"/>
              <w:autoSpaceDN w:val="0"/>
              <w:adjustRightInd w:val="0"/>
              <w:spacing w:before="170" w:after="170" w:line="240" w:lineRule="exact"/>
              <w:ind w:right="1020"/>
              <w:jc w:val="right"/>
              <w:rPr>
                <w:bCs/>
                <w:color w:val="000000"/>
                <w:sz w:val="22"/>
                <w:szCs w:val="22"/>
              </w:rPr>
            </w:pPr>
            <w:r w:rsidRPr="002D5439">
              <w:rPr>
                <w:bCs/>
                <w:color w:val="000000"/>
                <w:sz w:val="22"/>
                <w:szCs w:val="22"/>
              </w:rPr>
              <w:t>11 9</w:t>
            </w:r>
            <w:r w:rsidR="00640681">
              <w:rPr>
                <w:bCs/>
                <w:color w:val="000000"/>
                <w:sz w:val="22"/>
                <w:szCs w:val="22"/>
              </w:rPr>
              <w:t>34</w:t>
            </w:r>
          </w:p>
        </w:tc>
        <w:tc>
          <w:tcPr>
            <w:tcW w:w="2726" w:type="dxa"/>
            <w:tcBorders>
              <w:top w:val="nil"/>
              <w:left w:val="single" w:sz="4" w:space="0" w:color="auto"/>
              <w:bottom w:val="nil"/>
              <w:right w:val="single" w:sz="4" w:space="0" w:color="auto"/>
            </w:tcBorders>
            <w:vAlign w:val="bottom"/>
          </w:tcPr>
          <w:p w:rsidR="009E2C36" w:rsidRPr="002D5439" w:rsidRDefault="005F1613" w:rsidP="00FA1B23">
            <w:pPr>
              <w:spacing w:before="170" w:after="170" w:line="240" w:lineRule="exact"/>
              <w:ind w:right="1247"/>
              <w:jc w:val="right"/>
              <w:rPr>
                <w:color w:val="000000"/>
                <w:sz w:val="22"/>
                <w:szCs w:val="22"/>
              </w:rPr>
            </w:pPr>
            <w:r w:rsidRPr="002D5439">
              <w:rPr>
                <w:color w:val="000000"/>
                <w:sz w:val="22"/>
                <w:szCs w:val="22"/>
              </w:rPr>
              <w:t>2,</w:t>
            </w:r>
            <w:r w:rsidR="00D9699D" w:rsidRPr="002D5439">
              <w:rPr>
                <w:color w:val="000000"/>
                <w:sz w:val="22"/>
                <w:szCs w:val="22"/>
              </w:rPr>
              <w:t>8</w:t>
            </w:r>
          </w:p>
        </w:tc>
      </w:tr>
      <w:tr w:rsidR="009E2C36" w:rsidTr="00827CA6">
        <w:trPr>
          <w:cantSplit/>
          <w:trHeight w:val="80"/>
          <w:jc w:val="center"/>
        </w:trPr>
        <w:tc>
          <w:tcPr>
            <w:tcW w:w="3620" w:type="dxa"/>
            <w:tcBorders>
              <w:top w:val="nil"/>
              <w:left w:val="single" w:sz="4" w:space="0" w:color="auto"/>
              <w:bottom w:val="nil"/>
              <w:right w:val="single" w:sz="4" w:space="0" w:color="auto"/>
            </w:tcBorders>
            <w:vAlign w:val="bottom"/>
            <w:hideMark/>
          </w:tcPr>
          <w:p w:rsidR="009E2C36" w:rsidRDefault="009E2C36" w:rsidP="00FA1B23">
            <w:pPr>
              <w:spacing w:before="170" w:after="170" w:line="240" w:lineRule="exact"/>
              <w:ind w:left="340"/>
              <w:rPr>
                <w:sz w:val="22"/>
                <w:szCs w:val="22"/>
                <w:lang w:val="be-BY"/>
              </w:rPr>
            </w:pPr>
            <w:r>
              <w:rPr>
                <w:sz w:val="22"/>
                <w:szCs w:val="22"/>
                <w:lang w:val="be-BY"/>
              </w:rPr>
              <w:t>Свислочский</w:t>
            </w:r>
          </w:p>
        </w:tc>
        <w:tc>
          <w:tcPr>
            <w:tcW w:w="2726" w:type="dxa"/>
            <w:tcBorders>
              <w:top w:val="nil"/>
              <w:left w:val="single" w:sz="4" w:space="0" w:color="auto"/>
              <w:bottom w:val="nil"/>
              <w:right w:val="single" w:sz="4" w:space="0" w:color="auto"/>
            </w:tcBorders>
            <w:vAlign w:val="bottom"/>
          </w:tcPr>
          <w:p w:rsidR="009E2C36" w:rsidRPr="002D5439" w:rsidRDefault="00117E8E" w:rsidP="00FA1B23">
            <w:pPr>
              <w:autoSpaceDE w:val="0"/>
              <w:autoSpaceDN w:val="0"/>
              <w:adjustRightInd w:val="0"/>
              <w:spacing w:before="170" w:after="170" w:line="240" w:lineRule="exact"/>
              <w:ind w:right="1020"/>
              <w:jc w:val="right"/>
              <w:rPr>
                <w:bCs/>
                <w:color w:val="000000"/>
                <w:sz w:val="22"/>
                <w:szCs w:val="22"/>
              </w:rPr>
            </w:pPr>
            <w:r w:rsidRPr="002D5439">
              <w:rPr>
                <w:bCs/>
                <w:color w:val="000000"/>
                <w:sz w:val="22"/>
                <w:szCs w:val="22"/>
              </w:rPr>
              <w:t>5</w:t>
            </w:r>
            <w:r w:rsidRPr="002D5439">
              <w:rPr>
                <w:bCs/>
                <w:color w:val="000000"/>
                <w:sz w:val="22"/>
                <w:szCs w:val="22"/>
                <w:lang w:val="en-US"/>
              </w:rPr>
              <w:t> </w:t>
            </w:r>
            <w:r w:rsidR="00F87D43" w:rsidRPr="002D5439">
              <w:rPr>
                <w:bCs/>
                <w:color w:val="000000"/>
                <w:sz w:val="22"/>
                <w:szCs w:val="22"/>
              </w:rPr>
              <w:t>6</w:t>
            </w:r>
            <w:r w:rsidR="000C1273" w:rsidRPr="002D5439">
              <w:rPr>
                <w:bCs/>
                <w:color w:val="000000"/>
                <w:sz w:val="22"/>
                <w:szCs w:val="22"/>
              </w:rPr>
              <w:t>2</w:t>
            </w:r>
            <w:r w:rsidR="00640681">
              <w:rPr>
                <w:bCs/>
                <w:color w:val="000000"/>
                <w:sz w:val="22"/>
                <w:szCs w:val="22"/>
              </w:rPr>
              <w:t>4</w:t>
            </w:r>
          </w:p>
        </w:tc>
        <w:tc>
          <w:tcPr>
            <w:tcW w:w="2726" w:type="dxa"/>
            <w:tcBorders>
              <w:top w:val="nil"/>
              <w:left w:val="single" w:sz="4" w:space="0" w:color="auto"/>
              <w:bottom w:val="nil"/>
              <w:right w:val="single" w:sz="4" w:space="0" w:color="auto"/>
            </w:tcBorders>
            <w:vAlign w:val="bottom"/>
          </w:tcPr>
          <w:p w:rsidR="009E2C36" w:rsidRPr="002D5439" w:rsidRDefault="005F1613" w:rsidP="00FA1B23">
            <w:pPr>
              <w:spacing w:before="170" w:after="170" w:line="240" w:lineRule="exact"/>
              <w:ind w:right="1247"/>
              <w:jc w:val="right"/>
              <w:rPr>
                <w:color w:val="000000"/>
                <w:sz w:val="22"/>
                <w:szCs w:val="22"/>
              </w:rPr>
            </w:pPr>
            <w:r w:rsidRPr="002D5439">
              <w:rPr>
                <w:color w:val="000000"/>
                <w:sz w:val="22"/>
                <w:szCs w:val="22"/>
              </w:rPr>
              <w:t>1,3</w:t>
            </w:r>
          </w:p>
        </w:tc>
      </w:tr>
      <w:tr w:rsidR="009E2C36" w:rsidTr="00827CA6">
        <w:trPr>
          <w:cantSplit/>
          <w:jc w:val="center"/>
        </w:trPr>
        <w:tc>
          <w:tcPr>
            <w:tcW w:w="3620" w:type="dxa"/>
            <w:tcBorders>
              <w:top w:val="nil"/>
              <w:left w:val="single" w:sz="4" w:space="0" w:color="auto"/>
              <w:bottom w:val="nil"/>
              <w:right w:val="single" w:sz="4" w:space="0" w:color="auto"/>
            </w:tcBorders>
            <w:vAlign w:val="bottom"/>
            <w:hideMark/>
          </w:tcPr>
          <w:p w:rsidR="009E2C36" w:rsidRDefault="009E2C36" w:rsidP="00FA1B23">
            <w:pPr>
              <w:spacing w:before="170" w:after="170" w:line="240" w:lineRule="exact"/>
              <w:ind w:left="340"/>
              <w:rPr>
                <w:sz w:val="22"/>
                <w:szCs w:val="22"/>
                <w:lang w:val="be-BY"/>
              </w:rPr>
            </w:pPr>
            <w:r>
              <w:rPr>
                <w:sz w:val="22"/>
                <w:szCs w:val="22"/>
                <w:lang w:val="be-BY"/>
              </w:rPr>
              <w:t>Слонимский</w:t>
            </w:r>
          </w:p>
        </w:tc>
        <w:tc>
          <w:tcPr>
            <w:tcW w:w="2726" w:type="dxa"/>
            <w:tcBorders>
              <w:top w:val="nil"/>
              <w:left w:val="single" w:sz="4" w:space="0" w:color="auto"/>
              <w:bottom w:val="nil"/>
              <w:right w:val="single" w:sz="4" w:space="0" w:color="auto"/>
            </w:tcBorders>
            <w:vAlign w:val="bottom"/>
          </w:tcPr>
          <w:p w:rsidR="009E2C36" w:rsidRPr="002D5439" w:rsidRDefault="00117E8E" w:rsidP="00FA1B23">
            <w:pPr>
              <w:autoSpaceDE w:val="0"/>
              <w:autoSpaceDN w:val="0"/>
              <w:adjustRightInd w:val="0"/>
              <w:spacing w:before="170" w:after="170" w:line="240" w:lineRule="exact"/>
              <w:ind w:right="1020"/>
              <w:jc w:val="right"/>
              <w:rPr>
                <w:bCs/>
                <w:color w:val="000000"/>
                <w:sz w:val="22"/>
                <w:szCs w:val="22"/>
              </w:rPr>
            </w:pPr>
            <w:r w:rsidRPr="002D5439">
              <w:rPr>
                <w:bCs/>
                <w:color w:val="000000"/>
                <w:sz w:val="22"/>
                <w:szCs w:val="22"/>
              </w:rPr>
              <w:t>23</w:t>
            </w:r>
            <w:r w:rsidRPr="002D5439">
              <w:rPr>
                <w:bCs/>
                <w:color w:val="000000"/>
                <w:sz w:val="22"/>
                <w:szCs w:val="22"/>
                <w:lang w:val="en-US"/>
              </w:rPr>
              <w:t> </w:t>
            </w:r>
            <w:r w:rsidR="00640681">
              <w:rPr>
                <w:bCs/>
                <w:color w:val="000000"/>
                <w:sz w:val="22"/>
                <w:szCs w:val="22"/>
              </w:rPr>
              <w:t>093</w:t>
            </w:r>
          </w:p>
        </w:tc>
        <w:tc>
          <w:tcPr>
            <w:tcW w:w="2726" w:type="dxa"/>
            <w:tcBorders>
              <w:top w:val="nil"/>
              <w:left w:val="single" w:sz="4" w:space="0" w:color="auto"/>
              <w:bottom w:val="nil"/>
              <w:right w:val="single" w:sz="4" w:space="0" w:color="auto"/>
            </w:tcBorders>
            <w:vAlign w:val="bottom"/>
          </w:tcPr>
          <w:p w:rsidR="009E2C36" w:rsidRPr="002D5439" w:rsidRDefault="005F1613" w:rsidP="00FA1B23">
            <w:pPr>
              <w:spacing w:before="170" w:after="170" w:line="240" w:lineRule="exact"/>
              <w:ind w:right="1247"/>
              <w:jc w:val="right"/>
              <w:rPr>
                <w:color w:val="000000"/>
                <w:sz w:val="22"/>
                <w:szCs w:val="22"/>
              </w:rPr>
            </w:pPr>
            <w:r w:rsidRPr="002D5439">
              <w:rPr>
                <w:color w:val="000000"/>
                <w:sz w:val="22"/>
                <w:szCs w:val="22"/>
              </w:rPr>
              <w:t>5,</w:t>
            </w:r>
            <w:r w:rsidR="00640681">
              <w:rPr>
                <w:color w:val="000000"/>
                <w:sz w:val="22"/>
                <w:szCs w:val="22"/>
              </w:rPr>
              <w:t>3</w:t>
            </w:r>
          </w:p>
        </w:tc>
      </w:tr>
      <w:tr w:rsidR="009E2C36" w:rsidTr="006F61E2">
        <w:trPr>
          <w:cantSplit/>
          <w:trHeight w:val="385"/>
          <w:jc w:val="center"/>
        </w:trPr>
        <w:tc>
          <w:tcPr>
            <w:tcW w:w="3620" w:type="dxa"/>
            <w:tcBorders>
              <w:top w:val="nil"/>
              <w:left w:val="single" w:sz="4" w:space="0" w:color="auto"/>
              <w:bottom w:val="nil"/>
              <w:right w:val="single" w:sz="4" w:space="0" w:color="auto"/>
            </w:tcBorders>
            <w:vAlign w:val="bottom"/>
            <w:hideMark/>
          </w:tcPr>
          <w:p w:rsidR="009E2C36" w:rsidRDefault="009E2C36" w:rsidP="00FA1B23">
            <w:pPr>
              <w:spacing w:before="170" w:after="170" w:line="240" w:lineRule="exact"/>
              <w:ind w:left="340"/>
              <w:rPr>
                <w:sz w:val="22"/>
                <w:szCs w:val="22"/>
                <w:lang w:val="be-BY"/>
              </w:rPr>
            </w:pPr>
            <w:r>
              <w:rPr>
                <w:sz w:val="22"/>
                <w:szCs w:val="22"/>
                <w:lang w:val="be-BY"/>
              </w:rPr>
              <w:t>Сморгонский</w:t>
            </w:r>
          </w:p>
        </w:tc>
        <w:tc>
          <w:tcPr>
            <w:tcW w:w="2726" w:type="dxa"/>
            <w:tcBorders>
              <w:top w:val="nil"/>
              <w:left w:val="single" w:sz="4" w:space="0" w:color="auto"/>
              <w:bottom w:val="nil"/>
              <w:right w:val="single" w:sz="4" w:space="0" w:color="auto"/>
            </w:tcBorders>
            <w:vAlign w:val="bottom"/>
          </w:tcPr>
          <w:p w:rsidR="009E2C36" w:rsidRPr="002D5439" w:rsidRDefault="00117E8E" w:rsidP="00FA1B23">
            <w:pPr>
              <w:autoSpaceDE w:val="0"/>
              <w:autoSpaceDN w:val="0"/>
              <w:adjustRightInd w:val="0"/>
              <w:spacing w:before="170" w:after="170" w:line="240" w:lineRule="exact"/>
              <w:ind w:right="1020"/>
              <w:jc w:val="right"/>
              <w:rPr>
                <w:bCs/>
                <w:color w:val="000000"/>
                <w:sz w:val="22"/>
                <w:szCs w:val="22"/>
              </w:rPr>
            </w:pPr>
            <w:r w:rsidRPr="002D5439">
              <w:rPr>
                <w:bCs/>
                <w:color w:val="000000"/>
                <w:sz w:val="22"/>
                <w:szCs w:val="22"/>
              </w:rPr>
              <w:t>2</w:t>
            </w:r>
            <w:r w:rsidR="00CC4A93" w:rsidRPr="002D5439">
              <w:rPr>
                <w:bCs/>
                <w:color w:val="000000"/>
                <w:sz w:val="22"/>
                <w:szCs w:val="22"/>
              </w:rPr>
              <w:t>0</w:t>
            </w:r>
            <w:r w:rsidRPr="002D5439">
              <w:rPr>
                <w:bCs/>
                <w:color w:val="000000"/>
                <w:sz w:val="22"/>
                <w:szCs w:val="22"/>
                <w:lang w:val="en-US"/>
              </w:rPr>
              <w:t> </w:t>
            </w:r>
            <w:r w:rsidR="000C1273" w:rsidRPr="002D5439">
              <w:rPr>
                <w:bCs/>
                <w:color w:val="000000"/>
                <w:sz w:val="22"/>
                <w:szCs w:val="22"/>
              </w:rPr>
              <w:t>8</w:t>
            </w:r>
            <w:r w:rsidR="00640681">
              <w:rPr>
                <w:bCs/>
                <w:color w:val="000000"/>
                <w:sz w:val="22"/>
                <w:szCs w:val="22"/>
              </w:rPr>
              <w:t>70</w:t>
            </w:r>
          </w:p>
        </w:tc>
        <w:tc>
          <w:tcPr>
            <w:tcW w:w="2726" w:type="dxa"/>
            <w:tcBorders>
              <w:top w:val="nil"/>
              <w:left w:val="single" w:sz="4" w:space="0" w:color="auto"/>
              <w:bottom w:val="nil"/>
              <w:right w:val="single" w:sz="4" w:space="0" w:color="auto"/>
            </w:tcBorders>
            <w:vAlign w:val="bottom"/>
          </w:tcPr>
          <w:p w:rsidR="009E2C36" w:rsidRPr="002D5439" w:rsidRDefault="005F1613" w:rsidP="00FA1B23">
            <w:pPr>
              <w:spacing w:before="170" w:after="170" w:line="240" w:lineRule="exact"/>
              <w:ind w:right="1247"/>
              <w:jc w:val="right"/>
              <w:rPr>
                <w:color w:val="000000"/>
                <w:sz w:val="22"/>
                <w:szCs w:val="22"/>
              </w:rPr>
            </w:pPr>
            <w:r w:rsidRPr="002D5439">
              <w:rPr>
                <w:color w:val="000000"/>
                <w:sz w:val="22"/>
                <w:szCs w:val="22"/>
              </w:rPr>
              <w:t>4,8</w:t>
            </w:r>
          </w:p>
        </w:tc>
      </w:tr>
      <w:tr w:rsidR="009E2C36" w:rsidTr="006F61E2">
        <w:trPr>
          <w:cantSplit/>
          <w:trHeight w:val="293"/>
          <w:jc w:val="center"/>
        </w:trPr>
        <w:tc>
          <w:tcPr>
            <w:tcW w:w="3620" w:type="dxa"/>
            <w:tcBorders>
              <w:top w:val="nil"/>
              <w:left w:val="single" w:sz="4" w:space="0" w:color="auto"/>
              <w:bottom w:val="double" w:sz="4" w:space="0" w:color="auto"/>
              <w:right w:val="single" w:sz="4" w:space="0" w:color="auto"/>
            </w:tcBorders>
            <w:vAlign w:val="bottom"/>
            <w:hideMark/>
          </w:tcPr>
          <w:p w:rsidR="009E2C36" w:rsidRDefault="009E2C36" w:rsidP="00FA1B23">
            <w:pPr>
              <w:spacing w:before="170" w:after="170" w:line="240" w:lineRule="exact"/>
              <w:ind w:left="340"/>
              <w:rPr>
                <w:sz w:val="22"/>
                <w:szCs w:val="22"/>
                <w:lang w:val="be-BY"/>
              </w:rPr>
            </w:pPr>
            <w:r>
              <w:rPr>
                <w:sz w:val="22"/>
                <w:szCs w:val="22"/>
                <w:lang w:val="be-BY"/>
              </w:rPr>
              <w:t>Щучинский</w:t>
            </w:r>
          </w:p>
        </w:tc>
        <w:tc>
          <w:tcPr>
            <w:tcW w:w="2726" w:type="dxa"/>
            <w:tcBorders>
              <w:top w:val="nil"/>
              <w:left w:val="single" w:sz="4" w:space="0" w:color="auto"/>
              <w:bottom w:val="double" w:sz="4" w:space="0" w:color="auto"/>
              <w:right w:val="single" w:sz="4" w:space="0" w:color="auto"/>
            </w:tcBorders>
            <w:vAlign w:val="bottom"/>
          </w:tcPr>
          <w:p w:rsidR="009E2C36" w:rsidRPr="002D5439" w:rsidRDefault="00117E8E" w:rsidP="00FA1B23">
            <w:pPr>
              <w:autoSpaceDE w:val="0"/>
              <w:autoSpaceDN w:val="0"/>
              <w:adjustRightInd w:val="0"/>
              <w:spacing w:before="170" w:after="170" w:line="240" w:lineRule="exact"/>
              <w:ind w:right="1020"/>
              <w:jc w:val="right"/>
              <w:rPr>
                <w:bCs/>
                <w:color w:val="000000"/>
                <w:sz w:val="22"/>
                <w:szCs w:val="22"/>
              </w:rPr>
            </w:pPr>
            <w:r w:rsidRPr="002D5439">
              <w:rPr>
                <w:bCs/>
                <w:color w:val="000000"/>
                <w:sz w:val="22"/>
                <w:szCs w:val="22"/>
              </w:rPr>
              <w:t>1</w:t>
            </w:r>
            <w:r w:rsidR="00CC4A93" w:rsidRPr="002D5439">
              <w:rPr>
                <w:bCs/>
                <w:color w:val="000000"/>
                <w:sz w:val="22"/>
                <w:szCs w:val="22"/>
              </w:rPr>
              <w:t>4</w:t>
            </w:r>
            <w:r w:rsidRPr="002D5439">
              <w:rPr>
                <w:bCs/>
                <w:color w:val="000000"/>
                <w:sz w:val="22"/>
                <w:szCs w:val="22"/>
                <w:lang w:val="en-US"/>
              </w:rPr>
              <w:t> </w:t>
            </w:r>
            <w:r w:rsidR="00640681">
              <w:rPr>
                <w:bCs/>
                <w:color w:val="000000"/>
                <w:sz w:val="22"/>
                <w:szCs w:val="22"/>
              </w:rPr>
              <w:t>501</w:t>
            </w:r>
          </w:p>
        </w:tc>
        <w:tc>
          <w:tcPr>
            <w:tcW w:w="2726" w:type="dxa"/>
            <w:tcBorders>
              <w:top w:val="nil"/>
              <w:left w:val="single" w:sz="4" w:space="0" w:color="auto"/>
              <w:bottom w:val="double" w:sz="4" w:space="0" w:color="auto"/>
              <w:right w:val="single" w:sz="4" w:space="0" w:color="auto"/>
            </w:tcBorders>
            <w:vAlign w:val="bottom"/>
          </w:tcPr>
          <w:p w:rsidR="009E2C36" w:rsidRPr="002D5439" w:rsidRDefault="005F1613" w:rsidP="00FA1B23">
            <w:pPr>
              <w:spacing w:before="170" w:after="170" w:line="240" w:lineRule="exact"/>
              <w:ind w:right="1247"/>
              <w:jc w:val="right"/>
              <w:rPr>
                <w:color w:val="000000"/>
                <w:sz w:val="22"/>
                <w:szCs w:val="22"/>
              </w:rPr>
            </w:pPr>
            <w:r w:rsidRPr="002D5439">
              <w:rPr>
                <w:color w:val="000000"/>
                <w:sz w:val="22"/>
                <w:szCs w:val="22"/>
              </w:rPr>
              <w:t>3,</w:t>
            </w:r>
            <w:r w:rsidR="00BE6939" w:rsidRPr="002D5439">
              <w:rPr>
                <w:color w:val="000000"/>
                <w:sz w:val="22"/>
                <w:szCs w:val="22"/>
              </w:rPr>
              <w:t>4</w:t>
            </w:r>
          </w:p>
        </w:tc>
      </w:tr>
    </w:tbl>
    <w:p w:rsidR="00C07D03" w:rsidRPr="00A471A6" w:rsidRDefault="00BF3754" w:rsidP="00C07D03">
      <w:pPr>
        <w:pStyle w:val="a6"/>
        <w:pBdr>
          <w:bottom w:val="none" w:sz="0" w:space="0" w:color="auto"/>
        </w:pBdr>
        <w:tabs>
          <w:tab w:val="left" w:pos="2835"/>
        </w:tabs>
        <w:spacing w:line="320" w:lineRule="exact"/>
        <w:ind w:right="0"/>
        <w:jc w:val="left"/>
        <w:rPr>
          <w:rFonts w:ascii="Times New Roman" w:hAnsi="Times New Roman"/>
          <w:b w:val="0"/>
          <w:sz w:val="20"/>
        </w:rPr>
      </w:pPr>
      <w:r>
        <w:rPr>
          <w:rFonts w:ascii="Times New Roman" w:hAnsi="Times New Roman"/>
          <w:b w:val="0"/>
          <w:sz w:val="20"/>
        </w:rPr>
        <w:t>_________________</w:t>
      </w:r>
    </w:p>
    <w:p w:rsidR="009E2C36" w:rsidRDefault="00D731D8" w:rsidP="00840423">
      <w:pPr>
        <w:pStyle w:val="a6"/>
        <w:pBdr>
          <w:bottom w:val="none" w:sz="0" w:space="0" w:color="auto"/>
        </w:pBdr>
        <w:spacing w:before="40" w:after="240" w:line="200" w:lineRule="exact"/>
        <w:ind w:right="0" w:firstLine="567"/>
        <w:jc w:val="both"/>
        <w:rPr>
          <w:rFonts w:ascii="Times New Roman" w:hAnsi="Times New Roman"/>
          <w:b w:val="0"/>
          <w:sz w:val="20"/>
        </w:rPr>
      </w:pPr>
      <w:r>
        <w:rPr>
          <w:rFonts w:ascii="Times New Roman" w:hAnsi="Times New Roman"/>
          <w:b w:val="0"/>
          <w:sz w:val="20"/>
          <w:vertAlign w:val="superscript"/>
        </w:rPr>
        <w:t>1</w:t>
      </w:r>
      <w:r w:rsidR="001C2041">
        <w:rPr>
          <w:rFonts w:ascii="Times New Roman" w:hAnsi="Times New Roman"/>
          <w:b w:val="0"/>
          <w:sz w:val="20"/>
          <w:vertAlign w:val="superscript"/>
        </w:rPr>
        <w:t>)</w:t>
      </w:r>
      <w:r>
        <w:rPr>
          <w:rFonts w:ascii="Times New Roman" w:hAnsi="Times New Roman"/>
          <w:b w:val="0"/>
          <w:sz w:val="20"/>
          <w:vertAlign w:val="superscript"/>
        </w:rPr>
        <w:t> </w:t>
      </w:r>
      <w:proofErr w:type="gramStart"/>
      <w:r w:rsidR="009E2C36">
        <w:rPr>
          <w:rFonts w:ascii="Times New Roman" w:hAnsi="Times New Roman"/>
          <w:b w:val="0"/>
          <w:sz w:val="20"/>
        </w:rPr>
        <w:t>В</w:t>
      </w:r>
      <w:proofErr w:type="gramEnd"/>
      <w:r w:rsidR="009E2C36">
        <w:rPr>
          <w:rFonts w:ascii="Times New Roman" w:hAnsi="Times New Roman"/>
          <w:b w:val="0"/>
          <w:sz w:val="20"/>
        </w:rPr>
        <w:t xml:space="preserve"> среднем за месяц. </w:t>
      </w:r>
    </w:p>
    <w:p w:rsidR="009E2C36" w:rsidRPr="009A5BF4" w:rsidRDefault="009E2C36" w:rsidP="00A554A7">
      <w:pPr>
        <w:pStyle w:val="ae"/>
        <w:spacing w:after="120" w:line="320" w:lineRule="exact"/>
        <w:ind w:left="0"/>
        <w:rPr>
          <w:rFonts w:ascii="Arial" w:hAnsi="Arial" w:cs="Arial"/>
          <w:sz w:val="24"/>
          <w:szCs w:val="24"/>
        </w:rPr>
      </w:pPr>
      <w:r w:rsidRPr="009A5BF4">
        <w:rPr>
          <w:rFonts w:ascii="Arial" w:hAnsi="Arial" w:cs="Arial"/>
          <w:sz w:val="24"/>
          <w:szCs w:val="24"/>
        </w:rPr>
        <w:lastRenderedPageBreak/>
        <w:t>Численность и уровень зарегистрированной безработицы</w:t>
      </w:r>
      <w:r w:rsidRPr="009A5BF4">
        <w:rPr>
          <w:rFonts w:ascii="Arial" w:hAnsi="Arial" w:cs="Arial"/>
          <w:sz w:val="24"/>
          <w:szCs w:val="24"/>
        </w:rPr>
        <w:br/>
        <w:t xml:space="preserve">по </w:t>
      </w:r>
      <w:proofErr w:type="spellStart"/>
      <w:r w:rsidRPr="009A5BF4">
        <w:rPr>
          <w:rFonts w:ascii="Arial" w:hAnsi="Arial" w:cs="Arial"/>
          <w:sz w:val="24"/>
          <w:szCs w:val="24"/>
        </w:rPr>
        <w:t>г.Гродно</w:t>
      </w:r>
      <w:proofErr w:type="spellEnd"/>
      <w:r w:rsidRPr="009A5BF4">
        <w:rPr>
          <w:rFonts w:ascii="Arial" w:hAnsi="Arial" w:cs="Arial"/>
          <w:sz w:val="24"/>
          <w:szCs w:val="24"/>
        </w:rPr>
        <w:t xml:space="preserve"> и районам</w:t>
      </w:r>
    </w:p>
    <w:p w:rsidR="009E2C36" w:rsidRPr="009A5BF4" w:rsidRDefault="009E2C36" w:rsidP="00AC4E4F">
      <w:pPr>
        <w:pStyle w:val="ae"/>
        <w:spacing w:after="120" w:line="240" w:lineRule="exact"/>
        <w:ind w:left="0"/>
        <w:rPr>
          <w:rFonts w:ascii="Arial" w:hAnsi="Arial" w:cs="Arial"/>
          <w:b w:val="0"/>
          <w:i/>
          <w:szCs w:val="22"/>
        </w:rPr>
      </w:pPr>
      <w:r w:rsidRPr="009A5BF4">
        <w:rPr>
          <w:rFonts w:ascii="Arial" w:hAnsi="Arial" w:cs="Arial"/>
          <w:b w:val="0"/>
          <w:i/>
          <w:szCs w:val="22"/>
        </w:rPr>
        <w:t xml:space="preserve">(по данным комитета по труду, занятости и социальной защите </w:t>
      </w:r>
      <w:r w:rsidRPr="009A5BF4">
        <w:rPr>
          <w:rFonts w:ascii="Arial" w:hAnsi="Arial" w:cs="Arial"/>
          <w:b w:val="0"/>
          <w:i/>
          <w:szCs w:val="22"/>
        </w:rPr>
        <w:br/>
        <w:t>Гродненского областного исполнительного комитета)</w:t>
      </w:r>
    </w:p>
    <w:tbl>
      <w:tblPr>
        <w:tblW w:w="9072" w:type="dxa"/>
        <w:jc w:val="center"/>
        <w:tblBorders>
          <w:top w:val="single" w:sz="4" w:space="0" w:color="auto"/>
          <w:left w:val="single" w:sz="4" w:space="0" w:color="auto"/>
          <w:bottom w:val="single" w:sz="4" w:space="0" w:color="auto"/>
        </w:tblBorders>
        <w:tblLayout w:type="fixed"/>
        <w:tblCellMar>
          <w:left w:w="0" w:type="dxa"/>
          <w:right w:w="0" w:type="dxa"/>
        </w:tblCellMar>
        <w:tblLook w:val="04A0" w:firstRow="1" w:lastRow="0" w:firstColumn="1" w:lastColumn="0" w:noHBand="0" w:noVBand="1"/>
      </w:tblPr>
      <w:tblGrid>
        <w:gridCol w:w="2553"/>
        <w:gridCol w:w="1417"/>
        <w:gridCol w:w="1559"/>
        <w:gridCol w:w="1554"/>
        <w:gridCol w:w="1989"/>
      </w:tblGrid>
      <w:tr w:rsidR="009A1260" w:rsidRPr="009A5BF4" w:rsidTr="00E205E5">
        <w:trPr>
          <w:cantSplit/>
          <w:jc w:val="center"/>
        </w:trPr>
        <w:tc>
          <w:tcPr>
            <w:tcW w:w="2553" w:type="dxa"/>
            <w:vMerge w:val="restart"/>
            <w:tcBorders>
              <w:top w:val="single" w:sz="4" w:space="0" w:color="auto"/>
              <w:left w:val="single" w:sz="4" w:space="0" w:color="auto"/>
              <w:bottom w:val="single" w:sz="4" w:space="0" w:color="auto"/>
              <w:right w:val="single" w:sz="4" w:space="0" w:color="auto"/>
            </w:tcBorders>
          </w:tcPr>
          <w:p w:rsidR="009E2C36" w:rsidRPr="009A5BF4" w:rsidRDefault="009E2C36" w:rsidP="005654B2">
            <w:pPr>
              <w:spacing w:before="60" w:after="60" w:line="240" w:lineRule="exact"/>
              <w:ind w:left="-57" w:right="-57"/>
              <w:jc w:val="center"/>
              <w:rPr>
                <w:sz w:val="22"/>
                <w:szCs w:val="22"/>
              </w:rPr>
            </w:pPr>
          </w:p>
        </w:tc>
        <w:tc>
          <w:tcPr>
            <w:tcW w:w="4530" w:type="dxa"/>
            <w:gridSpan w:val="3"/>
            <w:tcBorders>
              <w:top w:val="single" w:sz="4" w:space="0" w:color="auto"/>
              <w:left w:val="single" w:sz="4" w:space="0" w:color="auto"/>
              <w:bottom w:val="single" w:sz="4" w:space="0" w:color="auto"/>
              <w:right w:val="single" w:sz="4" w:space="0" w:color="auto"/>
            </w:tcBorders>
            <w:hideMark/>
          </w:tcPr>
          <w:p w:rsidR="009E2C36" w:rsidRPr="009A5BF4" w:rsidRDefault="009E2C36" w:rsidP="00607762">
            <w:pPr>
              <w:spacing w:before="60" w:after="60" w:line="240" w:lineRule="exact"/>
              <w:ind w:left="-57" w:right="-57"/>
              <w:jc w:val="center"/>
              <w:rPr>
                <w:sz w:val="22"/>
                <w:szCs w:val="22"/>
              </w:rPr>
            </w:pPr>
            <w:r w:rsidRPr="009A5BF4">
              <w:rPr>
                <w:sz w:val="22"/>
                <w:szCs w:val="22"/>
              </w:rPr>
              <w:t xml:space="preserve">Численность безработных </w:t>
            </w:r>
            <w:r w:rsidRPr="009A5BF4">
              <w:rPr>
                <w:sz w:val="22"/>
                <w:szCs w:val="22"/>
              </w:rPr>
              <w:br/>
              <w:t xml:space="preserve">на конец </w:t>
            </w:r>
            <w:r w:rsidR="00607762">
              <w:rPr>
                <w:sz w:val="22"/>
                <w:szCs w:val="22"/>
              </w:rPr>
              <w:t>апреля</w:t>
            </w:r>
            <w:r w:rsidR="007C17D2">
              <w:rPr>
                <w:sz w:val="22"/>
                <w:szCs w:val="22"/>
              </w:rPr>
              <w:t xml:space="preserve"> </w:t>
            </w:r>
            <w:r w:rsidRPr="009A5BF4">
              <w:rPr>
                <w:sz w:val="22"/>
                <w:szCs w:val="22"/>
              </w:rPr>
              <w:t>202</w:t>
            </w:r>
            <w:r w:rsidR="004F4E98">
              <w:rPr>
                <w:sz w:val="22"/>
                <w:szCs w:val="22"/>
              </w:rPr>
              <w:t>5</w:t>
            </w:r>
            <w:r w:rsidRPr="009A5BF4">
              <w:rPr>
                <w:sz w:val="22"/>
                <w:szCs w:val="22"/>
              </w:rPr>
              <w:t xml:space="preserve"> г.</w:t>
            </w:r>
          </w:p>
        </w:tc>
        <w:tc>
          <w:tcPr>
            <w:tcW w:w="1989" w:type="dxa"/>
            <w:vMerge w:val="restart"/>
            <w:tcBorders>
              <w:top w:val="single" w:sz="4" w:space="0" w:color="auto"/>
              <w:left w:val="single" w:sz="4" w:space="0" w:color="auto"/>
              <w:bottom w:val="single" w:sz="4" w:space="0" w:color="auto"/>
              <w:right w:val="single" w:sz="4" w:space="0" w:color="auto"/>
            </w:tcBorders>
            <w:hideMark/>
          </w:tcPr>
          <w:p w:rsidR="009E2C36" w:rsidRPr="009A5BF4" w:rsidRDefault="009E2C36" w:rsidP="00607762">
            <w:pPr>
              <w:spacing w:before="60" w:after="60" w:line="240" w:lineRule="exact"/>
              <w:ind w:left="-57" w:right="-57"/>
              <w:jc w:val="center"/>
              <w:rPr>
                <w:noProof/>
                <w:sz w:val="22"/>
                <w:szCs w:val="22"/>
                <w:vertAlign w:val="superscript"/>
              </w:rPr>
            </w:pPr>
            <w:r w:rsidRPr="009A5BF4">
              <w:rPr>
                <w:sz w:val="22"/>
              </w:rPr>
              <w:t xml:space="preserve">Уровень </w:t>
            </w:r>
            <w:r w:rsidRPr="009A5BF4">
              <w:rPr>
                <w:sz w:val="22"/>
                <w:szCs w:val="22"/>
              </w:rPr>
              <w:t>зарегистрированной</w:t>
            </w:r>
            <w:r w:rsidRPr="009A5BF4">
              <w:rPr>
                <w:sz w:val="22"/>
              </w:rPr>
              <w:t xml:space="preserve"> безработицы </w:t>
            </w:r>
            <w:r w:rsidRPr="009A5BF4">
              <w:rPr>
                <w:sz w:val="22"/>
              </w:rPr>
              <w:br/>
              <w:t xml:space="preserve">на конец </w:t>
            </w:r>
            <w:r w:rsidRPr="009A5BF4">
              <w:rPr>
                <w:sz w:val="22"/>
              </w:rPr>
              <w:br/>
            </w:r>
            <w:r w:rsidR="00607762">
              <w:rPr>
                <w:sz w:val="22"/>
              </w:rPr>
              <w:t>апреля</w:t>
            </w:r>
            <w:r w:rsidR="007C17D2">
              <w:rPr>
                <w:sz w:val="22"/>
              </w:rPr>
              <w:t xml:space="preserve"> 20</w:t>
            </w:r>
            <w:r w:rsidRPr="009A5BF4">
              <w:rPr>
                <w:sz w:val="22"/>
              </w:rPr>
              <w:t>2</w:t>
            </w:r>
            <w:r w:rsidR="004F4E98">
              <w:rPr>
                <w:sz w:val="22"/>
              </w:rPr>
              <w:t>5</w:t>
            </w:r>
            <w:r w:rsidRPr="009A5BF4">
              <w:rPr>
                <w:sz w:val="22"/>
              </w:rPr>
              <w:t xml:space="preserve"> г.</w:t>
            </w:r>
            <w:r w:rsidRPr="009A5BF4">
              <w:rPr>
                <w:sz w:val="22"/>
                <w:vertAlign w:val="superscript"/>
              </w:rPr>
              <w:t>1)</w:t>
            </w:r>
            <w:r w:rsidRPr="009A5BF4">
              <w:rPr>
                <w:sz w:val="22"/>
              </w:rPr>
              <w:t xml:space="preserve">, </w:t>
            </w:r>
            <w:r w:rsidRPr="009A5BF4">
              <w:rPr>
                <w:sz w:val="22"/>
              </w:rPr>
              <w:br/>
              <w:t>%</w:t>
            </w:r>
          </w:p>
        </w:tc>
      </w:tr>
      <w:tr w:rsidR="009A1260" w:rsidRPr="009A5BF4" w:rsidTr="00E205E5">
        <w:trPr>
          <w:cantSplit/>
          <w:jc w:val="center"/>
        </w:trPr>
        <w:tc>
          <w:tcPr>
            <w:tcW w:w="2553" w:type="dxa"/>
            <w:vMerge/>
            <w:tcBorders>
              <w:top w:val="single" w:sz="4" w:space="0" w:color="auto"/>
              <w:left w:val="single" w:sz="4" w:space="0" w:color="auto"/>
              <w:bottom w:val="single" w:sz="4" w:space="0" w:color="auto"/>
              <w:right w:val="single" w:sz="4" w:space="0" w:color="auto"/>
            </w:tcBorders>
            <w:vAlign w:val="center"/>
            <w:hideMark/>
          </w:tcPr>
          <w:p w:rsidR="009E2C36" w:rsidRPr="009A5BF4" w:rsidRDefault="009E2C36" w:rsidP="005654B2">
            <w:pPr>
              <w:spacing w:before="60" w:after="60" w:line="240" w:lineRule="exact"/>
              <w:rPr>
                <w:sz w:val="22"/>
                <w:szCs w:val="22"/>
              </w:rPr>
            </w:pPr>
          </w:p>
        </w:tc>
        <w:tc>
          <w:tcPr>
            <w:tcW w:w="1417" w:type="dxa"/>
            <w:vMerge w:val="restart"/>
            <w:tcBorders>
              <w:top w:val="single" w:sz="4" w:space="0" w:color="auto"/>
              <w:left w:val="single" w:sz="4" w:space="0" w:color="auto"/>
              <w:bottom w:val="single" w:sz="4" w:space="0" w:color="auto"/>
              <w:right w:val="single" w:sz="4" w:space="0" w:color="auto"/>
            </w:tcBorders>
            <w:hideMark/>
          </w:tcPr>
          <w:p w:rsidR="009E2C36" w:rsidRPr="009A5BF4" w:rsidRDefault="009E2C36" w:rsidP="00840423">
            <w:pPr>
              <w:spacing w:before="60" w:after="60" w:line="240" w:lineRule="exact"/>
              <w:ind w:left="-57" w:right="-57"/>
              <w:jc w:val="center"/>
              <w:rPr>
                <w:sz w:val="22"/>
                <w:szCs w:val="22"/>
              </w:rPr>
            </w:pPr>
            <w:r w:rsidRPr="009A5BF4">
              <w:rPr>
                <w:sz w:val="22"/>
                <w:szCs w:val="22"/>
              </w:rPr>
              <w:t>человек</w:t>
            </w:r>
          </w:p>
        </w:tc>
        <w:tc>
          <w:tcPr>
            <w:tcW w:w="3113" w:type="dxa"/>
            <w:gridSpan w:val="2"/>
            <w:tcBorders>
              <w:top w:val="single" w:sz="4" w:space="0" w:color="auto"/>
              <w:left w:val="single" w:sz="4" w:space="0" w:color="auto"/>
              <w:bottom w:val="single" w:sz="4" w:space="0" w:color="auto"/>
              <w:right w:val="single" w:sz="4" w:space="0" w:color="auto"/>
            </w:tcBorders>
            <w:hideMark/>
          </w:tcPr>
          <w:p w:rsidR="009E2C36" w:rsidRPr="009A5BF4" w:rsidRDefault="009E2C36" w:rsidP="00840423">
            <w:pPr>
              <w:spacing w:before="60" w:after="60" w:line="240" w:lineRule="exact"/>
              <w:ind w:left="-57" w:right="-57"/>
              <w:jc w:val="center"/>
              <w:rPr>
                <w:sz w:val="22"/>
                <w:szCs w:val="22"/>
              </w:rPr>
            </w:pPr>
            <w:r w:rsidRPr="009A5BF4">
              <w:rPr>
                <w:sz w:val="22"/>
                <w:szCs w:val="22"/>
              </w:rPr>
              <w:t>в % к</w:t>
            </w:r>
          </w:p>
        </w:tc>
        <w:tc>
          <w:tcPr>
            <w:tcW w:w="1989" w:type="dxa"/>
            <w:vMerge/>
            <w:tcBorders>
              <w:top w:val="single" w:sz="4" w:space="0" w:color="auto"/>
              <w:left w:val="single" w:sz="4" w:space="0" w:color="auto"/>
              <w:bottom w:val="single" w:sz="4" w:space="0" w:color="auto"/>
              <w:right w:val="single" w:sz="4" w:space="0" w:color="auto"/>
            </w:tcBorders>
            <w:vAlign w:val="center"/>
            <w:hideMark/>
          </w:tcPr>
          <w:p w:rsidR="009E2C36" w:rsidRPr="009A5BF4" w:rsidRDefault="009E2C36" w:rsidP="005654B2">
            <w:pPr>
              <w:spacing w:line="240" w:lineRule="exact"/>
              <w:rPr>
                <w:noProof/>
                <w:sz w:val="22"/>
                <w:szCs w:val="22"/>
                <w:vertAlign w:val="superscript"/>
              </w:rPr>
            </w:pPr>
          </w:p>
        </w:tc>
      </w:tr>
      <w:tr w:rsidR="009A1260" w:rsidRPr="005B60EB" w:rsidTr="00E205E5">
        <w:trPr>
          <w:cantSplit/>
          <w:jc w:val="center"/>
        </w:trPr>
        <w:tc>
          <w:tcPr>
            <w:tcW w:w="2553" w:type="dxa"/>
            <w:vMerge/>
            <w:tcBorders>
              <w:top w:val="single" w:sz="4" w:space="0" w:color="auto"/>
              <w:left w:val="single" w:sz="4" w:space="0" w:color="auto"/>
              <w:bottom w:val="single" w:sz="4" w:space="0" w:color="auto"/>
              <w:right w:val="single" w:sz="4" w:space="0" w:color="auto"/>
            </w:tcBorders>
            <w:vAlign w:val="center"/>
            <w:hideMark/>
          </w:tcPr>
          <w:p w:rsidR="009E2C36" w:rsidRPr="009A5BF4" w:rsidRDefault="009E2C36" w:rsidP="005654B2">
            <w:pPr>
              <w:spacing w:before="60" w:after="60" w:line="240" w:lineRule="exact"/>
              <w:rPr>
                <w:sz w:val="22"/>
                <w:szCs w:val="22"/>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9E2C36" w:rsidRPr="009A5BF4" w:rsidRDefault="009E2C36" w:rsidP="00840423">
            <w:pPr>
              <w:spacing w:before="60" w:after="60" w:line="240" w:lineRule="exact"/>
              <w:rPr>
                <w:sz w:val="22"/>
                <w:szCs w:val="22"/>
              </w:rPr>
            </w:pPr>
          </w:p>
        </w:tc>
        <w:tc>
          <w:tcPr>
            <w:tcW w:w="1559" w:type="dxa"/>
            <w:tcBorders>
              <w:top w:val="single" w:sz="4" w:space="0" w:color="auto"/>
              <w:left w:val="single" w:sz="4" w:space="0" w:color="auto"/>
              <w:bottom w:val="single" w:sz="4" w:space="0" w:color="auto"/>
              <w:right w:val="single" w:sz="4" w:space="0" w:color="auto"/>
            </w:tcBorders>
            <w:hideMark/>
          </w:tcPr>
          <w:p w:rsidR="009E2C36" w:rsidRPr="009A5BF4" w:rsidRDefault="00607762" w:rsidP="00840423">
            <w:pPr>
              <w:spacing w:before="60" w:after="60" w:line="240" w:lineRule="exact"/>
              <w:ind w:left="-57" w:right="-57"/>
              <w:jc w:val="center"/>
              <w:rPr>
                <w:sz w:val="22"/>
                <w:szCs w:val="22"/>
              </w:rPr>
            </w:pPr>
            <w:r>
              <w:rPr>
                <w:sz w:val="22"/>
                <w:szCs w:val="22"/>
              </w:rPr>
              <w:t>апрелю</w:t>
            </w:r>
            <w:r w:rsidR="009E2C36" w:rsidRPr="009A5BF4">
              <w:rPr>
                <w:sz w:val="22"/>
                <w:szCs w:val="22"/>
              </w:rPr>
              <w:br/>
              <w:t>20</w:t>
            </w:r>
            <w:r w:rsidR="00E60877" w:rsidRPr="009A5BF4">
              <w:rPr>
                <w:sz w:val="22"/>
                <w:szCs w:val="22"/>
              </w:rPr>
              <w:t>2</w:t>
            </w:r>
            <w:r w:rsidR="004F4E98">
              <w:rPr>
                <w:sz w:val="22"/>
                <w:szCs w:val="22"/>
              </w:rPr>
              <w:t>4</w:t>
            </w:r>
            <w:r w:rsidR="009E2C36" w:rsidRPr="009A5BF4">
              <w:rPr>
                <w:sz w:val="22"/>
                <w:szCs w:val="22"/>
              </w:rPr>
              <w:t xml:space="preserve"> г.</w:t>
            </w:r>
          </w:p>
        </w:tc>
        <w:tc>
          <w:tcPr>
            <w:tcW w:w="1554" w:type="dxa"/>
            <w:tcBorders>
              <w:top w:val="single" w:sz="4" w:space="0" w:color="auto"/>
              <w:left w:val="single" w:sz="4" w:space="0" w:color="auto"/>
              <w:bottom w:val="single" w:sz="4" w:space="0" w:color="auto"/>
              <w:right w:val="single" w:sz="4" w:space="0" w:color="auto"/>
            </w:tcBorders>
            <w:hideMark/>
          </w:tcPr>
          <w:p w:rsidR="009E2C36" w:rsidRPr="009A5BF4" w:rsidRDefault="00607762" w:rsidP="00840423">
            <w:pPr>
              <w:spacing w:before="60" w:after="60" w:line="240" w:lineRule="exact"/>
              <w:ind w:left="-57" w:right="-57"/>
              <w:jc w:val="center"/>
              <w:rPr>
                <w:sz w:val="22"/>
                <w:szCs w:val="22"/>
              </w:rPr>
            </w:pPr>
            <w:r>
              <w:rPr>
                <w:sz w:val="22"/>
                <w:szCs w:val="22"/>
              </w:rPr>
              <w:t>марту</w:t>
            </w:r>
            <w:r w:rsidR="00BF0106" w:rsidRPr="009A5BF4">
              <w:rPr>
                <w:sz w:val="22"/>
                <w:szCs w:val="22"/>
              </w:rPr>
              <w:br/>
              <w:t>202</w:t>
            </w:r>
            <w:r w:rsidR="00ED3FAD">
              <w:rPr>
                <w:sz w:val="22"/>
                <w:szCs w:val="22"/>
              </w:rPr>
              <w:t>5</w:t>
            </w:r>
            <w:r w:rsidR="00157F02" w:rsidRPr="009A5BF4">
              <w:rPr>
                <w:sz w:val="22"/>
                <w:szCs w:val="22"/>
              </w:rPr>
              <w:t xml:space="preserve"> </w:t>
            </w:r>
            <w:r w:rsidR="009E2C36" w:rsidRPr="009A5BF4">
              <w:rPr>
                <w:sz w:val="22"/>
                <w:szCs w:val="22"/>
              </w:rPr>
              <w:t>г.</w:t>
            </w:r>
          </w:p>
        </w:tc>
        <w:tc>
          <w:tcPr>
            <w:tcW w:w="1989" w:type="dxa"/>
            <w:vMerge/>
            <w:tcBorders>
              <w:top w:val="single" w:sz="4" w:space="0" w:color="auto"/>
              <w:left w:val="single" w:sz="4" w:space="0" w:color="auto"/>
              <w:bottom w:val="single" w:sz="4" w:space="0" w:color="auto"/>
              <w:right w:val="single" w:sz="4" w:space="0" w:color="auto"/>
            </w:tcBorders>
            <w:vAlign w:val="center"/>
            <w:hideMark/>
          </w:tcPr>
          <w:p w:rsidR="009E2C36" w:rsidRPr="009A5BF4" w:rsidRDefault="009E2C36" w:rsidP="005654B2">
            <w:pPr>
              <w:spacing w:line="240" w:lineRule="exact"/>
              <w:rPr>
                <w:noProof/>
                <w:sz w:val="22"/>
                <w:szCs w:val="22"/>
                <w:vertAlign w:val="superscript"/>
              </w:rPr>
            </w:pPr>
          </w:p>
        </w:tc>
      </w:tr>
      <w:tr w:rsidR="00BC442E" w:rsidRPr="005B60EB" w:rsidTr="00E205E5">
        <w:trPr>
          <w:cantSplit/>
          <w:jc w:val="center"/>
        </w:trPr>
        <w:tc>
          <w:tcPr>
            <w:tcW w:w="2553" w:type="dxa"/>
            <w:tcBorders>
              <w:top w:val="single" w:sz="4" w:space="0" w:color="auto"/>
              <w:left w:val="single" w:sz="4" w:space="0" w:color="auto"/>
              <w:bottom w:val="nil"/>
              <w:right w:val="single" w:sz="4" w:space="0" w:color="auto"/>
            </w:tcBorders>
            <w:vAlign w:val="bottom"/>
            <w:hideMark/>
          </w:tcPr>
          <w:p w:rsidR="00BC442E" w:rsidRPr="00677072" w:rsidRDefault="00BC442E" w:rsidP="00FA1B23">
            <w:pPr>
              <w:pStyle w:val="6"/>
              <w:spacing w:before="144" w:after="140" w:line="240" w:lineRule="exact"/>
              <w:ind w:left="57"/>
              <w:rPr>
                <w:sz w:val="22"/>
                <w:szCs w:val="22"/>
              </w:rPr>
            </w:pPr>
            <w:bookmarkStart w:id="1" w:name="_Hlk289846996"/>
            <w:r w:rsidRPr="00677072">
              <w:rPr>
                <w:sz w:val="22"/>
                <w:szCs w:val="22"/>
              </w:rPr>
              <w:t>Всего по области</w:t>
            </w:r>
          </w:p>
        </w:tc>
        <w:tc>
          <w:tcPr>
            <w:tcW w:w="1417" w:type="dxa"/>
            <w:tcBorders>
              <w:top w:val="single" w:sz="4" w:space="0" w:color="auto"/>
              <w:left w:val="single" w:sz="4" w:space="0" w:color="auto"/>
              <w:bottom w:val="nil"/>
              <w:right w:val="single" w:sz="4" w:space="0" w:color="auto"/>
            </w:tcBorders>
            <w:vAlign w:val="bottom"/>
          </w:tcPr>
          <w:p w:rsidR="00BC442E" w:rsidRPr="00025754" w:rsidRDefault="00607762" w:rsidP="00FA1B23">
            <w:pPr>
              <w:spacing w:before="144" w:after="140" w:line="240" w:lineRule="exact"/>
              <w:ind w:right="567"/>
              <w:jc w:val="right"/>
              <w:rPr>
                <w:sz w:val="22"/>
                <w:szCs w:val="22"/>
              </w:rPr>
            </w:pPr>
            <w:r>
              <w:rPr>
                <w:sz w:val="22"/>
                <w:szCs w:val="22"/>
              </w:rPr>
              <w:t>729</w:t>
            </w:r>
          </w:p>
        </w:tc>
        <w:tc>
          <w:tcPr>
            <w:tcW w:w="1559" w:type="dxa"/>
            <w:tcBorders>
              <w:top w:val="single" w:sz="4" w:space="0" w:color="auto"/>
              <w:left w:val="single" w:sz="4" w:space="0" w:color="auto"/>
              <w:bottom w:val="nil"/>
              <w:right w:val="single" w:sz="4" w:space="0" w:color="auto"/>
            </w:tcBorders>
            <w:vAlign w:val="bottom"/>
          </w:tcPr>
          <w:p w:rsidR="00BC442E" w:rsidRPr="00D56F3E" w:rsidRDefault="00607762" w:rsidP="00FA1B23">
            <w:pPr>
              <w:spacing w:before="144" w:after="140" w:line="240" w:lineRule="exact"/>
              <w:ind w:right="510"/>
              <w:jc w:val="right"/>
              <w:rPr>
                <w:sz w:val="22"/>
                <w:szCs w:val="22"/>
              </w:rPr>
            </w:pPr>
            <w:r>
              <w:rPr>
                <w:sz w:val="22"/>
                <w:szCs w:val="22"/>
              </w:rPr>
              <w:t>83,7</w:t>
            </w:r>
          </w:p>
        </w:tc>
        <w:tc>
          <w:tcPr>
            <w:tcW w:w="1554" w:type="dxa"/>
            <w:tcBorders>
              <w:top w:val="nil"/>
              <w:left w:val="single" w:sz="4" w:space="0" w:color="auto"/>
              <w:bottom w:val="nil"/>
              <w:right w:val="single" w:sz="4" w:space="0" w:color="auto"/>
            </w:tcBorders>
            <w:vAlign w:val="bottom"/>
          </w:tcPr>
          <w:p w:rsidR="00BC442E" w:rsidRPr="00025754" w:rsidRDefault="00607762" w:rsidP="00FA1B23">
            <w:pPr>
              <w:spacing w:before="144" w:after="140" w:line="240" w:lineRule="exact"/>
              <w:ind w:right="482"/>
              <w:jc w:val="right"/>
              <w:rPr>
                <w:sz w:val="22"/>
                <w:szCs w:val="22"/>
              </w:rPr>
            </w:pPr>
            <w:r>
              <w:rPr>
                <w:sz w:val="22"/>
                <w:szCs w:val="22"/>
              </w:rPr>
              <w:t>117,8</w:t>
            </w:r>
          </w:p>
        </w:tc>
        <w:tc>
          <w:tcPr>
            <w:tcW w:w="1989" w:type="dxa"/>
            <w:tcBorders>
              <w:top w:val="single" w:sz="4" w:space="0" w:color="auto"/>
              <w:left w:val="single" w:sz="4" w:space="0" w:color="auto"/>
              <w:bottom w:val="nil"/>
              <w:right w:val="single" w:sz="4" w:space="0" w:color="auto"/>
            </w:tcBorders>
            <w:vAlign w:val="bottom"/>
          </w:tcPr>
          <w:p w:rsidR="00BC442E" w:rsidRPr="00CA5C56" w:rsidRDefault="00AF639C" w:rsidP="00FA1B23">
            <w:pPr>
              <w:spacing w:before="144" w:after="140" w:line="240" w:lineRule="exact"/>
              <w:ind w:right="822"/>
              <w:jc w:val="right"/>
              <w:rPr>
                <w:sz w:val="22"/>
                <w:szCs w:val="22"/>
              </w:rPr>
            </w:pPr>
            <w:r w:rsidRPr="00CA5C56">
              <w:rPr>
                <w:sz w:val="22"/>
                <w:szCs w:val="22"/>
              </w:rPr>
              <w:t>0,</w:t>
            </w:r>
            <w:r w:rsidR="00607762">
              <w:rPr>
                <w:sz w:val="22"/>
                <w:szCs w:val="22"/>
              </w:rPr>
              <w:t>2</w:t>
            </w: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677072" w:rsidRDefault="00BC442E" w:rsidP="00FA1B23">
            <w:pPr>
              <w:spacing w:before="144" w:after="140" w:line="240" w:lineRule="exact"/>
              <w:ind w:left="340"/>
              <w:rPr>
                <w:sz w:val="22"/>
                <w:szCs w:val="22"/>
              </w:rPr>
            </w:pPr>
            <w:proofErr w:type="spellStart"/>
            <w:r w:rsidRPr="00677072">
              <w:rPr>
                <w:sz w:val="22"/>
                <w:szCs w:val="22"/>
              </w:rPr>
              <w:t>г.Гродно</w:t>
            </w:r>
            <w:proofErr w:type="spellEnd"/>
          </w:p>
        </w:tc>
        <w:tc>
          <w:tcPr>
            <w:tcW w:w="1417" w:type="dxa"/>
            <w:tcBorders>
              <w:top w:val="nil"/>
              <w:left w:val="single" w:sz="4" w:space="0" w:color="auto"/>
              <w:bottom w:val="nil"/>
              <w:right w:val="single" w:sz="4" w:space="0" w:color="auto"/>
            </w:tcBorders>
            <w:vAlign w:val="bottom"/>
          </w:tcPr>
          <w:p w:rsidR="00BC442E" w:rsidRPr="00025754" w:rsidRDefault="00607762" w:rsidP="00FA1B23">
            <w:pPr>
              <w:spacing w:before="144" w:after="140" w:line="240" w:lineRule="exact"/>
              <w:ind w:right="567"/>
              <w:jc w:val="right"/>
              <w:rPr>
                <w:sz w:val="22"/>
                <w:szCs w:val="22"/>
              </w:rPr>
            </w:pPr>
            <w:r>
              <w:rPr>
                <w:sz w:val="22"/>
                <w:szCs w:val="22"/>
              </w:rPr>
              <w:t>320</w:t>
            </w:r>
          </w:p>
        </w:tc>
        <w:tc>
          <w:tcPr>
            <w:tcW w:w="1559" w:type="dxa"/>
            <w:tcBorders>
              <w:top w:val="nil"/>
              <w:left w:val="single" w:sz="4" w:space="0" w:color="auto"/>
              <w:bottom w:val="nil"/>
              <w:right w:val="single" w:sz="4" w:space="0" w:color="auto"/>
            </w:tcBorders>
            <w:vAlign w:val="bottom"/>
          </w:tcPr>
          <w:p w:rsidR="00BC442E" w:rsidRPr="00D56F3E" w:rsidRDefault="00607762" w:rsidP="00FA1B23">
            <w:pPr>
              <w:spacing w:before="144" w:after="140" w:line="240" w:lineRule="exact"/>
              <w:ind w:right="510"/>
              <w:jc w:val="right"/>
              <w:rPr>
                <w:sz w:val="22"/>
                <w:szCs w:val="22"/>
              </w:rPr>
            </w:pPr>
            <w:r>
              <w:rPr>
                <w:sz w:val="22"/>
                <w:szCs w:val="22"/>
              </w:rPr>
              <w:t>80,4</w:t>
            </w:r>
          </w:p>
        </w:tc>
        <w:tc>
          <w:tcPr>
            <w:tcW w:w="1554" w:type="dxa"/>
            <w:tcBorders>
              <w:top w:val="nil"/>
              <w:left w:val="single" w:sz="4" w:space="0" w:color="auto"/>
              <w:bottom w:val="nil"/>
              <w:right w:val="single" w:sz="4" w:space="0" w:color="auto"/>
            </w:tcBorders>
            <w:vAlign w:val="bottom"/>
          </w:tcPr>
          <w:p w:rsidR="00BC442E" w:rsidRPr="00025754" w:rsidRDefault="00607762" w:rsidP="00FA1B23">
            <w:pPr>
              <w:spacing w:before="144" w:after="140" w:line="240" w:lineRule="exact"/>
              <w:ind w:right="482"/>
              <w:jc w:val="right"/>
              <w:rPr>
                <w:sz w:val="22"/>
                <w:szCs w:val="22"/>
              </w:rPr>
            </w:pPr>
            <w:r>
              <w:rPr>
                <w:sz w:val="22"/>
                <w:szCs w:val="22"/>
              </w:rPr>
              <w:t>95,8</w:t>
            </w:r>
          </w:p>
        </w:tc>
        <w:tc>
          <w:tcPr>
            <w:tcW w:w="1989" w:type="dxa"/>
            <w:tcBorders>
              <w:top w:val="nil"/>
              <w:left w:val="single" w:sz="4" w:space="0" w:color="auto"/>
              <w:bottom w:val="nil"/>
              <w:right w:val="single" w:sz="4" w:space="0" w:color="auto"/>
            </w:tcBorders>
            <w:vAlign w:val="bottom"/>
          </w:tcPr>
          <w:p w:rsidR="00BC442E" w:rsidRPr="00CA5C56" w:rsidRDefault="00AF639C" w:rsidP="00FA1B23">
            <w:pPr>
              <w:spacing w:before="144" w:after="140" w:line="240" w:lineRule="exact"/>
              <w:ind w:right="822"/>
              <w:jc w:val="right"/>
              <w:rPr>
                <w:sz w:val="22"/>
                <w:szCs w:val="22"/>
              </w:rPr>
            </w:pPr>
            <w:r w:rsidRPr="00CA5C56">
              <w:rPr>
                <w:sz w:val="22"/>
                <w:szCs w:val="22"/>
              </w:rPr>
              <w:t>0,</w:t>
            </w:r>
            <w:r w:rsidR="001D0747" w:rsidRPr="00CA5C56">
              <w:rPr>
                <w:sz w:val="22"/>
                <w:szCs w:val="22"/>
              </w:rPr>
              <w:t>2</w:t>
            </w: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677072" w:rsidRDefault="00BC442E" w:rsidP="00FA1B23">
            <w:pPr>
              <w:pStyle w:val="xl26"/>
              <w:spacing w:before="144" w:beforeAutospacing="0" w:after="140" w:afterAutospacing="0" w:line="240" w:lineRule="exact"/>
              <w:ind w:left="567"/>
              <w:rPr>
                <w:rFonts w:ascii="Times New Roman" w:eastAsia="Times New Roman" w:hAnsi="Times New Roman" w:cs="Times New Roman"/>
              </w:rPr>
            </w:pPr>
            <w:r w:rsidRPr="00677072">
              <w:rPr>
                <w:rFonts w:ascii="Times New Roman" w:eastAsia="Times New Roman" w:hAnsi="Times New Roman" w:cs="Times New Roman"/>
              </w:rPr>
              <w:t>районы:</w:t>
            </w:r>
          </w:p>
        </w:tc>
        <w:tc>
          <w:tcPr>
            <w:tcW w:w="1417" w:type="dxa"/>
            <w:tcBorders>
              <w:top w:val="nil"/>
              <w:left w:val="single" w:sz="4" w:space="0" w:color="auto"/>
              <w:bottom w:val="nil"/>
              <w:right w:val="single" w:sz="4" w:space="0" w:color="auto"/>
            </w:tcBorders>
            <w:vAlign w:val="bottom"/>
          </w:tcPr>
          <w:p w:rsidR="00BC442E" w:rsidRPr="00025754" w:rsidRDefault="00BC442E" w:rsidP="00FA1B23">
            <w:pPr>
              <w:spacing w:before="144" w:after="140" w:line="240" w:lineRule="exact"/>
              <w:ind w:right="567"/>
              <w:jc w:val="right"/>
              <w:rPr>
                <w:sz w:val="22"/>
                <w:szCs w:val="22"/>
              </w:rPr>
            </w:pPr>
          </w:p>
        </w:tc>
        <w:tc>
          <w:tcPr>
            <w:tcW w:w="1559" w:type="dxa"/>
            <w:tcBorders>
              <w:top w:val="nil"/>
              <w:left w:val="single" w:sz="4" w:space="0" w:color="auto"/>
              <w:bottom w:val="nil"/>
              <w:right w:val="single" w:sz="4" w:space="0" w:color="auto"/>
            </w:tcBorders>
            <w:vAlign w:val="bottom"/>
          </w:tcPr>
          <w:p w:rsidR="00BC442E" w:rsidRPr="00D56F3E" w:rsidRDefault="00BC442E" w:rsidP="00FA1B23">
            <w:pPr>
              <w:spacing w:before="144" w:after="140" w:line="240" w:lineRule="exact"/>
              <w:ind w:right="510"/>
              <w:jc w:val="right"/>
              <w:rPr>
                <w:sz w:val="22"/>
                <w:szCs w:val="22"/>
              </w:rPr>
            </w:pPr>
          </w:p>
        </w:tc>
        <w:tc>
          <w:tcPr>
            <w:tcW w:w="1554" w:type="dxa"/>
            <w:tcBorders>
              <w:top w:val="nil"/>
              <w:left w:val="single" w:sz="4" w:space="0" w:color="auto"/>
              <w:bottom w:val="nil"/>
              <w:right w:val="single" w:sz="4" w:space="0" w:color="auto"/>
            </w:tcBorders>
            <w:vAlign w:val="bottom"/>
          </w:tcPr>
          <w:p w:rsidR="00BC442E" w:rsidRPr="00025754" w:rsidRDefault="00BC442E" w:rsidP="00FA1B23">
            <w:pPr>
              <w:spacing w:before="144" w:after="140" w:line="240" w:lineRule="exact"/>
              <w:ind w:right="482"/>
              <w:jc w:val="right"/>
              <w:rPr>
                <w:sz w:val="22"/>
                <w:szCs w:val="22"/>
              </w:rPr>
            </w:pPr>
          </w:p>
        </w:tc>
        <w:tc>
          <w:tcPr>
            <w:tcW w:w="1989" w:type="dxa"/>
            <w:tcBorders>
              <w:top w:val="nil"/>
              <w:left w:val="single" w:sz="4" w:space="0" w:color="auto"/>
              <w:bottom w:val="nil"/>
              <w:right w:val="single" w:sz="4" w:space="0" w:color="auto"/>
            </w:tcBorders>
            <w:vAlign w:val="bottom"/>
          </w:tcPr>
          <w:p w:rsidR="00BC442E" w:rsidRPr="00CA5C56" w:rsidRDefault="00BC442E" w:rsidP="00FA1B23">
            <w:pPr>
              <w:spacing w:before="144" w:after="140" w:line="240" w:lineRule="exact"/>
              <w:ind w:right="822"/>
              <w:jc w:val="right"/>
              <w:rPr>
                <w:sz w:val="22"/>
                <w:szCs w:val="22"/>
              </w:rPr>
            </w:pPr>
          </w:p>
        </w:tc>
      </w:tr>
      <w:tr w:rsidR="00BC442E"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BC442E" w:rsidRPr="00677072" w:rsidRDefault="00BC442E" w:rsidP="00FA1B23">
            <w:pPr>
              <w:spacing w:before="144" w:after="140" w:line="240" w:lineRule="exact"/>
              <w:ind w:left="340"/>
              <w:rPr>
                <w:sz w:val="22"/>
                <w:szCs w:val="22"/>
                <w:lang w:val="be-BY"/>
              </w:rPr>
            </w:pPr>
            <w:r w:rsidRPr="00677072">
              <w:rPr>
                <w:sz w:val="22"/>
                <w:szCs w:val="22"/>
                <w:lang w:val="be-BY"/>
              </w:rPr>
              <w:t>Берестовицкий</w:t>
            </w:r>
          </w:p>
        </w:tc>
        <w:tc>
          <w:tcPr>
            <w:tcW w:w="1417" w:type="dxa"/>
            <w:tcBorders>
              <w:top w:val="nil"/>
              <w:left w:val="single" w:sz="4" w:space="0" w:color="auto"/>
              <w:bottom w:val="nil"/>
              <w:right w:val="single" w:sz="4" w:space="0" w:color="auto"/>
            </w:tcBorders>
            <w:vAlign w:val="bottom"/>
          </w:tcPr>
          <w:p w:rsidR="00BC442E" w:rsidRPr="00025754" w:rsidRDefault="00607762" w:rsidP="00FA1B23">
            <w:pPr>
              <w:spacing w:before="144" w:after="140" w:line="240" w:lineRule="exact"/>
              <w:ind w:right="567"/>
              <w:jc w:val="right"/>
              <w:rPr>
                <w:sz w:val="22"/>
                <w:szCs w:val="22"/>
              </w:rPr>
            </w:pPr>
            <w:r>
              <w:rPr>
                <w:sz w:val="22"/>
                <w:szCs w:val="22"/>
              </w:rPr>
              <w:t>1</w:t>
            </w:r>
          </w:p>
        </w:tc>
        <w:tc>
          <w:tcPr>
            <w:tcW w:w="1559" w:type="dxa"/>
            <w:tcBorders>
              <w:top w:val="nil"/>
              <w:left w:val="nil"/>
              <w:bottom w:val="nil"/>
              <w:right w:val="single" w:sz="4" w:space="0" w:color="auto"/>
            </w:tcBorders>
            <w:shd w:val="clear" w:color="auto" w:fill="auto"/>
            <w:vAlign w:val="bottom"/>
          </w:tcPr>
          <w:p w:rsidR="00BC442E" w:rsidRPr="00D56F3E" w:rsidRDefault="00607762" w:rsidP="00FA1B23">
            <w:pPr>
              <w:spacing w:before="144" w:after="140" w:line="240" w:lineRule="exact"/>
              <w:ind w:right="510"/>
              <w:jc w:val="right"/>
              <w:rPr>
                <w:sz w:val="22"/>
                <w:szCs w:val="22"/>
              </w:rPr>
            </w:pPr>
            <w:r>
              <w:rPr>
                <w:sz w:val="22"/>
                <w:szCs w:val="22"/>
              </w:rPr>
              <w:t>100,0</w:t>
            </w:r>
          </w:p>
        </w:tc>
        <w:tc>
          <w:tcPr>
            <w:tcW w:w="1554" w:type="dxa"/>
            <w:tcBorders>
              <w:top w:val="nil"/>
              <w:left w:val="single" w:sz="4" w:space="0" w:color="auto"/>
              <w:bottom w:val="nil"/>
              <w:right w:val="single" w:sz="4" w:space="0" w:color="auto"/>
            </w:tcBorders>
            <w:shd w:val="clear" w:color="auto" w:fill="auto"/>
            <w:vAlign w:val="bottom"/>
          </w:tcPr>
          <w:p w:rsidR="00BC442E" w:rsidRPr="00D56F3E" w:rsidRDefault="006F03DF" w:rsidP="00FA1B23">
            <w:pPr>
              <w:spacing w:before="144" w:after="140" w:line="240" w:lineRule="exact"/>
              <w:ind w:right="482"/>
              <w:jc w:val="right"/>
              <w:rPr>
                <w:sz w:val="22"/>
                <w:szCs w:val="22"/>
              </w:rPr>
            </w:pPr>
            <w:r w:rsidRPr="00D56F3E">
              <w:rPr>
                <w:sz w:val="22"/>
                <w:szCs w:val="22"/>
              </w:rPr>
              <w:t>–</w:t>
            </w:r>
          </w:p>
        </w:tc>
        <w:tc>
          <w:tcPr>
            <w:tcW w:w="1989" w:type="dxa"/>
            <w:tcBorders>
              <w:top w:val="nil"/>
              <w:left w:val="single" w:sz="4" w:space="0" w:color="auto"/>
              <w:bottom w:val="nil"/>
              <w:right w:val="single" w:sz="4" w:space="0" w:color="auto"/>
            </w:tcBorders>
            <w:vAlign w:val="bottom"/>
          </w:tcPr>
          <w:p w:rsidR="00BC442E" w:rsidRPr="00A471A6" w:rsidRDefault="00607762" w:rsidP="00FA1B23">
            <w:pPr>
              <w:spacing w:before="144" w:after="140" w:line="240" w:lineRule="exact"/>
              <w:ind w:right="822"/>
              <w:jc w:val="right"/>
              <w:rPr>
                <w:sz w:val="22"/>
                <w:szCs w:val="22"/>
                <w:lang w:val="en-US"/>
              </w:rPr>
            </w:pPr>
            <w:r>
              <w:rPr>
                <w:sz w:val="22"/>
                <w:szCs w:val="22"/>
              </w:rPr>
              <w:t>0,0</w:t>
            </w:r>
            <w:r w:rsidR="00A471A6">
              <w:rPr>
                <w:sz w:val="22"/>
                <w:szCs w:val="22"/>
                <w:lang w:val="en-US"/>
              </w:rPr>
              <w:t>2</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Волковысский</w:t>
            </w:r>
          </w:p>
        </w:tc>
        <w:tc>
          <w:tcPr>
            <w:tcW w:w="1417" w:type="dxa"/>
            <w:tcBorders>
              <w:top w:val="nil"/>
              <w:left w:val="single" w:sz="4" w:space="0" w:color="auto"/>
              <w:bottom w:val="nil"/>
              <w:right w:val="single" w:sz="4" w:space="0" w:color="auto"/>
            </w:tcBorders>
            <w:vAlign w:val="bottom"/>
          </w:tcPr>
          <w:p w:rsidR="001C5701" w:rsidRPr="00025754" w:rsidRDefault="00607762" w:rsidP="00FA1B23">
            <w:pPr>
              <w:spacing w:before="144" w:after="140" w:line="240" w:lineRule="exact"/>
              <w:ind w:right="567"/>
              <w:jc w:val="right"/>
              <w:rPr>
                <w:sz w:val="22"/>
                <w:szCs w:val="22"/>
              </w:rPr>
            </w:pPr>
            <w:r>
              <w:rPr>
                <w:sz w:val="22"/>
                <w:szCs w:val="22"/>
              </w:rPr>
              <w:t>33</w:t>
            </w:r>
          </w:p>
        </w:tc>
        <w:tc>
          <w:tcPr>
            <w:tcW w:w="1559" w:type="dxa"/>
            <w:tcBorders>
              <w:top w:val="nil"/>
              <w:left w:val="nil"/>
              <w:bottom w:val="nil"/>
              <w:right w:val="single" w:sz="4" w:space="0" w:color="auto"/>
            </w:tcBorders>
            <w:shd w:val="clear" w:color="auto" w:fill="auto"/>
            <w:vAlign w:val="bottom"/>
          </w:tcPr>
          <w:p w:rsidR="001C5701" w:rsidRPr="00D56F3E" w:rsidRDefault="00607762" w:rsidP="00FA1B23">
            <w:pPr>
              <w:spacing w:before="144" w:after="140" w:line="240" w:lineRule="exact"/>
              <w:ind w:right="510"/>
              <w:jc w:val="right"/>
              <w:rPr>
                <w:sz w:val="22"/>
                <w:szCs w:val="22"/>
              </w:rPr>
            </w:pPr>
            <w:r>
              <w:rPr>
                <w:sz w:val="22"/>
                <w:szCs w:val="22"/>
              </w:rPr>
              <w:t>86,8</w:t>
            </w:r>
          </w:p>
        </w:tc>
        <w:tc>
          <w:tcPr>
            <w:tcW w:w="1554" w:type="dxa"/>
            <w:tcBorders>
              <w:top w:val="nil"/>
              <w:left w:val="single" w:sz="4" w:space="0" w:color="auto"/>
              <w:bottom w:val="nil"/>
              <w:right w:val="single" w:sz="4" w:space="0" w:color="auto"/>
            </w:tcBorders>
            <w:shd w:val="clear" w:color="auto" w:fill="auto"/>
            <w:vAlign w:val="bottom"/>
          </w:tcPr>
          <w:p w:rsidR="001C5701" w:rsidRPr="00025754" w:rsidRDefault="00607762" w:rsidP="00FA1B23">
            <w:pPr>
              <w:spacing w:before="144" w:after="140" w:line="240" w:lineRule="exact"/>
              <w:ind w:right="482"/>
              <w:jc w:val="right"/>
              <w:rPr>
                <w:sz w:val="22"/>
                <w:szCs w:val="22"/>
              </w:rPr>
            </w:pPr>
            <w:r>
              <w:rPr>
                <w:sz w:val="22"/>
                <w:szCs w:val="22"/>
              </w:rPr>
              <w:t>137,5</w:t>
            </w:r>
          </w:p>
        </w:tc>
        <w:tc>
          <w:tcPr>
            <w:tcW w:w="1989" w:type="dxa"/>
            <w:tcBorders>
              <w:top w:val="nil"/>
              <w:left w:val="single" w:sz="4" w:space="0" w:color="auto"/>
              <w:bottom w:val="nil"/>
              <w:right w:val="single" w:sz="4" w:space="0" w:color="auto"/>
            </w:tcBorders>
            <w:shd w:val="clear" w:color="auto" w:fill="auto"/>
            <w:vAlign w:val="bottom"/>
          </w:tcPr>
          <w:p w:rsidR="001C5701" w:rsidRPr="00CA5C56" w:rsidRDefault="001C5701" w:rsidP="00FA1B23">
            <w:pPr>
              <w:spacing w:before="144" w:after="140" w:line="240" w:lineRule="exact"/>
              <w:ind w:right="822"/>
              <w:jc w:val="right"/>
              <w:rPr>
                <w:sz w:val="22"/>
                <w:szCs w:val="22"/>
              </w:rPr>
            </w:pPr>
            <w:r w:rsidRPr="00CA5C56">
              <w:rPr>
                <w:sz w:val="22"/>
                <w:szCs w:val="22"/>
              </w:rPr>
              <w:t>0,</w:t>
            </w:r>
            <w:r w:rsidR="00AC1186" w:rsidRPr="00CA5C56">
              <w:rPr>
                <w:sz w:val="22"/>
                <w:szCs w:val="22"/>
              </w:rPr>
              <w:t>1</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Вороновский</w:t>
            </w:r>
          </w:p>
        </w:tc>
        <w:tc>
          <w:tcPr>
            <w:tcW w:w="1417" w:type="dxa"/>
            <w:tcBorders>
              <w:top w:val="nil"/>
              <w:left w:val="single" w:sz="4" w:space="0" w:color="auto"/>
              <w:bottom w:val="nil"/>
              <w:right w:val="single" w:sz="4" w:space="0" w:color="auto"/>
            </w:tcBorders>
            <w:vAlign w:val="bottom"/>
          </w:tcPr>
          <w:p w:rsidR="001C5701" w:rsidRPr="00025754" w:rsidRDefault="00607762" w:rsidP="00FA1B23">
            <w:pPr>
              <w:spacing w:before="144" w:after="140" w:line="240" w:lineRule="exact"/>
              <w:ind w:right="567"/>
              <w:jc w:val="right"/>
              <w:rPr>
                <w:sz w:val="22"/>
                <w:szCs w:val="22"/>
              </w:rPr>
            </w:pPr>
            <w:r>
              <w:rPr>
                <w:sz w:val="22"/>
                <w:szCs w:val="22"/>
              </w:rPr>
              <w:t>24</w:t>
            </w:r>
          </w:p>
        </w:tc>
        <w:tc>
          <w:tcPr>
            <w:tcW w:w="1559" w:type="dxa"/>
            <w:tcBorders>
              <w:top w:val="nil"/>
              <w:left w:val="nil"/>
              <w:bottom w:val="nil"/>
              <w:right w:val="single" w:sz="4" w:space="0" w:color="auto"/>
            </w:tcBorders>
            <w:shd w:val="clear" w:color="auto" w:fill="auto"/>
            <w:vAlign w:val="bottom"/>
          </w:tcPr>
          <w:p w:rsidR="001C5701" w:rsidRPr="00D56F3E" w:rsidRDefault="00607762" w:rsidP="00FA1B23">
            <w:pPr>
              <w:spacing w:before="144" w:after="140" w:line="240" w:lineRule="exact"/>
              <w:ind w:right="510"/>
              <w:jc w:val="right"/>
              <w:rPr>
                <w:sz w:val="22"/>
                <w:szCs w:val="22"/>
              </w:rPr>
            </w:pPr>
            <w:r>
              <w:rPr>
                <w:sz w:val="22"/>
                <w:szCs w:val="22"/>
              </w:rPr>
              <w:t>126,3</w:t>
            </w:r>
          </w:p>
        </w:tc>
        <w:tc>
          <w:tcPr>
            <w:tcW w:w="1554" w:type="dxa"/>
            <w:tcBorders>
              <w:top w:val="nil"/>
              <w:left w:val="single" w:sz="4" w:space="0" w:color="auto"/>
              <w:bottom w:val="nil"/>
              <w:right w:val="single" w:sz="4" w:space="0" w:color="auto"/>
            </w:tcBorders>
            <w:shd w:val="clear" w:color="auto" w:fill="auto"/>
            <w:vAlign w:val="bottom"/>
          </w:tcPr>
          <w:p w:rsidR="001C5701" w:rsidRPr="00025754" w:rsidRDefault="00607762" w:rsidP="00FA1B23">
            <w:pPr>
              <w:spacing w:before="144" w:after="140" w:line="240" w:lineRule="exact"/>
              <w:ind w:right="482"/>
              <w:jc w:val="right"/>
              <w:rPr>
                <w:sz w:val="22"/>
                <w:szCs w:val="22"/>
              </w:rPr>
            </w:pPr>
            <w:r>
              <w:rPr>
                <w:sz w:val="22"/>
                <w:szCs w:val="22"/>
              </w:rPr>
              <w:t>200,0</w:t>
            </w:r>
          </w:p>
        </w:tc>
        <w:tc>
          <w:tcPr>
            <w:tcW w:w="1989" w:type="dxa"/>
            <w:tcBorders>
              <w:top w:val="nil"/>
              <w:left w:val="single" w:sz="4" w:space="0" w:color="auto"/>
              <w:bottom w:val="nil"/>
              <w:right w:val="single" w:sz="4" w:space="0" w:color="auto"/>
            </w:tcBorders>
            <w:shd w:val="clear" w:color="auto" w:fill="auto"/>
            <w:vAlign w:val="bottom"/>
          </w:tcPr>
          <w:p w:rsidR="001C5701" w:rsidRPr="00CA5C56" w:rsidRDefault="00EF06BD" w:rsidP="00FA1B23">
            <w:pPr>
              <w:spacing w:before="144" w:after="140" w:line="240" w:lineRule="exact"/>
              <w:ind w:right="822"/>
              <w:jc w:val="right"/>
              <w:rPr>
                <w:sz w:val="22"/>
                <w:szCs w:val="22"/>
              </w:rPr>
            </w:pPr>
            <w:r w:rsidRPr="00CA5C56">
              <w:rPr>
                <w:sz w:val="22"/>
                <w:szCs w:val="22"/>
              </w:rPr>
              <w:t>0,</w:t>
            </w:r>
            <w:r w:rsidR="00607762">
              <w:rPr>
                <w:sz w:val="22"/>
                <w:szCs w:val="22"/>
              </w:rPr>
              <w:t>3</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Гродненский</w:t>
            </w:r>
          </w:p>
        </w:tc>
        <w:tc>
          <w:tcPr>
            <w:tcW w:w="1417" w:type="dxa"/>
            <w:tcBorders>
              <w:top w:val="nil"/>
              <w:left w:val="single" w:sz="4" w:space="0" w:color="auto"/>
              <w:bottom w:val="nil"/>
              <w:right w:val="single" w:sz="4" w:space="0" w:color="auto"/>
            </w:tcBorders>
            <w:vAlign w:val="bottom"/>
          </w:tcPr>
          <w:p w:rsidR="001C5701" w:rsidRPr="00025754" w:rsidRDefault="00607762" w:rsidP="00FA1B23">
            <w:pPr>
              <w:spacing w:before="144" w:after="140" w:line="240" w:lineRule="exact"/>
              <w:ind w:right="567"/>
              <w:jc w:val="right"/>
              <w:rPr>
                <w:sz w:val="22"/>
                <w:szCs w:val="22"/>
              </w:rPr>
            </w:pPr>
            <w:r>
              <w:rPr>
                <w:sz w:val="22"/>
                <w:szCs w:val="22"/>
              </w:rPr>
              <w:t>13</w:t>
            </w:r>
          </w:p>
        </w:tc>
        <w:tc>
          <w:tcPr>
            <w:tcW w:w="1559" w:type="dxa"/>
            <w:tcBorders>
              <w:top w:val="nil"/>
              <w:left w:val="nil"/>
              <w:bottom w:val="nil"/>
              <w:right w:val="single" w:sz="4" w:space="0" w:color="auto"/>
            </w:tcBorders>
            <w:shd w:val="clear" w:color="auto" w:fill="auto"/>
            <w:vAlign w:val="bottom"/>
          </w:tcPr>
          <w:p w:rsidR="001C5701" w:rsidRPr="00D56F3E" w:rsidRDefault="00607762" w:rsidP="00FA1B23">
            <w:pPr>
              <w:spacing w:before="144" w:after="140" w:line="240" w:lineRule="exact"/>
              <w:ind w:right="510"/>
              <w:jc w:val="right"/>
              <w:rPr>
                <w:sz w:val="22"/>
                <w:szCs w:val="22"/>
              </w:rPr>
            </w:pPr>
            <w:r>
              <w:rPr>
                <w:sz w:val="22"/>
                <w:szCs w:val="22"/>
              </w:rPr>
              <w:t>35,1</w:t>
            </w:r>
          </w:p>
        </w:tc>
        <w:tc>
          <w:tcPr>
            <w:tcW w:w="1554" w:type="dxa"/>
            <w:tcBorders>
              <w:top w:val="nil"/>
              <w:left w:val="single" w:sz="4" w:space="0" w:color="auto"/>
              <w:bottom w:val="nil"/>
              <w:right w:val="single" w:sz="4" w:space="0" w:color="auto"/>
            </w:tcBorders>
            <w:shd w:val="clear" w:color="auto" w:fill="auto"/>
            <w:vAlign w:val="bottom"/>
          </w:tcPr>
          <w:p w:rsidR="001C5701" w:rsidRPr="00025754" w:rsidRDefault="00607762" w:rsidP="00FA1B23">
            <w:pPr>
              <w:spacing w:before="144" w:after="140" w:line="240" w:lineRule="exact"/>
              <w:ind w:right="482"/>
              <w:jc w:val="right"/>
              <w:rPr>
                <w:sz w:val="22"/>
                <w:szCs w:val="22"/>
              </w:rPr>
            </w:pPr>
            <w:r>
              <w:rPr>
                <w:sz w:val="22"/>
                <w:szCs w:val="22"/>
              </w:rPr>
              <w:t>48,1</w:t>
            </w:r>
          </w:p>
        </w:tc>
        <w:tc>
          <w:tcPr>
            <w:tcW w:w="1989" w:type="dxa"/>
            <w:tcBorders>
              <w:top w:val="nil"/>
              <w:left w:val="single" w:sz="4" w:space="0" w:color="auto"/>
              <w:bottom w:val="nil"/>
              <w:right w:val="single" w:sz="4" w:space="0" w:color="auto"/>
            </w:tcBorders>
            <w:shd w:val="clear" w:color="auto" w:fill="auto"/>
            <w:vAlign w:val="bottom"/>
          </w:tcPr>
          <w:p w:rsidR="001C5701" w:rsidRPr="00CA5C56" w:rsidRDefault="0050507C" w:rsidP="00FA1B23">
            <w:pPr>
              <w:spacing w:before="144" w:after="140" w:line="240" w:lineRule="exact"/>
              <w:ind w:right="822"/>
              <w:jc w:val="right"/>
              <w:rPr>
                <w:sz w:val="22"/>
                <w:szCs w:val="22"/>
              </w:rPr>
            </w:pPr>
            <w:r w:rsidRPr="00CA5C56">
              <w:rPr>
                <w:sz w:val="22"/>
                <w:szCs w:val="22"/>
              </w:rPr>
              <w:t>0,1</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Дятловский</w:t>
            </w:r>
          </w:p>
        </w:tc>
        <w:tc>
          <w:tcPr>
            <w:tcW w:w="1417" w:type="dxa"/>
            <w:tcBorders>
              <w:top w:val="nil"/>
              <w:left w:val="single" w:sz="4" w:space="0" w:color="auto"/>
              <w:bottom w:val="nil"/>
              <w:right w:val="single" w:sz="4" w:space="0" w:color="auto"/>
            </w:tcBorders>
            <w:vAlign w:val="bottom"/>
          </w:tcPr>
          <w:p w:rsidR="001C5701" w:rsidRPr="00025754" w:rsidRDefault="00607762" w:rsidP="00FA1B23">
            <w:pPr>
              <w:spacing w:before="144" w:after="140" w:line="240" w:lineRule="exact"/>
              <w:ind w:right="567"/>
              <w:jc w:val="right"/>
              <w:rPr>
                <w:sz w:val="22"/>
                <w:szCs w:val="22"/>
              </w:rPr>
            </w:pPr>
            <w:r>
              <w:rPr>
                <w:sz w:val="22"/>
                <w:szCs w:val="22"/>
              </w:rPr>
              <w:t>19</w:t>
            </w:r>
          </w:p>
        </w:tc>
        <w:tc>
          <w:tcPr>
            <w:tcW w:w="1559" w:type="dxa"/>
            <w:tcBorders>
              <w:top w:val="nil"/>
              <w:left w:val="nil"/>
              <w:bottom w:val="nil"/>
              <w:right w:val="single" w:sz="4" w:space="0" w:color="auto"/>
            </w:tcBorders>
            <w:shd w:val="clear" w:color="auto" w:fill="auto"/>
            <w:vAlign w:val="bottom"/>
          </w:tcPr>
          <w:p w:rsidR="001C5701" w:rsidRPr="00D56F3E" w:rsidRDefault="00607762" w:rsidP="00FA1B23">
            <w:pPr>
              <w:spacing w:before="144" w:after="140" w:line="240" w:lineRule="exact"/>
              <w:ind w:right="510"/>
              <w:jc w:val="right"/>
              <w:rPr>
                <w:sz w:val="22"/>
                <w:szCs w:val="22"/>
              </w:rPr>
            </w:pPr>
            <w:r>
              <w:rPr>
                <w:sz w:val="22"/>
                <w:szCs w:val="22"/>
              </w:rPr>
              <w:t>118,8</w:t>
            </w:r>
          </w:p>
        </w:tc>
        <w:tc>
          <w:tcPr>
            <w:tcW w:w="1554" w:type="dxa"/>
            <w:tcBorders>
              <w:top w:val="nil"/>
              <w:left w:val="single" w:sz="4" w:space="0" w:color="auto"/>
              <w:bottom w:val="nil"/>
              <w:right w:val="single" w:sz="4" w:space="0" w:color="auto"/>
            </w:tcBorders>
            <w:shd w:val="clear" w:color="auto" w:fill="auto"/>
            <w:vAlign w:val="bottom"/>
          </w:tcPr>
          <w:p w:rsidR="001C5701" w:rsidRPr="00025754" w:rsidRDefault="00607762" w:rsidP="00FA1B23">
            <w:pPr>
              <w:spacing w:before="144" w:after="140" w:line="240" w:lineRule="exact"/>
              <w:ind w:right="482"/>
              <w:jc w:val="right"/>
              <w:rPr>
                <w:sz w:val="22"/>
                <w:szCs w:val="22"/>
              </w:rPr>
            </w:pPr>
            <w:r>
              <w:rPr>
                <w:sz w:val="22"/>
                <w:szCs w:val="22"/>
              </w:rPr>
              <w:t>в 6,3р.</w:t>
            </w:r>
          </w:p>
        </w:tc>
        <w:tc>
          <w:tcPr>
            <w:tcW w:w="1989" w:type="dxa"/>
            <w:tcBorders>
              <w:top w:val="nil"/>
              <w:left w:val="single" w:sz="4" w:space="0" w:color="auto"/>
              <w:bottom w:val="nil"/>
              <w:right w:val="single" w:sz="4" w:space="0" w:color="auto"/>
            </w:tcBorders>
            <w:shd w:val="clear" w:color="auto" w:fill="auto"/>
            <w:vAlign w:val="bottom"/>
          </w:tcPr>
          <w:p w:rsidR="001C5701" w:rsidRPr="00CA5C56" w:rsidRDefault="00464693" w:rsidP="00FA1B23">
            <w:pPr>
              <w:spacing w:before="144" w:after="140" w:line="240" w:lineRule="exact"/>
              <w:ind w:right="822"/>
              <w:jc w:val="right"/>
              <w:rPr>
                <w:sz w:val="22"/>
                <w:szCs w:val="22"/>
              </w:rPr>
            </w:pPr>
            <w:r>
              <w:rPr>
                <w:sz w:val="22"/>
                <w:szCs w:val="22"/>
              </w:rPr>
              <w:t>0,2</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Зельвенский</w:t>
            </w:r>
          </w:p>
        </w:tc>
        <w:tc>
          <w:tcPr>
            <w:tcW w:w="1417" w:type="dxa"/>
            <w:tcBorders>
              <w:top w:val="nil"/>
              <w:left w:val="single" w:sz="4" w:space="0" w:color="auto"/>
              <w:bottom w:val="nil"/>
              <w:right w:val="single" w:sz="4" w:space="0" w:color="auto"/>
            </w:tcBorders>
            <w:vAlign w:val="bottom"/>
          </w:tcPr>
          <w:p w:rsidR="001C5701" w:rsidRPr="00025754" w:rsidRDefault="00464693" w:rsidP="00FA1B23">
            <w:pPr>
              <w:spacing w:before="144" w:after="140" w:line="240" w:lineRule="exact"/>
              <w:ind w:right="567"/>
              <w:jc w:val="right"/>
              <w:rPr>
                <w:sz w:val="22"/>
                <w:szCs w:val="22"/>
              </w:rPr>
            </w:pPr>
            <w:r>
              <w:rPr>
                <w:sz w:val="22"/>
                <w:szCs w:val="22"/>
              </w:rPr>
              <w:t>7</w:t>
            </w:r>
          </w:p>
        </w:tc>
        <w:tc>
          <w:tcPr>
            <w:tcW w:w="1559" w:type="dxa"/>
            <w:tcBorders>
              <w:top w:val="nil"/>
              <w:left w:val="nil"/>
              <w:bottom w:val="nil"/>
              <w:right w:val="single" w:sz="4" w:space="0" w:color="auto"/>
            </w:tcBorders>
            <w:shd w:val="clear" w:color="auto" w:fill="auto"/>
            <w:vAlign w:val="bottom"/>
          </w:tcPr>
          <w:p w:rsidR="001C5701" w:rsidRPr="00D56F3E" w:rsidRDefault="00464693" w:rsidP="00FA1B23">
            <w:pPr>
              <w:spacing w:before="144" w:after="140" w:line="240" w:lineRule="exact"/>
              <w:ind w:right="510"/>
              <w:jc w:val="right"/>
              <w:rPr>
                <w:sz w:val="22"/>
                <w:szCs w:val="22"/>
              </w:rPr>
            </w:pPr>
            <w:r>
              <w:rPr>
                <w:sz w:val="22"/>
                <w:szCs w:val="22"/>
              </w:rPr>
              <w:t>53,8</w:t>
            </w:r>
          </w:p>
        </w:tc>
        <w:tc>
          <w:tcPr>
            <w:tcW w:w="1554" w:type="dxa"/>
            <w:tcBorders>
              <w:top w:val="nil"/>
              <w:left w:val="single" w:sz="4" w:space="0" w:color="auto"/>
              <w:bottom w:val="nil"/>
              <w:right w:val="single" w:sz="4" w:space="0" w:color="auto"/>
            </w:tcBorders>
            <w:shd w:val="clear" w:color="auto" w:fill="auto"/>
            <w:vAlign w:val="bottom"/>
          </w:tcPr>
          <w:p w:rsidR="001C5701" w:rsidRPr="00025754" w:rsidRDefault="00464693" w:rsidP="00FA1B23">
            <w:pPr>
              <w:spacing w:before="144" w:after="140" w:line="240" w:lineRule="exact"/>
              <w:ind w:right="482"/>
              <w:jc w:val="right"/>
              <w:rPr>
                <w:sz w:val="22"/>
                <w:szCs w:val="22"/>
              </w:rPr>
            </w:pPr>
            <w:r>
              <w:rPr>
                <w:sz w:val="22"/>
                <w:szCs w:val="22"/>
              </w:rPr>
              <w:t>в 7р.</w:t>
            </w:r>
          </w:p>
        </w:tc>
        <w:tc>
          <w:tcPr>
            <w:tcW w:w="1989" w:type="dxa"/>
            <w:tcBorders>
              <w:top w:val="nil"/>
              <w:left w:val="single" w:sz="4" w:space="0" w:color="auto"/>
              <w:bottom w:val="nil"/>
              <w:right w:val="single" w:sz="4" w:space="0" w:color="auto"/>
            </w:tcBorders>
            <w:shd w:val="clear" w:color="auto" w:fill="auto"/>
            <w:vAlign w:val="bottom"/>
          </w:tcPr>
          <w:p w:rsidR="001C5701" w:rsidRPr="00CA5C56" w:rsidRDefault="00464693" w:rsidP="00FA1B23">
            <w:pPr>
              <w:spacing w:before="144" w:after="140" w:line="240" w:lineRule="exact"/>
              <w:ind w:right="822"/>
              <w:jc w:val="right"/>
              <w:rPr>
                <w:sz w:val="22"/>
                <w:szCs w:val="22"/>
              </w:rPr>
            </w:pPr>
            <w:r>
              <w:rPr>
                <w:sz w:val="22"/>
                <w:szCs w:val="22"/>
              </w:rPr>
              <w:t>0,1</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Ивьевский</w:t>
            </w:r>
          </w:p>
        </w:tc>
        <w:tc>
          <w:tcPr>
            <w:tcW w:w="1417" w:type="dxa"/>
            <w:tcBorders>
              <w:top w:val="nil"/>
              <w:left w:val="single" w:sz="4" w:space="0" w:color="auto"/>
              <w:bottom w:val="nil"/>
              <w:right w:val="single" w:sz="4" w:space="0" w:color="auto"/>
            </w:tcBorders>
            <w:vAlign w:val="bottom"/>
          </w:tcPr>
          <w:p w:rsidR="001C5701" w:rsidRPr="00025754" w:rsidRDefault="002D5439" w:rsidP="00FA1B23">
            <w:pPr>
              <w:spacing w:before="144" w:after="140" w:line="240" w:lineRule="exact"/>
              <w:ind w:right="567"/>
              <w:jc w:val="right"/>
              <w:rPr>
                <w:sz w:val="22"/>
                <w:szCs w:val="22"/>
              </w:rPr>
            </w:pPr>
            <w:r w:rsidRPr="00025754">
              <w:rPr>
                <w:sz w:val="22"/>
                <w:szCs w:val="22"/>
              </w:rPr>
              <w:t>1</w:t>
            </w:r>
            <w:r w:rsidR="00464693">
              <w:rPr>
                <w:sz w:val="22"/>
                <w:szCs w:val="22"/>
              </w:rPr>
              <w:t>3</w:t>
            </w:r>
          </w:p>
        </w:tc>
        <w:tc>
          <w:tcPr>
            <w:tcW w:w="1559" w:type="dxa"/>
            <w:tcBorders>
              <w:top w:val="nil"/>
              <w:left w:val="nil"/>
              <w:bottom w:val="nil"/>
              <w:right w:val="single" w:sz="4" w:space="0" w:color="auto"/>
            </w:tcBorders>
            <w:shd w:val="clear" w:color="auto" w:fill="auto"/>
            <w:vAlign w:val="bottom"/>
          </w:tcPr>
          <w:p w:rsidR="001C5701" w:rsidRPr="00D56F3E" w:rsidRDefault="00464693" w:rsidP="00FA1B23">
            <w:pPr>
              <w:spacing w:before="144" w:after="140" w:line="240" w:lineRule="exact"/>
              <w:ind w:right="510"/>
              <w:jc w:val="right"/>
              <w:rPr>
                <w:sz w:val="22"/>
                <w:szCs w:val="22"/>
              </w:rPr>
            </w:pPr>
            <w:r>
              <w:rPr>
                <w:sz w:val="22"/>
                <w:szCs w:val="22"/>
              </w:rPr>
              <w:t>61,9</w:t>
            </w:r>
          </w:p>
        </w:tc>
        <w:tc>
          <w:tcPr>
            <w:tcW w:w="1554" w:type="dxa"/>
            <w:tcBorders>
              <w:top w:val="nil"/>
              <w:left w:val="single" w:sz="4" w:space="0" w:color="auto"/>
              <w:bottom w:val="nil"/>
              <w:right w:val="single" w:sz="4" w:space="0" w:color="auto"/>
            </w:tcBorders>
            <w:shd w:val="clear" w:color="auto" w:fill="auto"/>
            <w:vAlign w:val="bottom"/>
          </w:tcPr>
          <w:p w:rsidR="001C5701" w:rsidRPr="00025754" w:rsidRDefault="00464693" w:rsidP="00FA1B23">
            <w:pPr>
              <w:spacing w:before="144" w:after="140" w:line="240" w:lineRule="exact"/>
              <w:ind w:right="482"/>
              <w:jc w:val="right"/>
              <w:rPr>
                <w:sz w:val="22"/>
                <w:szCs w:val="22"/>
              </w:rPr>
            </w:pPr>
            <w:r>
              <w:rPr>
                <w:sz w:val="22"/>
                <w:szCs w:val="22"/>
              </w:rPr>
              <w:t>108</w:t>
            </w:r>
            <w:r w:rsidR="002D5439" w:rsidRPr="00025754">
              <w:rPr>
                <w:sz w:val="22"/>
                <w:szCs w:val="22"/>
              </w:rPr>
              <w:t>,3</w:t>
            </w:r>
          </w:p>
        </w:tc>
        <w:tc>
          <w:tcPr>
            <w:tcW w:w="1989" w:type="dxa"/>
            <w:tcBorders>
              <w:top w:val="nil"/>
              <w:left w:val="single" w:sz="4" w:space="0" w:color="auto"/>
              <w:bottom w:val="nil"/>
              <w:right w:val="single" w:sz="4" w:space="0" w:color="auto"/>
            </w:tcBorders>
            <w:shd w:val="clear" w:color="auto" w:fill="auto"/>
            <w:vAlign w:val="bottom"/>
          </w:tcPr>
          <w:p w:rsidR="001C5701" w:rsidRPr="00CA5C56" w:rsidRDefault="001C5701" w:rsidP="00FA1B23">
            <w:pPr>
              <w:spacing w:before="144" w:after="140" w:line="240" w:lineRule="exact"/>
              <w:ind w:right="822"/>
              <w:jc w:val="right"/>
              <w:rPr>
                <w:sz w:val="22"/>
                <w:szCs w:val="22"/>
              </w:rPr>
            </w:pPr>
            <w:r w:rsidRPr="00CA5C56">
              <w:rPr>
                <w:sz w:val="22"/>
                <w:szCs w:val="22"/>
              </w:rPr>
              <w:t>0,</w:t>
            </w:r>
            <w:r w:rsidR="00464693">
              <w:rPr>
                <w:sz w:val="22"/>
                <w:szCs w:val="22"/>
              </w:rPr>
              <w:t>2</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Кореличский</w:t>
            </w:r>
          </w:p>
        </w:tc>
        <w:tc>
          <w:tcPr>
            <w:tcW w:w="1417" w:type="dxa"/>
            <w:tcBorders>
              <w:top w:val="nil"/>
              <w:left w:val="single" w:sz="4" w:space="0" w:color="auto"/>
              <w:bottom w:val="nil"/>
              <w:right w:val="single" w:sz="4" w:space="0" w:color="auto"/>
            </w:tcBorders>
            <w:vAlign w:val="bottom"/>
          </w:tcPr>
          <w:p w:rsidR="001C5701" w:rsidRPr="00025754" w:rsidRDefault="00464693" w:rsidP="00FA1B23">
            <w:pPr>
              <w:spacing w:before="144" w:after="140" w:line="240" w:lineRule="exact"/>
              <w:ind w:right="567"/>
              <w:jc w:val="right"/>
              <w:rPr>
                <w:sz w:val="22"/>
                <w:szCs w:val="22"/>
              </w:rPr>
            </w:pPr>
            <w:r>
              <w:rPr>
                <w:sz w:val="22"/>
                <w:szCs w:val="22"/>
              </w:rPr>
              <w:t>15</w:t>
            </w:r>
          </w:p>
        </w:tc>
        <w:tc>
          <w:tcPr>
            <w:tcW w:w="1559" w:type="dxa"/>
            <w:tcBorders>
              <w:top w:val="nil"/>
              <w:left w:val="nil"/>
              <w:bottom w:val="nil"/>
              <w:right w:val="single" w:sz="4" w:space="0" w:color="auto"/>
            </w:tcBorders>
            <w:shd w:val="clear" w:color="auto" w:fill="auto"/>
            <w:vAlign w:val="bottom"/>
          </w:tcPr>
          <w:p w:rsidR="001C5701" w:rsidRPr="00D56F3E" w:rsidRDefault="00464693" w:rsidP="00FA1B23">
            <w:pPr>
              <w:spacing w:before="144" w:after="140" w:line="240" w:lineRule="exact"/>
              <w:ind w:right="510"/>
              <w:jc w:val="right"/>
              <w:rPr>
                <w:sz w:val="22"/>
                <w:szCs w:val="22"/>
              </w:rPr>
            </w:pPr>
            <w:r>
              <w:rPr>
                <w:sz w:val="22"/>
                <w:szCs w:val="22"/>
              </w:rPr>
              <w:t>107,1</w:t>
            </w:r>
          </w:p>
        </w:tc>
        <w:tc>
          <w:tcPr>
            <w:tcW w:w="1554" w:type="dxa"/>
            <w:tcBorders>
              <w:top w:val="nil"/>
              <w:left w:val="single" w:sz="4" w:space="0" w:color="auto"/>
              <w:bottom w:val="nil"/>
              <w:right w:val="single" w:sz="4" w:space="0" w:color="auto"/>
            </w:tcBorders>
            <w:shd w:val="clear" w:color="auto" w:fill="auto"/>
            <w:vAlign w:val="bottom"/>
          </w:tcPr>
          <w:p w:rsidR="001C5701" w:rsidRPr="00025754" w:rsidRDefault="00464693" w:rsidP="00FA1B23">
            <w:pPr>
              <w:spacing w:before="144" w:after="140" w:line="240" w:lineRule="exact"/>
              <w:ind w:right="482"/>
              <w:jc w:val="right"/>
              <w:rPr>
                <w:sz w:val="22"/>
                <w:szCs w:val="22"/>
              </w:rPr>
            </w:pPr>
            <w:r>
              <w:rPr>
                <w:sz w:val="22"/>
                <w:szCs w:val="22"/>
              </w:rPr>
              <w:t>в 7,5р.</w:t>
            </w:r>
          </w:p>
        </w:tc>
        <w:tc>
          <w:tcPr>
            <w:tcW w:w="1989" w:type="dxa"/>
            <w:tcBorders>
              <w:top w:val="nil"/>
              <w:left w:val="single" w:sz="4" w:space="0" w:color="auto"/>
              <w:bottom w:val="nil"/>
              <w:right w:val="single" w:sz="4" w:space="0" w:color="auto"/>
            </w:tcBorders>
            <w:shd w:val="clear" w:color="auto" w:fill="auto"/>
            <w:vAlign w:val="bottom"/>
          </w:tcPr>
          <w:p w:rsidR="001C5701" w:rsidRPr="00CA5C56" w:rsidRDefault="0050507C" w:rsidP="00FA1B23">
            <w:pPr>
              <w:spacing w:before="144" w:after="140" w:line="240" w:lineRule="exact"/>
              <w:ind w:right="822"/>
              <w:jc w:val="right"/>
              <w:rPr>
                <w:sz w:val="22"/>
                <w:szCs w:val="22"/>
              </w:rPr>
            </w:pPr>
            <w:r w:rsidRPr="00CA5C56">
              <w:rPr>
                <w:sz w:val="22"/>
                <w:szCs w:val="22"/>
              </w:rPr>
              <w:t>0,</w:t>
            </w:r>
            <w:r w:rsidR="00464693">
              <w:rPr>
                <w:sz w:val="22"/>
                <w:szCs w:val="22"/>
              </w:rPr>
              <w:t>2</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Лидский</w:t>
            </w:r>
          </w:p>
        </w:tc>
        <w:tc>
          <w:tcPr>
            <w:tcW w:w="1417" w:type="dxa"/>
            <w:tcBorders>
              <w:top w:val="nil"/>
              <w:left w:val="single" w:sz="4" w:space="0" w:color="auto"/>
              <w:bottom w:val="nil"/>
              <w:right w:val="single" w:sz="4" w:space="0" w:color="auto"/>
            </w:tcBorders>
            <w:vAlign w:val="bottom"/>
          </w:tcPr>
          <w:p w:rsidR="001C5701" w:rsidRPr="00025754" w:rsidRDefault="00464693" w:rsidP="00FA1B23">
            <w:pPr>
              <w:spacing w:before="144" w:after="140" w:line="240" w:lineRule="exact"/>
              <w:ind w:right="567"/>
              <w:jc w:val="right"/>
              <w:rPr>
                <w:sz w:val="22"/>
                <w:szCs w:val="22"/>
              </w:rPr>
            </w:pPr>
            <w:r>
              <w:rPr>
                <w:sz w:val="22"/>
                <w:szCs w:val="22"/>
              </w:rPr>
              <w:t>101</w:t>
            </w:r>
          </w:p>
        </w:tc>
        <w:tc>
          <w:tcPr>
            <w:tcW w:w="1559" w:type="dxa"/>
            <w:tcBorders>
              <w:top w:val="nil"/>
              <w:left w:val="nil"/>
              <w:bottom w:val="nil"/>
              <w:right w:val="single" w:sz="4" w:space="0" w:color="auto"/>
            </w:tcBorders>
            <w:shd w:val="clear" w:color="auto" w:fill="auto"/>
            <w:vAlign w:val="bottom"/>
          </w:tcPr>
          <w:p w:rsidR="001C5701" w:rsidRPr="00D56F3E" w:rsidRDefault="00464693" w:rsidP="00FA1B23">
            <w:pPr>
              <w:spacing w:before="144" w:after="140" w:line="240" w:lineRule="exact"/>
              <w:ind w:right="510"/>
              <w:jc w:val="right"/>
              <w:rPr>
                <w:sz w:val="22"/>
                <w:szCs w:val="22"/>
              </w:rPr>
            </w:pPr>
            <w:r>
              <w:rPr>
                <w:sz w:val="22"/>
                <w:szCs w:val="22"/>
              </w:rPr>
              <w:t>112,2</w:t>
            </w:r>
          </w:p>
        </w:tc>
        <w:tc>
          <w:tcPr>
            <w:tcW w:w="1554" w:type="dxa"/>
            <w:tcBorders>
              <w:top w:val="nil"/>
              <w:left w:val="single" w:sz="4" w:space="0" w:color="auto"/>
              <w:bottom w:val="nil"/>
              <w:right w:val="single" w:sz="4" w:space="0" w:color="auto"/>
            </w:tcBorders>
            <w:shd w:val="clear" w:color="auto" w:fill="auto"/>
            <w:vAlign w:val="bottom"/>
          </w:tcPr>
          <w:p w:rsidR="001C5701" w:rsidRPr="00025754" w:rsidRDefault="00464693" w:rsidP="00FA1B23">
            <w:pPr>
              <w:spacing w:before="144" w:after="140" w:line="240" w:lineRule="exact"/>
              <w:ind w:right="482"/>
              <w:jc w:val="right"/>
              <w:rPr>
                <w:sz w:val="22"/>
                <w:szCs w:val="22"/>
              </w:rPr>
            </w:pPr>
            <w:r>
              <w:rPr>
                <w:sz w:val="22"/>
                <w:szCs w:val="22"/>
              </w:rPr>
              <w:t>123,2</w:t>
            </w:r>
          </w:p>
        </w:tc>
        <w:tc>
          <w:tcPr>
            <w:tcW w:w="1989" w:type="dxa"/>
            <w:tcBorders>
              <w:top w:val="nil"/>
              <w:left w:val="single" w:sz="4" w:space="0" w:color="auto"/>
              <w:bottom w:val="nil"/>
              <w:right w:val="single" w:sz="4" w:space="0" w:color="auto"/>
            </w:tcBorders>
            <w:shd w:val="clear" w:color="auto" w:fill="auto"/>
            <w:vAlign w:val="bottom"/>
          </w:tcPr>
          <w:p w:rsidR="001C5701" w:rsidRPr="00CA5C56" w:rsidRDefault="001C5701" w:rsidP="00FA1B23">
            <w:pPr>
              <w:spacing w:before="144" w:after="140" w:line="240" w:lineRule="exact"/>
              <w:ind w:right="822"/>
              <w:jc w:val="right"/>
              <w:rPr>
                <w:sz w:val="22"/>
                <w:szCs w:val="22"/>
              </w:rPr>
            </w:pPr>
            <w:r w:rsidRPr="00CA5C56">
              <w:rPr>
                <w:sz w:val="22"/>
                <w:szCs w:val="22"/>
              </w:rPr>
              <w:t>0,</w:t>
            </w:r>
            <w:r w:rsidR="00CA5C56" w:rsidRPr="00CA5C56">
              <w:rPr>
                <w:sz w:val="22"/>
                <w:szCs w:val="22"/>
              </w:rPr>
              <w:t>2</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Мостовский</w:t>
            </w:r>
          </w:p>
        </w:tc>
        <w:tc>
          <w:tcPr>
            <w:tcW w:w="1417" w:type="dxa"/>
            <w:tcBorders>
              <w:top w:val="nil"/>
              <w:left w:val="single" w:sz="4" w:space="0" w:color="auto"/>
              <w:bottom w:val="nil"/>
              <w:right w:val="single" w:sz="4" w:space="0" w:color="auto"/>
            </w:tcBorders>
            <w:vAlign w:val="bottom"/>
          </w:tcPr>
          <w:p w:rsidR="001C5701" w:rsidRPr="00025754" w:rsidRDefault="00464693" w:rsidP="00FA1B23">
            <w:pPr>
              <w:spacing w:before="144" w:after="140" w:line="240" w:lineRule="exact"/>
              <w:ind w:right="567"/>
              <w:jc w:val="right"/>
              <w:rPr>
                <w:sz w:val="22"/>
                <w:szCs w:val="22"/>
              </w:rPr>
            </w:pPr>
            <w:r>
              <w:rPr>
                <w:sz w:val="22"/>
                <w:szCs w:val="22"/>
              </w:rPr>
              <w:t>24</w:t>
            </w:r>
          </w:p>
        </w:tc>
        <w:tc>
          <w:tcPr>
            <w:tcW w:w="1559" w:type="dxa"/>
            <w:tcBorders>
              <w:top w:val="nil"/>
              <w:left w:val="nil"/>
              <w:bottom w:val="nil"/>
              <w:right w:val="single" w:sz="4" w:space="0" w:color="auto"/>
            </w:tcBorders>
            <w:shd w:val="clear" w:color="auto" w:fill="auto"/>
            <w:vAlign w:val="bottom"/>
          </w:tcPr>
          <w:p w:rsidR="001C5701" w:rsidRPr="00D56F3E" w:rsidRDefault="00464693" w:rsidP="00FA1B23">
            <w:pPr>
              <w:spacing w:before="144" w:after="140" w:line="240" w:lineRule="exact"/>
              <w:ind w:right="510"/>
              <w:jc w:val="right"/>
              <w:rPr>
                <w:sz w:val="22"/>
                <w:szCs w:val="22"/>
              </w:rPr>
            </w:pPr>
            <w:r>
              <w:rPr>
                <w:sz w:val="22"/>
                <w:szCs w:val="22"/>
              </w:rPr>
              <w:t>120,0</w:t>
            </w:r>
          </w:p>
        </w:tc>
        <w:tc>
          <w:tcPr>
            <w:tcW w:w="1554" w:type="dxa"/>
            <w:tcBorders>
              <w:top w:val="nil"/>
              <w:left w:val="single" w:sz="4" w:space="0" w:color="auto"/>
              <w:bottom w:val="nil"/>
              <w:right w:val="single" w:sz="4" w:space="0" w:color="auto"/>
            </w:tcBorders>
            <w:shd w:val="clear" w:color="auto" w:fill="auto"/>
            <w:vAlign w:val="bottom"/>
          </w:tcPr>
          <w:p w:rsidR="001C5701" w:rsidRPr="00025754" w:rsidRDefault="00464693" w:rsidP="00FA1B23">
            <w:pPr>
              <w:spacing w:before="144" w:after="140" w:line="240" w:lineRule="exact"/>
              <w:ind w:right="482"/>
              <w:jc w:val="right"/>
              <w:rPr>
                <w:sz w:val="22"/>
                <w:szCs w:val="22"/>
              </w:rPr>
            </w:pPr>
            <w:r>
              <w:rPr>
                <w:sz w:val="22"/>
                <w:szCs w:val="22"/>
              </w:rPr>
              <w:t>200,0</w:t>
            </w:r>
          </w:p>
        </w:tc>
        <w:tc>
          <w:tcPr>
            <w:tcW w:w="1989" w:type="dxa"/>
            <w:tcBorders>
              <w:top w:val="nil"/>
              <w:left w:val="single" w:sz="4" w:space="0" w:color="auto"/>
              <w:bottom w:val="nil"/>
              <w:right w:val="single" w:sz="4" w:space="0" w:color="auto"/>
            </w:tcBorders>
            <w:shd w:val="clear" w:color="auto" w:fill="auto"/>
            <w:vAlign w:val="bottom"/>
          </w:tcPr>
          <w:p w:rsidR="001C5701" w:rsidRPr="00CA5C56" w:rsidRDefault="001A3BF1" w:rsidP="00FA1B23">
            <w:pPr>
              <w:spacing w:before="144" w:after="140" w:line="240" w:lineRule="exact"/>
              <w:ind w:right="822"/>
              <w:jc w:val="right"/>
              <w:rPr>
                <w:sz w:val="22"/>
                <w:szCs w:val="22"/>
              </w:rPr>
            </w:pPr>
            <w:r w:rsidRPr="00CA5C56">
              <w:rPr>
                <w:sz w:val="22"/>
                <w:szCs w:val="22"/>
              </w:rPr>
              <w:t>0,</w:t>
            </w:r>
            <w:r w:rsidR="00464693">
              <w:rPr>
                <w:sz w:val="22"/>
                <w:szCs w:val="22"/>
              </w:rPr>
              <w:t>2</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Новогрудский</w:t>
            </w:r>
          </w:p>
        </w:tc>
        <w:tc>
          <w:tcPr>
            <w:tcW w:w="1417" w:type="dxa"/>
            <w:tcBorders>
              <w:top w:val="nil"/>
              <w:left w:val="single" w:sz="4" w:space="0" w:color="auto"/>
              <w:bottom w:val="nil"/>
              <w:right w:val="single" w:sz="4" w:space="0" w:color="auto"/>
            </w:tcBorders>
            <w:vAlign w:val="bottom"/>
          </w:tcPr>
          <w:p w:rsidR="001C5701" w:rsidRPr="00025754" w:rsidRDefault="002D5439" w:rsidP="00FA1B23">
            <w:pPr>
              <w:spacing w:before="144" w:after="140" w:line="240" w:lineRule="exact"/>
              <w:ind w:right="567"/>
              <w:jc w:val="right"/>
              <w:rPr>
                <w:sz w:val="22"/>
                <w:szCs w:val="22"/>
              </w:rPr>
            </w:pPr>
            <w:r w:rsidRPr="00025754">
              <w:rPr>
                <w:sz w:val="22"/>
                <w:szCs w:val="22"/>
              </w:rPr>
              <w:t>2</w:t>
            </w:r>
            <w:r w:rsidR="00464693">
              <w:rPr>
                <w:sz w:val="22"/>
                <w:szCs w:val="22"/>
              </w:rPr>
              <w:t>6</w:t>
            </w:r>
          </w:p>
        </w:tc>
        <w:tc>
          <w:tcPr>
            <w:tcW w:w="1559" w:type="dxa"/>
            <w:tcBorders>
              <w:top w:val="nil"/>
              <w:left w:val="nil"/>
              <w:bottom w:val="nil"/>
              <w:right w:val="single" w:sz="4" w:space="0" w:color="auto"/>
            </w:tcBorders>
            <w:shd w:val="clear" w:color="auto" w:fill="auto"/>
            <w:vAlign w:val="bottom"/>
          </w:tcPr>
          <w:p w:rsidR="001C5701" w:rsidRPr="00D56F3E" w:rsidRDefault="00464693" w:rsidP="00FA1B23">
            <w:pPr>
              <w:spacing w:before="144" w:after="140" w:line="240" w:lineRule="exact"/>
              <w:ind w:right="510"/>
              <w:jc w:val="right"/>
              <w:rPr>
                <w:sz w:val="22"/>
                <w:szCs w:val="22"/>
              </w:rPr>
            </w:pPr>
            <w:r>
              <w:rPr>
                <w:sz w:val="22"/>
                <w:szCs w:val="22"/>
              </w:rPr>
              <w:t>61,9</w:t>
            </w:r>
          </w:p>
        </w:tc>
        <w:tc>
          <w:tcPr>
            <w:tcW w:w="1554" w:type="dxa"/>
            <w:tcBorders>
              <w:top w:val="nil"/>
              <w:left w:val="single" w:sz="4" w:space="0" w:color="auto"/>
              <w:bottom w:val="nil"/>
              <w:right w:val="single" w:sz="4" w:space="0" w:color="auto"/>
            </w:tcBorders>
            <w:shd w:val="clear" w:color="auto" w:fill="auto"/>
            <w:vAlign w:val="bottom"/>
          </w:tcPr>
          <w:p w:rsidR="001C5701" w:rsidRPr="00025754" w:rsidRDefault="005A671F" w:rsidP="00FA1B23">
            <w:pPr>
              <w:spacing w:before="144" w:after="140" w:line="240" w:lineRule="exact"/>
              <w:ind w:right="482"/>
              <w:jc w:val="right"/>
              <w:rPr>
                <w:sz w:val="22"/>
                <w:szCs w:val="22"/>
              </w:rPr>
            </w:pPr>
            <w:r>
              <w:rPr>
                <w:sz w:val="22"/>
                <w:szCs w:val="22"/>
              </w:rPr>
              <w:t>96,3</w:t>
            </w:r>
          </w:p>
        </w:tc>
        <w:tc>
          <w:tcPr>
            <w:tcW w:w="1989" w:type="dxa"/>
            <w:tcBorders>
              <w:top w:val="nil"/>
              <w:left w:val="single" w:sz="4" w:space="0" w:color="auto"/>
              <w:bottom w:val="nil"/>
              <w:right w:val="single" w:sz="4" w:space="0" w:color="auto"/>
            </w:tcBorders>
            <w:shd w:val="clear" w:color="auto" w:fill="auto"/>
            <w:vAlign w:val="bottom"/>
          </w:tcPr>
          <w:p w:rsidR="001C5701" w:rsidRPr="00CA5C56" w:rsidRDefault="001C5701" w:rsidP="00FA1B23">
            <w:pPr>
              <w:spacing w:before="144" w:after="140" w:line="240" w:lineRule="exact"/>
              <w:ind w:right="822"/>
              <w:jc w:val="right"/>
              <w:rPr>
                <w:sz w:val="22"/>
                <w:szCs w:val="22"/>
              </w:rPr>
            </w:pPr>
            <w:r w:rsidRPr="00CA5C56">
              <w:rPr>
                <w:sz w:val="22"/>
                <w:szCs w:val="22"/>
              </w:rPr>
              <w:t>0,</w:t>
            </w:r>
            <w:r w:rsidR="001A3BF1" w:rsidRPr="00CA5C56">
              <w:rPr>
                <w:sz w:val="22"/>
                <w:szCs w:val="22"/>
              </w:rPr>
              <w:t>1</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Островецкий</w:t>
            </w:r>
          </w:p>
        </w:tc>
        <w:tc>
          <w:tcPr>
            <w:tcW w:w="1417" w:type="dxa"/>
            <w:tcBorders>
              <w:top w:val="nil"/>
              <w:left w:val="single" w:sz="4" w:space="0" w:color="auto"/>
              <w:bottom w:val="nil"/>
              <w:right w:val="single" w:sz="4" w:space="0" w:color="auto"/>
            </w:tcBorders>
            <w:vAlign w:val="bottom"/>
          </w:tcPr>
          <w:p w:rsidR="001C5701" w:rsidRPr="00025754" w:rsidRDefault="002D5439" w:rsidP="00FA1B23">
            <w:pPr>
              <w:spacing w:before="144" w:after="140" w:line="240" w:lineRule="exact"/>
              <w:ind w:right="567"/>
              <w:jc w:val="right"/>
              <w:rPr>
                <w:sz w:val="22"/>
                <w:szCs w:val="22"/>
              </w:rPr>
            </w:pPr>
            <w:r w:rsidRPr="00025754">
              <w:rPr>
                <w:sz w:val="22"/>
                <w:szCs w:val="22"/>
              </w:rPr>
              <w:t>1</w:t>
            </w:r>
            <w:r w:rsidR="005A671F">
              <w:rPr>
                <w:sz w:val="22"/>
                <w:szCs w:val="22"/>
              </w:rPr>
              <w:t>2</w:t>
            </w:r>
          </w:p>
        </w:tc>
        <w:tc>
          <w:tcPr>
            <w:tcW w:w="1559" w:type="dxa"/>
            <w:tcBorders>
              <w:top w:val="nil"/>
              <w:left w:val="nil"/>
              <w:bottom w:val="nil"/>
              <w:right w:val="single" w:sz="4" w:space="0" w:color="auto"/>
            </w:tcBorders>
            <w:shd w:val="clear" w:color="auto" w:fill="auto"/>
            <w:vAlign w:val="bottom"/>
          </w:tcPr>
          <w:p w:rsidR="001C5701" w:rsidRPr="00D56F3E" w:rsidRDefault="005A671F" w:rsidP="00FA1B23">
            <w:pPr>
              <w:spacing w:before="144" w:after="140" w:line="240" w:lineRule="exact"/>
              <w:ind w:right="510"/>
              <w:jc w:val="right"/>
              <w:rPr>
                <w:sz w:val="22"/>
                <w:szCs w:val="22"/>
              </w:rPr>
            </w:pPr>
            <w:r>
              <w:rPr>
                <w:sz w:val="22"/>
                <w:szCs w:val="22"/>
              </w:rPr>
              <w:t>80,0</w:t>
            </w:r>
          </w:p>
        </w:tc>
        <w:tc>
          <w:tcPr>
            <w:tcW w:w="1554" w:type="dxa"/>
            <w:tcBorders>
              <w:top w:val="nil"/>
              <w:left w:val="single" w:sz="4" w:space="0" w:color="auto"/>
              <w:bottom w:val="nil"/>
              <w:right w:val="single" w:sz="4" w:space="0" w:color="auto"/>
            </w:tcBorders>
            <w:shd w:val="clear" w:color="auto" w:fill="auto"/>
            <w:vAlign w:val="bottom"/>
          </w:tcPr>
          <w:p w:rsidR="001C5701" w:rsidRPr="00025754" w:rsidRDefault="005A671F" w:rsidP="00FA1B23">
            <w:pPr>
              <w:spacing w:before="144" w:after="140" w:line="240" w:lineRule="exact"/>
              <w:ind w:right="482"/>
              <w:jc w:val="right"/>
              <w:rPr>
                <w:sz w:val="22"/>
                <w:szCs w:val="22"/>
              </w:rPr>
            </w:pPr>
            <w:r>
              <w:rPr>
                <w:sz w:val="22"/>
                <w:szCs w:val="22"/>
              </w:rPr>
              <w:t>120,0</w:t>
            </w:r>
          </w:p>
        </w:tc>
        <w:tc>
          <w:tcPr>
            <w:tcW w:w="1989" w:type="dxa"/>
            <w:tcBorders>
              <w:top w:val="nil"/>
              <w:left w:val="single" w:sz="4" w:space="0" w:color="auto"/>
              <w:bottom w:val="nil"/>
              <w:right w:val="single" w:sz="4" w:space="0" w:color="auto"/>
            </w:tcBorders>
            <w:shd w:val="clear" w:color="auto" w:fill="auto"/>
            <w:vAlign w:val="bottom"/>
          </w:tcPr>
          <w:p w:rsidR="001C5701" w:rsidRPr="00CA5C56" w:rsidRDefault="0050507C" w:rsidP="00FA1B23">
            <w:pPr>
              <w:spacing w:before="144" w:after="140" w:line="240" w:lineRule="exact"/>
              <w:ind w:right="822"/>
              <w:jc w:val="right"/>
              <w:rPr>
                <w:sz w:val="22"/>
                <w:szCs w:val="22"/>
                <w:lang w:val="en-US"/>
              </w:rPr>
            </w:pPr>
            <w:r w:rsidRPr="00CA5C56">
              <w:rPr>
                <w:sz w:val="22"/>
                <w:szCs w:val="22"/>
              </w:rPr>
              <w:t>0,</w:t>
            </w:r>
            <w:r w:rsidR="00C10970">
              <w:rPr>
                <w:sz w:val="22"/>
                <w:szCs w:val="22"/>
              </w:rPr>
              <w:t>1</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Ошмянский</w:t>
            </w:r>
          </w:p>
        </w:tc>
        <w:tc>
          <w:tcPr>
            <w:tcW w:w="1417" w:type="dxa"/>
            <w:tcBorders>
              <w:top w:val="nil"/>
              <w:left w:val="single" w:sz="4" w:space="0" w:color="auto"/>
              <w:bottom w:val="nil"/>
              <w:right w:val="single" w:sz="4" w:space="0" w:color="auto"/>
            </w:tcBorders>
            <w:vAlign w:val="bottom"/>
          </w:tcPr>
          <w:p w:rsidR="001C5701" w:rsidRPr="00025754" w:rsidRDefault="005A671F" w:rsidP="00FA1B23">
            <w:pPr>
              <w:spacing w:before="144" w:after="140" w:line="240" w:lineRule="exact"/>
              <w:ind w:right="567"/>
              <w:jc w:val="right"/>
              <w:rPr>
                <w:sz w:val="22"/>
                <w:szCs w:val="22"/>
              </w:rPr>
            </w:pPr>
            <w:r>
              <w:rPr>
                <w:sz w:val="22"/>
                <w:szCs w:val="22"/>
              </w:rPr>
              <w:t>29</w:t>
            </w:r>
          </w:p>
        </w:tc>
        <w:tc>
          <w:tcPr>
            <w:tcW w:w="1559" w:type="dxa"/>
            <w:tcBorders>
              <w:top w:val="nil"/>
              <w:left w:val="nil"/>
              <w:bottom w:val="nil"/>
              <w:right w:val="single" w:sz="4" w:space="0" w:color="auto"/>
            </w:tcBorders>
            <w:shd w:val="clear" w:color="auto" w:fill="auto"/>
            <w:vAlign w:val="bottom"/>
          </w:tcPr>
          <w:p w:rsidR="001C5701" w:rsidRPr="00D56F3E" w:rsidRDefault="005A671F" w:rsidP="00FA1B23">
            <w:pPr>
              <w:spacing w:before="144" w:after="140" w:line="240" w:lineRule="exact"/>
              <w:ind w:right="510"/>
              <w:jc w:val="right"/>
              <w:rPr>
                <w:sz w:val="22"/>
                <w:szCs w:val="22"/>
              </w:rPr>
            </w:pPr>
            <w:r>
              <w:rPr>
                <w:sz w:val="22"/>
                <w:szCs w:val="22"/>
              </w:rPr>
              <w:t>103,6</w:t>
            </w:r>
          </w:p>
        </w:tc>
        <w:tc>
          <w:tcPr>
            <w:tcW w:w="1554" w:type="dxa"/>
            <w:tcBorders>
              <w:top w:val="nil"/>
              <w:left w:val="single" w:sz="4" w:space="0" w:color="auto"/>
              <w:bottom w:val="nil"/>
              <w:right w:val="single" w:sz="4" w:space="0" w:color="auto"/>
            </w:tcBorders>
            <w:shd w:val="clear" w:color="auto" w:fill="auto"/>
            <w:vAlign w:val="bottom"/>
          </w:tcPr>
          <w:p w:rsidR="001C5701" w:rsidRPr="00025754" w:rsidRDefault="005A671F" w:rsidP="00FA1B23">
            <w:pPr>
              <w:spacing w:before="144" w:after="140" w:line="240" w:lineRule="exact"/>
              <w:ind w:right="482"/>
              <w:jc w:val="right"/>
              <w:rPr>
                <w:sz w:val="22"/>
                <w:szCs w:val="22"/>
              </w:rPr>
            </w:pPr>
            <w:r>
              <w:rPr>
                <w:sz w:val="22"/>
                <w:szCs w:val="22"/>
              </w:rPr>
              <w:t>в 3,2р.</w:t>
            </w:r>
          </w:p>
        </w:tc>
        <w:tc>
          <w:tcPr>
            <w:tcW w:w="1989" w:type="dxa"/>
            <w:tcBorders>
              <w:top w:val="nil"/>
              <w:left w:val="single" w:sz="4" w:space="0" w:color="auto"/>
              <w:bottom w:val="nil"/>
              <w:right w:val="single" w:sz="4" w:space="0" w:color="auto"/>
            </w:tcBorders>
            <w:shd w:val="clear" w:color="auto" w:fill="auto"/>
            <w:vAlign w:val="bottom"/>
          </w:tcPr>
          <w:p w:rsidR="001C5701" w:rsidRPr="00CA5C56" w:rsidRDefault="00270459" w:rsidP="00FA1B23">
            <w:pPr>
              <w:spacing w:before="144" w:after="140" w:line="240" w:lineRule="exact"/>
              <w:ind w:right="822"/>
              <w:jc w:val="right"/>
              <w:rPr>
                <w:sz w:val="22"/>
                <w:szCs w:val="22"/>
              </w:rPr>
            </w:pPr>
            <w:r w:rsidRPr="00CA5C56">
              <w:rPr>
                <w:sz w:val="22"/>
                <w:szCs w:val="22"/>
              </w:rPr>
              <w:t>0,</w:t>
            </w:r>
            <w:r w:rsidR="00BB6794">
              <w:rPr>
                <w:sz w:val="22"/>
                <w:szCs w:val="22"/>
              </w:rPr>
              <w:t>2</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Свислочский</w:t>
            </w:r>
          </w:p>
        </w:tc>
        <w:tc>
          <w:tcPr>
            <w:tcW w:w="1417" w:type="dxa"/>
            <w:tcBorders>
              <w:top w:val="nil"/>
              <w:left w:val="single" w:sz="4" w:space="0" w:color="auto"/>
              <w:bottom w:val="nil"/>
              <w:right w:val="single" w:sz="4" w:space="0" w:color="auto"/>
            </w:tcBorders>
            <w:vAlign w:val="bottom"/>
          </w:tcPr>
          <w:p w:rsidR="001C5701" w:rsidRPr="00025754" w:rsidRDefault="00BB6794" w:rsidP="00FA1B23">
            <w:pPr>
              <w:spacing w:before="144" w:after="140" w:line="240" w:lineRule="exact"/>
              <w:ind w:right="567"/>
              <w:jc w:val="right"/>
              <w:rPr>
                <w:sz w:val="22"/>
                <w:szCs w:val="22"/>
              </w:rPr>
            </w:pPr>
            <w:r>
              <w:rPr>
                <w:sz w:val="22"/>
                <w:szCs w:val="22"/>
              </w:rPr>
              <w:t>9</w:t>
            </w:r>
          </w:p>
        </w:tc>
        <w:tc>
          <w:tcPr>
            <w:tcW w:w="1559" w:type="dxa"/>
            <w:tcBorders>
              <w:top w:val="nil"/>
              <w:left w:val="nil"/>
              <w:bottom w:val="nil"/>
              <w:right w:val="single" w:sz="4" w:space="0" w:color="auto"/>
            </w:tcBorders>
            <w:shd w:val="clear" w:color="auto" w:fill="auto"/>
            <w:vAlign w:val="bottom"/>
          </w:tcPr>
          <w:p w:rsidR="001C5701" w:rsidRPr="00D56F3E" w:rsidRDefault="00BB6794" w:rsidP="00FA1B23">
            <w:pPr>
              <w:spacing w:before="144" w:after="140" w:line="240" w:lineRule="exact"/>
              <w:ind w:right="510"/>
              <w:jc w:val="right"/>
              <w:rPr>
                <w:sz w:val="22"/>
                <w:szCs w:val="22"/>
              </w:rPr>
            </w:pPr>
            <w:r>
              <w:rPr>
                <w:sz w:val="22"/>
                <w:szCs w:val="22"/>
              </w:rPr>
              <w:t>128,6</w:t>
            </w:r>
          </w:p>
        </w:tc>
        <w:tc>
          <w:tcPr>
            <w:tcW w:w="1554" w:type="dxa"/>
            <w:tcBorders>
              <w:top w:val="nil"/>
              <w:left w:val="single" w:sz="4" w:space="0" w:color="auto"/>
              <w:bottom w:val="nil"/>
              <w:right w:val="single" w:sz="4" w:space="0" w:color="auto"/>
            </w:tcBorders>
            <w:shd w:val="clear" w:color="auto" w:fill="auto"/>
            <w:vAlign w:val="bottom"/>
          </w:tcPr>
          <w:p w:rsidR="001C5701" w:rsidRPr="00025754" w:rsidRDefault="00BB6794" w:rsidP="00FA1B23">
            <w:pPr>
              <w:spacing w:before="144" w:after="140" w:line="240" w:lineRule="exact"/>
              <w:ind w:right="482"/>
              <w:jc w:val="right"/>
              <w:rPr>
                <w:sz w:val="22"/>
                <w:szCs w:val="22"/>
              </w:rPr>
            </w:pPr>
            <w:r>
              <w:rPr>
                <w:sz w:val="22"/>
                <w:szCs w:val="22"/>
              </w:rPr>
              <w:t>в 9р.</w:t>
            </w:r>
          </w:p>
        </w:tc>
        <w:tc>
          <w:tcPr>
            <w:tcW w:w="1989" w:type="dxa"/>
            <w:tcBorders>
              <w:top w:val="nil"/>
              <w:left w:val="single" w:sz="4" w:space="0" w:color="auto"/>
              <w:bottom w:val="nil"/>
              <w:right w:val="single" w:sz="4" w:space="0" w:color="auto"/>
            </w:tcBorders>
            <w:shd w:val="clear" w:color="auto" w:fill="auto"/>
            <w:vAlign w:val="bottom"/>
          </w:tcPr>
          <w:p w:rsidR="001C5701" w:rsidRPr="00CA5C56" w:rsidRDefault="00723AA3" w:rsidP="00FA1B23">
            <w:pPr>
              <w:spacing w:before="144" w:after="140" w:line="240" w:lineRule="exact"/>
              <w:ind w:right="822"/>
              <w:jc w:val="right"/>
              <w:rPr>
                <w:sz w:val="22"/>
                <w:szCs w:val="22"/>
              </w:rPr>
            </w:pPr>
            <w:r>
              <w:rPr>
                <w:sz w:val="22"/>
                <w:szCs w:val="22"/>
              </w:rPr>
              <w:t>0,2</w:t>
            </w:r>
          </w:p>
        </w:tc>
      </w:tr>
      <w:tr w:rsidR="001C5701" w:rsidRPr="00544672" w:rsidTr="00E205E5">
        <w:trPr>
          <w:cantSplit/>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Слонимский</w:t>
            </w:r>
          </w:p>
        </w:tc>
        <w:tc>
          <w:tcPr>
            <w:tcW w:w="1417" w:type="dxa"/>
            <w:tcBorders>
              <w:top w:val="nil"/>
              <w:left w:val="single" w:sz="4" w:space="0" w:color="auto"/>
              <w:bottom w:val="nil"/>
              <w:right w:val="single" w:sz="4" w:space="0" w:color="auto"/>
            </w:tcBorders>
            <w:vAlign w:val="bottom"/>
          </w:tcPr>
          <w:p w:rsidR="001C5701" w:rsidRPr="00025754" w:rsidRDefault="002D5439" w:rsidP="00FA1B23">
            <w:pPr>
              <w:spacing w:before="144" w:after="140" w:line="240" w:lineRule="exact"/>
              <w:ind w:right="567"/>
              <w:jc w:val="right"/>
              <w:rPr>
                <w:sz w:val="22"/>
                <w:szCs w:val="22"/>
              </w:rPr>
            </w:pPr>
            <w:r w:rsidRPr="00025754">
              <w:rPr>
                <w:sz w:val="22"/>
                <w:szCs w:val="22"/>
              </w:rPr>
              <w:t>2</w:t>
            </w:r>
            <w:r w:rsidR="00BB6794">
              <w:rPr>
                <w:sz w:val="22"/>
                <w:szCs w:val="22"/>
              </w:rPr>
              <w:t>1</w:t>
            </w:r>
          </w:p>
        </w:tc>
        <w:tc>
          <w:tcPr>
            <w:tcW w:w="1559" w:type="dxa"/>
            <w:tcBorders>
              <w:top w:val="nil"/>
              <w:left w:val="nil"/>
              <w:bottom w:val="nil"/>
              <w:right w:val="single" w:sz="4" w:space="0" w:color="auto"/>
            </w:tcBorders>
            <w:shd w:val="clear" w:color="auto" w:fill="auto"/>
            <w:vAlign w:val="bottom"/>
          </w:tcPr>
          <w:p w:rsidR="001C5701" w:rsidRPr="00D56F3E" w:rsidRDefault="00BB6794" w:rsidP="00FA1B23">
            <w:pPr>
              <w:spacing w:before="144" w:after="140" w:line="240" w:lineRule="exact"/>
              <w:ind w:right="510"/>
              <w:jc w:val="right"/>
              <w:rPr>
                <w:sz w:val="22"/>
                <w:szCs w:val="22"/>
              </w:rPr>
            </w:pPr>
            <w:r>
              <w:rPr>
                <w:sz w:val="22"/>
                <w:szCs w:val="22"/>
              </w:rPr>
              <w:t>55,3</w:t>
            </w:r>
          </w:p>
        </w:tc>
        <w:tc>
          <w:tcPr>
            <w:tcW w:w="1554" w:type="dxa"/>
            <w:tcBorders>
              <w:top w:val="nil"/>
              <w:left w:val="single" w:sz="4" w:space="0" w:color="auto"/>
              <w:bottom w:val="nil"/>
              <w:right w:val="single" w:sz="4" w:space="0" w:color="auto"/>
            </w:tcBorders>
            <w:shd w:val="clear" w:color="auto" w:fill="auto"/>
            <w:vAlign w:val="bottom"/>
          </w:tcPr>
          <w:p w:rsidR="001C5701" w:rsidRPr="00025754" w:rsidRDefault="00BB6794" w:rsidP="00FA1B23">
            <w:pPr>
              <w:spacing w:before="144" w:after="140" w:line="240" w:lineRule="exact"/>
              <w:ind w:right="482"/>
              <w:jc w:val="right"/>
              <w:rPr>
                <w:sz w:val="22"/>
                <w:szCs w:val="22"/>
              </w:rPr>
            </w:pPr>
            <w:r>
              <w:rPr>
                <w:sz w:val="22"/>
                <w:szCs w:val="22"/>
              </w:rPr>
              <w:t>84,0</w:t>
            </w:r>
          </w:p>
        </w:tc>
        <w:tc>
          <w:tcPr>
            <w:tcW w:w="1989" w:type="dxa"/>
            <w:tcBorders>
              <w:top w:val="nil"/>
              <w:left w:val="single" w:sz="4" w:space="0" w:color="auto"/>
              <w:bottom w:val="nil"/>
              <w:right w:val="single" w:sz="4" w:space="0" w:color="auto"/>
            </w:tcBorders>
            <w:shd w:val="clear" w:color="auto" w:fill="auto"/>
            <w:vAlign w:val="bottom"/>
          </w:tcPr>
          <w:p w:rsidR="001C5701" w:rsidRPr="00CA5C56" w:rsidRDefault="00270459" w:rsidP="00FA1B23">
            <w:pPr>
              <w:spacing w:before="144" w:after="140" w:line="240" w:lineRule="exact"/>
              <w:ind w:right="822"/>
              <w:jc w:val="right"/>
              <w:rPr>
                <w:sz w:val="22"/>
                <w:szCs w:val="22"/>
              </w:rPr>
            </w:pPr>
            <w:r w:rsidRPr="00CA5C56">
              <w:rPr>
                <w:sz w:val="22"/>
                <w:szCs w:val="22"/>
              </w:rPr>
              <w:t>0,1</w:t>
            </w:r>
          </w:p>
        </w:tc>
      </w:tr>
      <w:tr w:rsidR="001C5701" w:rsidRPr="00544672" w:rsidTr="001C5701">
        <w:trPr>
          <w:cantSplit/>
          <w:trHeight w:val="365"/>
          <w:jc w:val="center"/>
        </w:trPr>
        <w:tc>
          <w:tcPr>
            <w:tcW w:w="2553" w:type="dxa"/>
            <w:tcBorders>
              <w:top w:val="nil"/>
              <w:left w:val="single" w:sz="4" w:space="0" w:color="auto"/>
              <w:bottom w:val="nil"/>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Сморгонский</w:t>
            </w:r>
          </w:p>
        </w:tc>
        <w:tc>
          <w:tcPr>
            <w:tcW w:w="1417" w:type="dxa"/>
            <w:tcBorders>
              <w:top w:val="nil"/>
              <w:left w:val="single" w:sz="4" w:space="0" w:color="auto"/>
              <w:bottom w:val="nil"/>
              <w:right w:val="single" w:sz="4" w:space="0" w:color="auto"/>
            </w:tcBorders>
            <w:vAlign w:val="bottom"/>
          </w:tcPr>
          <w:p w:rsidR="001C5701" w:rsidRPr="00025754" w:rsidRDefault="00BB6794" w:rsidP="00FA1B23">
            <w:pPr>
              <w:spacing w:before="144" w:after="140" w:line="240" w:lineRule="exact"/>
              <w:ind w:right="567"/>
              <w:jc w:val="right"/>
              <w:rPr>
                <w:sz w:val="22"/>
                <w:szCs w:val="22"/>
              </w:rPr>
            </w:pPr>
            <w:r>
              <w:rPr>
                <w:sz w:val="22"/>
                <w:szCs w:val="22"/>
              </w:rPr>
              <w:t>39</w:t>
            </w:r>
          </w:p>
        </w:tc>
        <w:tc>
          <w:tcPr>
            <w:tcW w:w="1559" w:type="dxa"/>
            <w:tcBorders>
              <w:top w:val="nil"/>
              <w:left w:val="nil"/>
              <w:bottom w:val="nil"/>
              <w:right w:val="single" w:sz="4" w:space="0" w:color="auto"/>
            </w:tcBorders>
            <w:shd w:val="clear" w:color="auto" w:fill="auto"/>
            <w:vAlign w:val="bottom"/>
          </w:tcPr>
          <w:p w:rsidR="001C5701" w:rsidRPr="00D56F3E" w:rsidRDefault="00BB6794" w:rsidP="00FA1B23">
            <w:pPr>
              <w:spacing w:before="144" w:after="140" w:line="240" w:lineRule="exact"/>
              <w:ind w:right="510"/>
              <w:jc w:val="right"/>
              <w:rPr>
                <w:sz w:val="22"/>
                <w:szCs w:val="22"/>
              </w:rPr>
            </w:pPr>
            <w:r>
              <w:rPr>
                <w:sz w:val="22"/>
                <w:szCs w:val="22"/>
              </w:rPr>
              <w:t>90,7</w:t>
            </w:r>
          </w:p>
        </w:tc>
        <w:tc>
          <w:tcPr>
            <w:tcW w:w="1554" w:type="dxa"/>
            <w:tcBorders>
              <w:top w:val="nil"/>
              <w:left w:val="single" w:sz="4" w:space="0" w:color="auto"/>
              <w:bottom w:val="nil"/>
              <w:right w:val="single" w:sz="4" w:space="0" w:color="auto"/>
            </w:tcBorders>
            <w:shd w:val="clear" w:color="auto" w:fill="auto"/>
            <w:vAlign w:val="bottom"/>
          </w:tcPr>
          <w:p w:rsidR="001C5701" w:rsidRPr="00025754" w:rsidRDefault="00BB6794" w:rsidP="00FA1B23">
            <w:pPr>
              <w:spacing w:before="144" w:after="140" w:line="240" w:lineRule="exact"/>
              <w:ind w:right="482"/>
              <w:jc w:val="right"/>
              <w:rPr>
                <w:sz w:val="22"/>
                <w:szCs w:val="22"/>
              </w:rPr>
            </w:pPr>
            <w:r>
              <w:rPr>
                <w:sz w:val="22"/>
                <w:szCs w:val="22"/>
              </w:rPr>
              <w:t>139,3</w:t>
            </w:r>
          </w:p>
        </w:tc>
        <w:tc>
          <w:tcPr>
            <w:tcW w:w="1989" w:type="dxa"/>
            <w:tcBorders>
              <w:top w:val="nil"/>
              <w:left w:val="single" w:sz="4" w:space="0" w:color="auto"/>
              <w:bottom w:val="nil"/>
              <w:right w:val="single" w:sz="4" w:space="0" w:color="auto"/>
            </w:tcBorders>
            <w:shd w:val="clear" w:color="auto" w:fill="auto"/>
            <w:vAlign w:val="bottom"/>
          </w:tcPr>
          <w:p w:rsidR="001C5701" w:rsidRPr="00CA5C56" w:rsidRDefault="00270459" w:rsidP="00FA1B23">
            <w:pPr>
              <w:spacing w:before="144" w:after="140" w:line="240" w:lineRule="exact"/>
              <w:ind w:right="822"/>
              <w:jc w:val="right"/>
              <w:rPr>
                <w:sz w:val="22"/>
                <w:szCs w:val="22"/>
              </w:rPr>
            </w:pPr>
            <w:r w:rsidRPr="00CA5C56">
              <w:rPr>
                <w:sz w:val="22"/>
                <w:szCs w:val="22"/>
              </w:rPr>
              <w:t>0,</w:t>
            </w:r>
            <w:r w:rsidR="00BB6794">
              <w:rPr>
                <w:sz w:val="22"/>
                <w:szCs w:val="22"/>
              </w:rPr>
              <w:t>2</w:t>
            </w:r>
          </w:p>
        </w:tc>
      </w:tr>
      <w:tr w:rsidR="001C5701" w:rsidRPr="00544672" w:rsidTr="001C5701">
        <w:trPr>
          <w:cantSplit/>
          <w:trHeight w:val="373"/>
          <w:jc w:val="center"/>
        </w:trPr>
        <w:tc>
          <w:tcPr>
            <w:tcW w:w="2553" w:type="dxa"/>
            <w:tcBorders>
              <w:top w:val="nil"/>
              <w:left w:val="single" w:sz="4" w:space="0" w:color="auto"/>
              <w:bottom w:val="double" w:sz="4" w:space="0" w:color="auto"/>
              <w:right w:val="single" w:sz="4" w:space="0" w:color="auto"/>
            </w:tcBorders>
            <w:vAlign w:val="bottom"/>
            <w:hideMark/>
          </w:tcPr>
          <w:p w:rsidR="001C5701" w:rsidRPr="00677072" w:rsidRDefault="001C5701" w:rsidP="00FA1B23">
            <w:pPr>
              <w:spacing w:before="144" w:after="140" w:line="240" w:lineRule="exact"/>
              <w:ind w:left="340"/>
              <w:rPr>
                <w:sz w:val="22"/>
                <w:szCs w:val="22"/>
                <w:lang w:val="be-BY"/>
              </w:rPr>
            </w:pPr>
            <w:r w:rsidRPr="00677072">
              <w:rPr>
                <w:sz w:val="22"/>
                <w:szCs w:val="22"/>
                <w:lang w:val="be-BY"/>
              </w:rPr>
              <w:t>Щучинский</w:t>
            </w:r>
          </w:p>
        </w:tc>
        <w:tc>
          <w:tcPr>
            <w:tcW w:w="1417" w:type="dxa"/>
            <w:tcBorders>
              <w:top w:val="nil"/>
              <w:left w:val="single" w:sz="4" w:space="0" w:color="auto"/>
              <w:bottom w:val="double" w:sz="4" w:space="0" w:color="auto"/>
              <w:right w:val="single" w:sz="4" w:space="0" w:color="auto"/>
            </w:tcBorders>
            <w:vAlign w:val="bottom"/>
          </w:tcPr>
          <w:p w:rsidR="001C5701" w:rsidRPr="00025754" w:rsidRDefault="00BB6794" w:rsidP="00FA1B23">
            <w:pPr>
              <w:spacing w:before="144" w:after="140" w:line="240" w:lineRule="exact"/>
              <w:ind w:right="567"/>
              <w:jc w:val="right"/>
              <w:rPr>
                <w:sz w:val="22"/>
                <w:szCs w:val="22"/>
              </w:rPr>
            </w:pPr>
            <w:r>
              <w:rPr>
                <w:sz w:val="22"/>
                <w:szCs w:val="22"/>
              </w:rPr>
              <w:t>23</w:t>
            </w:r>
          </w:p>
        </w:tc>
        <w:tc>
          <w:tcPr>
            <w:tcW w:w="1559" w:type="dxa"/>
            <w:tcBorders>
              <w:top w:val="nil"/>
              <w:left w:val="nil"/>
              <w:bottom w:val="double" w:sz="4" w:space="0" w:color="auto"/>
              <w:right w:val="single" w:sz="4" w:space="0" w:color="auto"/>
            </w:tcBorders>
            <w:shd w:val="clear" w:color="auto" w:fill="auto"/>
            <w:vAlign w:val="bottom"/>
          </w:tcPr>
          <w:p w:rsidR="001C5701" w:rsidRPr="00D56F3E" w:rsidRDefault="00BB6794" w:rsidP="00FA1B23">
            <w:pPr>
              <w:spacing w:before="144" w:after="140" w:line="240" w:lineRule="exact"/>
              <w:ind w:right="510"/>
              <w:jc w:val="right"/>
              <w:rPr>
                <w:sz w:val="22"/>
                <w:szCs w:val="22"/>
              </w:rPr>
            </w:pPr>
            <w:r>
              <w:rPr>
                <w:sz w:val="22"/>
                <w:szCs w:val="22"/>
              </w:rPr>
              <w:t>74,2</w:t>
            </w:r>
          </w:p>
        </w:tc>
        <w:tc>
          <w:tcPr>
            <w:tcW w:w="1554" w:type="dxa"/>
            <w:tcBorders>
              <w:top w:val="nil"/>
              <w:left w:val="single" w:sz="4" w:space="0" w:color="auto"/>
              <w:bottom w:val="double" w:sz="4" w:space="0" w:color="auto"/>
              <w:right w:val="single" w:sz="4" w:space="0" w:color="auto"/>
            </w:tcBorders>
            <w:shd w:val="clear" w:color="auto" w:fill="auto"/>
            <w:vAlign w:val="bottom"/>
          </w:tcPr>
          <w:p w:rsidR="001C5701" w:rsidRPr="00025754" w:rsidRDefault="00BB6794" w:rsidP="00FA1B23">
            <w:pPr>
              <w:spacing w:before="144" w:after="140" w:line="240" w:lineRule="exact"/>
              <w:ind w:right="482"/>
              <w:jc w:val="right"/>
              <w:rPr>
                <w:sz w:val="22"/>
                <w:szCs w:val="22"/>
              </w:rPr>
            </w:pPr>
            <w:r>
              <w:rPr>
                <w:sz w:val="22"/>
                <w:szCs w:val="22"/>
              </w:rPr>
              <w:t>230,0</w:t>
            </w:r>
          </w:p>
        </w:tc>
        <w:tc>
          <w:tcPr>
            <w:tcW w:w="1989" w:type="dxa"/>
            <w:tcBorders>
              <w:top w:val="nil"/>
              <w:left w:val="single" w:sz="4" w:space="0" w:color="auto"/>
              <w:bottom w:val="double" w:sz="4" w:space="0" w:color="auto"/>
              <w:right w:val="single" w:sz="4" w:space="0" w:color="auto"/>
            </w:tcBorders>
            <w:shd w:val="clear" w:color="auto" w:fill="auto"/>
            <w:vAlign w:val="bottom"/>
          </w:tcPr>
          <w:p w:rsidR="001C5701" w:rsidRPr="00CA5C56" w:rsidRDefault="001C5701" w:rsidP="00FA1B23">
            <w:pPr>
              <w:spacing w:before="144" w:after="140" w:line="240" w:lineRule="exact"/>
              <w:ind w:right="822"/>
              <w:jc w:val="right"/>
              <w:rPr>
                <w:sz w:val="22"/>
                <w:szCs w:val="22"/>
              </w:rPr>
            </w:pPr>
            <w:r w:rsidRPr="00CA5C56">
              <w:rPr>
                <w:sz w:val="22"/>
                <w:szCs w:val="22"/>
              </w:rPr>
              <w:t>0,</w:t>
            </w:r>
            <w:r w:rsidR="00BB6794">
              <w:rPr>
                <w:sz w:val="22"/>
                <w:szCs w:val="22"/>
              </w:rPr>
              <w:t>2</w:t>
            </w:r>
          </w:p>
        </w:tc>
      </w:tr>
    </w:tbl>
    <w:bookmarkEnd w:id="1"/>
    <w:p w:rsidR="009E2C36" w:rsidRPr="002F4B6D" w:rsidRDefault="00BF3754" w:rsidP="007B6F4D">
      <w:pPr>
        <w:pStyle w:val="a6"/>
        <w:pBdr>
          <w:bottom w:val="none" w:sz="0" w:space="0" w:color="auto"/>
        </w:pBdr>
        <w:tabs>
          <w:tab w:val="left" w:pos="2835"/>
        </w:tabs>
        <w:spacing w:line="320" w:lineRule="exact"/>
        <w:ind w:right="0"/>
        <w:jc w:val="left"/>
        <w:rPr>
          <w:rFonts w:ascii="Times New Roman" w:hAnsi="Times New Roman"/>
          <w:b w:val="0"/>
          <w:sz w:val="20"/>
        </w:rPr>
      </w:pPr>
      <w:r>
        <w:rPr>
          <w:rFonts w:ascii="Times New Roman" w:hAnsi="Times New Roman"/>
          <w:b w:val="0"/>
          <w:sz w:val="20"/>
        </w:rPr>
        <w:t>_________________</w:t>
      </w:r>
    </w:p>
    <w:p w:rsidR="009E2C36" w:rsidRPr="00930718" w:rsidRDefault="009E2C36" w:rsidP="009E2C36">
      <w:pPr>
        <w:pStyle w:val="a6"/>
        <w:pBdr>
          <w:bottom w:val="none" w:sz="0" w:space="0" w:color="auto"/>
        </w:pBdr>
        <w:spacing w:before="40" w:after="240" w:line="200" w:lineRule="exact"/>
        <w:ind w:right="0" w:firstLine="567"/>
        <w:jc w:val="both"/>
        <w:rPr>
          <w:rFonts w:cs="Arial"/>
          <w:sz w:val="24"/>
          <w:szCs w:val="24"/>
        </w:rPr>
      </w:pPr>
      <w:r w:rsidRPr="002F4B6D">
        <w:rPr>
          <w:rFonts w:ascii="Times New Roman" w:hAnsi="Times New Roman"/>
          <w:b w:val="0"/>
          <w:sz w:val="20"/>
          <w:vertAlign w:val="superscript"/>
        </w:rPr>
        <w:t>1) </w:t>
      </w:r>
      <w:r w:rsidRPr="002F4B6D">
        <w:rPr>
          <w:rFonts w:ascii="Times New Roman" w:hAnsi="Times New Roman"/>
          <w:b w:val="0"/>
          <w:sz w:val="20"/>
        </w:rPr>
        <w:t>Данные предварительные.</w:t>
      </w:r>
      <w:r w:rsidRPr="00930718">
        <w:rPr>
          <w:rFonts w:ascii="Times New Roman" w:hAnsi="Times New Roman"/>
          <w:b w:val="0"/>
          <w:sz w:val="20"/>
        </w:rPr>
        <w:t xml:space="preserve"> </w:t>
      </w:r>
    </w:p>
    <w:sectPr w:rsidR="009E2C36" w:rsidRPr="00930718" w:rsidSect="006C3B0B">
      <w:headerReference w:type="even" r:id="rId8"/>
      <w:headerReference w:type="default" r:id="rId9"/>
      <w:footerReference w:type="even" r:id="rId10"/>
      <w:footerReference w:type="default" r:id="rId11"/>
      <w:pgSz w:w="11907" w:h="16840" w:code="9"/>
      <w:pgMar w:top="1134" w:right="1418" w:bottom="1134" w:left="1418" w:header="720" w:footer="1134" w:gutter="0"/>
      <w:pgNumType w:start="11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64FFD" w:rsidRDefault="00864FFD">
      <w:r>
        <w:separator/>
      </w:r>
    </w:p>
  </w:endnote>
  <w:endnote w:type="continuationSeparator" w:id="0">
    <w:p w:rsidR="00864FFD" w:rsidRDefault="00864F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862867">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end"/>
    </w:r>
  </w:p>
  <w:p w:rsidR="00862867" w:rsidRDefault="00862867">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862867">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separate"/>
    </w:r>
    <w:r w:rsidR="006C3B0B">
      <w:rPr>
        <w:rStyle w:val="a4"/>
        <w:noProof/>
      </w:rPr>
      <w:t>121</w:t>
    </w:r>
    <w:r>
      <w:rPr>
        <w:rStyle w:val="a4"/>
      </w:rPr>
      <w:fldChar w:fldCharType="end"/>
    </w:r>
  </w:p>
  <w:p w:rsidR="00862867" w:rsidRDefault="00862867">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64FFD" w:rsidRDefault="00864FFD">
      <w:r>
        <w:separator/>
      </w:r>
    </w:p>
  </w:footnote>
  <w:footnote w:type="continuationSeparator" w:id="0">
    <w:p w:rsidR="00864FFD" w:rsidRDefault="00864F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862867">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862867" w:rsidRDefault="00862867">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2867" w:rsidRDefault="00CB0384">
    <w:pPr>
      <w:pStyle w:val="a3"/>
      <w:pBdr>
        <w:bottom w:val="double" w:sz="4" w:space="1" w:color="auto"/>
      </w:pBdr>
      <w:jc w:val="center"/>
      <w:rPr>
        <w:rFonts w:ascii="Arial" w:hAnsi="Arial" w:cs="Arial"/>
        <w:sz w:val="16"/>
      </w:rPr>
    </w:pPr>
    <w:r>
      <w:rPr>
        <w:rFonts w:ascii="Arial" w:hAnsi="Arial" w:cs="Arial"/>
        <w:sz w:val="16"/>
      </w:rPr>
      <w:t>ТРУД</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2E61C4"/>
    <w:multiLevelType w:val="hybridMultilevel"/>
    <w:tmpl w:val="0D62AC9A"/>
    <w:lvl w:ilvl="0" w:tplc="8E4095C4">
      <w:start w:val="1"/>
      <w:numFmt w:val="decimal"/>
      <w:lvlText w:val="%1)"/>
      <w:lvlJc w:val="left"/>
      <w:pPr>
        <w:tabs>
          <w:tab w:val="num" w:pos="1639"/>
        </w:tabs>
        <w:ind w:left="1639" w:hanging="93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15:restartNumberingAfterBreak="0">
    <w:nsid w:val="599A3FA8"/>
    <w:multiLevelType w:val="hybridMultilevel"/>
    <w:tmpl w:val="24506346"/>
    <w:lvl w:ilvl="0" w:tplc="43F44D50">
      <w:start w:val="1"/>
      <w:numFmt w:val="decimal"/>
      <w:lvlText w:val="%1)"/>
      <w:lvlJc w:val="left"/>
      <w:pPr>
        <w:tabs>
          <w:tab w:val="num" w:pos="786"/>
        </w:tabs>
        <w:ind w:left="786" w:hanging="360"/>
      </w:pPr>
      <w:rPr>
        <w:rFonts w:hint="default"/>
      </w:rPr>
    </w:lvl>
    <w:lvl w:ilvl="1" w:tplc="4B045812" w:tentative="1">
      <w:start w:val="1"/>
      <w:numFmt w:val="lowerLetter"/>
      <w:lvlText w:val="%2."/>
      <w:lvlJc w:val="left"/>
      <w:pPr>
        <w:tabs>
          <w:tab w:val="num" w:pos="1506"/>
        </w:tabs>
        <w:ind w:left="1506" w:hanging="360"/>
      </w:pPr>
    </w:lvl>
    <w:lvl w:ilvl="2" w:tplc="1A720FB8" w:tentative="1">
      <w:start w:val="1"/>
      <w:numFmt w:val="lowerRoman"/>
      <w:lvlText w:val="%3."/>
      <w:lvlJc w:val="right"/>
      <w:pPr>
        <w:tabs>
          <w:tab w:val="num" w:pos="2226"/>
        </w:tabs>
        <w:ind w:left="2226" w:hanging="180"/>
      </w:pPr>
    </w:lvl>
    <w:lvl w:ilvl="3" w:tplc="6BD65F70" w:tentative="1">
      <w:start w:val="1"/>
      <w:numFmt w:val="decimal"/>
      <w:lvlText w:val="%4."/>
      <w:lvlJc w:val="left"/>
      <w:pPr>
        <w:tabs>
          <w:tab w:val="num" w:pos="2946"/>
        </w:tabs>
        <w:ind w:left="2946" w:hanging="360"/>
      </w:pPr>
    </w:lvl>
    <w:lvl w:ilvl="4" w:tplc="E0CA3AAA" w:tentative="1">
      <w:start w:val="1"/>
      <w:numFmt w:val="lowerLetter"/>
      <w:lvlText w:val="%5."/>
      <w:lvlJc w:val="left"/>
      <w:pPr>
        <w:tabs>
          <w:tab w:val="num" w:pos="3666"/>
        </w:tabs>
        <w:ind w:left="3666" w:hanging="360"/>
      </w:pPr>
    </w:lvl>
    <w:lvl w:ilvl="5" w:tplc="DE227EA6" w:tentative="1">
      <w:start w:val="1"/>
      <w:numFmt w:val="lowerRoman"/>
      <w:lvlText w:val="%6."/>
      <w:lvlJc w:val="right"/>
      <w:pPr>
        <w:tabs>
          <w:tab w:val="num" w:pos="4386"/>
        </w:tabs>
        <w:ind w:left="4386" w:hanging="180"/>
      </w:pPr>
    </w:lvl>
    <w:lvl w:ilvl="6" w:tplc="0C82359E" w:tentative="1">
      <w:start w:val="1"/>
      <w:numFmt w:val="decimal"/>
      <w:lvlText w:val="%7."/>
      <w:lvlJc w:val="left"/>
      <w:pPr>
        <w:tabs>
          <w:tab w:val="num" w:pos="5106"/>
        </w:tabs>
        <w:ind w:left="5106" w:hanging="360"/>
      </w:pPr>
    </w:lvl>
    <w:lvl w:ilvl="7" w:tplc="5E4ABE28" w:tentative="1">
      <w:start w:val="1"/>
      <w:numFmt w:val="lowerLetter"/>
      <w:lvlText w:val="%8."/>
      <w:lvlJc w:val="left"/>
      <w:pPr>
        <w:tabs>
          <w:tab w:val="num" w:pos="5826"/>
        </w:tabs>
        <w:ind w:left="5826" w:hanging="360"/>
      </w:pPr>
    </w:lvl>
    <w:lvl w:ilvl="8" w:tplc="AC827250" w:tentative="1">
      <w:start w:val="1"/>
      <w:numFmt w:val="lowerRoman"/>
      <w:lvlText w:val="%9."/>
      <w:lvlJc w:val="right"/>
      <w:pPr>
        <w:tabs>
          <w:tab w:val="num" w:pos="6546"/>
        </w:tabs>
        <w:ind w:left="6546" w:hanging="180"/>
      </w:pPr>
    </w:lvl>
  </w:abstractNum>
  <w:abstractNum w:abstractNumId="2" w15:restartNumberingAfterBreak="0">
    <w:nsid w:val="7F2A364B"/>
    <w:multiLevelType w:val="hybridMultilevel"/>
    <w:tmpl w:val="4B66D4FE"/>
    <w:lvl w:ilvl="0" w:tplc="06182CFC">
      <w:start w:val="1"/>
      <w:numFmt w:val="decimal"/>
      <w:lvlText w:val="%1)"/>
      <w:lvlJc w:val="left"/>
      <w:pPr>
        <w:tabs>
          <w:tab w:val="num" w:pos="1639"/>
        </w:tabs>
        <w:ind w:left="1639" w:hanging="930"/>
      </w:pPr>
      <w:rPr>
        <w:rFonts w:hint="default"/>
        <w:b/>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25F00"/>
    <w:rsid w:val="000015D5"/>
    <w:rsid w:val="000018A0"/>
    <w:rsid w:val="00001E9E"/>
    <w:rsid w:val="00002305"/>
    <w:rsid w:val="00002DEE"/>
    <w:rsid w:val="000034C6"/>
    <w:rsid w:val="000040E4"/>
    <w:rsid w:val="000107D8"/>
    <w:rsid w:val="0001084E"/>
    <w:rsid w:val="00011CD4"/>
    <w:rsid w:val="00013A20"/>
    <w:rsid w:val="00022359"/>
    <w:rsid w:val="00023A1D"/>
    <w:rsid w:val="0002424A"/>
    <w:rsid w:val="00025754"/>
    <w:rsid w:val="00026CAF"/>
    <w:rsid w:val="00030232"/>
    <w:rsid w:val="00030D55"/>
    <w:rsid w:val="0003140A"/>
    <w:rsid w:val="00033679"/>
    <w:rsid w:val="00035765"/>
    <w:rsid w:val="00035CD7"/>
    <w:rsid w:val="00035CF7"/>
    <w:rsid w:val="000367A6"/>
    <w:rsid w:val="00037874"/>
    <w:rsid w:val="00037887"/>
    <w:rsid w:val="00037D04"/>
    <w:rsid w:val="0004141D"/>
    <w:rsid w:val="00042B4A"/>
    <w:rsid w:val="00042C36"/>
    <w:rsid w:val="0004390C"/>
    <w:rsid w:val="00044727"/>
    <w:rsid w:val="00045400"/>
    <w:rsid w:val="000529E2"/>
    <w:rsid w:val="000545C2"/>
    <w:rsid w:val="00056F25"/>
    <w:rsid w:val="00060057"/>
    <w:rsid w:val="0006005C"/>
    <w:rsid w:val="00060613"/>
    <w:rsid w:val="0006262F"/>
    <w:rsid w:val="00062DBA"/>
    <w:rsid w:val="00063068"/>
    <w:rsid w:val="00063508"/>
    <w:rsid w:val="000637A1"/>
    <w:rsid w:val="000651AE"/>
    <w:rsid w:val="00066083"/>
    <w:rsid w:val="000679E3"/>
    <w:rsid w:val="00067B2A"/>
    <w:rsid w:val="00070F95"/>
    <w:rsid w:val="00072AE5"/>
    <w:rsid w:val="00072B89"/>
    <w:rsid w:val="00072BD0"/>
    <w:rsid w:val="000730C9"/>
    <w:rsid w:val="000731A8"/>
    <w:rsid w:val="00077389"/>
    <w:rsid w:val="00077908"/>
    <w:rsid w:val="00080483"/>
    <w:rsid w:val="00080588"/>
    <w:rsid w:val="00081439"/>
    <w:rsid w:val="0008381F"/>
    <w:rsid w:val="00085224"/>
    <w:rsid w:val="00085910"/>
    <w:rsid w:val="00085EE3"/>
    <w:rsid w:val="000877BA"/>
    <w:rsid w:val="000879C3"/>
    <w:rsid w:val="00087FDD"/>
    <w:rsid w:val="0009297A"/>
    <w:rsid w:val="00092B6A"/>
    <w:rsid w:val="0009496B"/>
    <w:rsid w:val="00094AC4"/>
    <w:rsid w:val="0009519A"/>
    <w:rsid w:val="00096972"/>
    <w:rsid w:val="000A07C0"/>
    <w:rsid w:val="000A20E1"/>
    <w:rsid w:val="000A2E49"/>
    <w:rsid w:val="000A4651"/>
    <w:rsid w:val="000A4803"/>
    <w:rsid w:val="000A4E4F"/>
    <w:rsid w:val="000A673D"/>
    <w:rsid w:val="000A6E89"/>
    <w:rsid w:val="000A7AC8"/>
    <w:rsid w:val="000B2908"/>
    <w:rsid w:val="000B38D6"/>
    <w:rsid w:val="000B4508"/>
    <w:rsid w:val="000B50A5"/>
    <w:rsid w:val="000B63C8"/>
    <w:rsid w:val="000B6629"/>
    <w:rsid w:val="000C1273"/>
    <w:rsid w:val="000C558B"/>
    <w:rsid w:val="000D1C97"/>
    <w:rsid w:val="000D2703"/>
    <w:rsid w:val="000D2803"/>
    <w:rsid w:val="000D31C8"/>
    <w:rsid w:val="000D4597"/>
    <w:rsid w:val="000D4618"/>
    <w:rsid w:val="000D5F2E"/>
    <w:rsid w:val="000D6F66"/>
    <w:rsid w:val="000D79F4"/>
    <w:rsid w:val="000E222C"/>
    <w:rsid w:val="000E24E5"/>
    <w:rsid w:val="000E277A"/>
    <w:rsid w:val="000E3618"/>
    <w:rsid w:val="000E39E1"/>
    <w:rsid w:val="000E3B3C"/>
    <w:rsid w:val="000E3DC2"/>
    <w:rsid w:val="000E524B"/>
    <w:rsid w:val="000E61A0"/>
    <w:rsid w:val="000F074D"/>
    <w:rsid w:val="000F084A"/>
    <w:rsid w:val="000F2FAD"/>
    <w:rsid w:val="000F721B"/>
    <w:rsid w:val="00105FDD"/>
    <w:rsid w:val="001066AE"/>
    <w:rsid w:val="00107333"/>
    <w:rsid w:val="00111321"/>
    <w:rsid w:val="00111ABD"/>
    <w:rsid w:val="001122D1"/>
    <w:rsid w:val="001129BF"/>
    <w:rsid w:val="00115533"/>
    <w:rsid w:val="00116D5F"/>
    <w:rsid w:val="00116D83"/>
    <w:rsid w:val="001176E9"/>
    <w:rsid w:val="00117E8E"/>
    <w:rsid w:val="00120C31"/>
    <w:rsid w:val="0012132F"/>
    <w:rsid w:val="0012485D"/>
    <w:rsid w:val="00125EC2"/>
    <w:rsid w:val="001269D5"/>
    <w:rsid w:val="00130539"/>
    <w:rsid w:val="00131B9A"/>
    <w:rsid w:val="00133797"/>
    <w:rsid w:val="0013458F"/>
    <w:rsid w:val="001347C1"/>
    <w:rsid w:val="00134E3F"/>
    <w:rsid w:val="001361ED"/>
    <w:rsid w:val="00140694"/>
    <w:rsid w:val="00142350"/>
    <w:rsid w:val="00143823"/>
    <w:rsid w:val="00144A78"/>
    <w:rsid w:val="00145CB4"/>
    <w:rsid w:val="00145EFB"/>
    <w:rsid w:val="00145F15"/>
    <w:rsid w:val="001508FE"/>
    <w:rsid w:val="00150A5A"/>
    <w:rsid w:val="00150EC2"/>
    <w:rsid w:val="001511FC"/>
    <w:rsid w:val="00151E05"/>
    <w:rsid w:val="001524A7"/>
    <w:rsid w:val="00152DAD"/>
    <w:rsid w:val="00153266"/>
    <w:rsid w:val="001535C6"/>
    <w:rsid w:val="001539A3"/>
    <w:rsid w:val="001542EB"/>
    <w:rsid w:val="0015544D"/>
    <w:rsid w:val="001560D7"/>
    <w:rsid w:val="00157F02"/>
    <w:rsid w:val="00160775"/>
    <w:rsid w:val="00162145"/>
    <w:rsid w:val="00162EA6"/>
    <w:rsid w:val="00163929"/>
    <w:rsid w:val="00164E22"/>
    <w:rsid w:val="0016542A"/>
    <w:rsid w:val="00166469"/>
    <w:rsid w:val="00167CCC"/>
    <w:rsid w:val="00167EDA"/>
    <w:rsid w:val="00170A66"/>
    <w:rsid w:val="00170F23"/>
    <w:rsid w:val="00171D98"/>
    <w:rsid w:val="0017208E"/>
    <w:rsid w:val="001720BC"/>
    <w:rsid w:val="001727B3"/>
    <w:rsid w:val="001737C2"/>
    <w:rsid w:val="00174AAE"/>
    <w:rsid w:val="00175126"/>
    <w:rsid w:val="00175D0D"/>
    <w:rsid w:val="00175F8E"/>
    <w:rsid w:val="0018041E"/>
    <w:rsid w:val="00180A65"/>
    <w:rsid w:val="00182EA5"/>
    <w:rsid w:val="0018443F"/>
    <w:rsid w:val="00184FD1"/>
    <w:rsid w:val="00190198"/>
    <w:rsid w:val="001909A1"/>
    <w:rsid w:val="00193C04"/>
    <w:rsid w:val="001963F2"/>
    <w:rsid w:val="00197E75"/>
    <w:rsid w:val="001A11F2"/>
    <w:rsid w:val="001A192B"/>
    <w:rsid w:val="001A3BF1"/>
    <w:rsid w:val="001A5233"/>
    <w:rsid w:val="001A5A4F"/>
    <w:rsid w:val="001B150A"/>
    <w:rsid w:val="001B1BAF"/>
    <w:rsid w:val="001B21DC"/>
    <w:rsid w:val="001B2DD2"/>
    <w:rsid w:val="001B36BC"/>
    <w:rsid w:val="001B38EE"/>
    <w:rsid w:val="001B6201"/>
    <w:rsid w:val="001B6570"/>
    <w:rsid w:val="001B77FA"/>
    <w:rsid w:val="001C0553"/>
    <w:rsid w:val="001C06B0"/>
    <w:rsid w:val="001C0C73"/>
    <w:rsid w:val="001C129B"/>
    <w:rsid w:val="001C1EEC"/>
    <w:rsid w:val="001C2041"/>
    <w:rsid w:val="001C4D79"/>
    <w:rsid w:val="001C5511"/>
    <w:rsid w:val="001C5701"/>
    <w:rsid w:val="001C6F08"/>
    <w:rsid w:val="001C7180"/>
    <w:rsid w:val="001D0747"/>
    <w:rsid w:val="001D07A9"/>
    <w:rsid w:val="001D126D"/>
    <w:rsid w:val="001D3C52"/>
    <w:rsid w:val="001D49BA"/>
    <w:rsid w:val="001D55DC"/>
    <w:rsid w:val="001D5EC3"/>
    <w:rsid w:val="001D6911"/>
    <w:rsid w:val="001D6CF2"/>
    <w:rsid w:val="001D7E5E"/>
    <w:rsid w:val="001E0A73"/>
    <w:rsid w:val="001E2DB4"/>
    <w:rsid w:val="001E48E8"/>
    <w:rsid w:val="001F516A"/>
    <w:rsid w:val="001F6E03"/>
    <w:rsid w:val="00200829"/>
    <w:rsid w:val="00203867"/>
    <w:rsid w:val="00205623"/>
    <w:rsid w:val="002058CC"/>
    <w:rsid w:val="002060CD"/>
    <w:rsid w:val="00206A5E"/>
    <w:rsid w:val="00207C47"/>
    <w:rsid w:val="002132CA"/>
    <w:rsid w:val="00213A90"/>
    <w:rsid w:val="00214AE8"/>
    <w:rsid w:val="00216297"/>
    <w:rsid w:val="002201A6"/>
    <w:rsid w:val="00221589"/>
    <w:rsid w:val="00222865"/>
    <w:rsid w:val="00224066"/>
    <w:rsid w:val="00224896"/>
    <w:rsid w:val="00225B04"/>
    <w:rsid w:val="00226542"/>
    <w:rsid w:val="0022665C"/>
    <w:rsid w:val="00230785"/>
    <w:rsid w:val="00232775"/>
    <w:rsid w:val="00233BA7"/>
    <w:rsid w:val="00234FA8"/>
    <w:rsid w:val="00235B68"/>
    <w:rsid w:val="0023667E"/>
    <w:rsid w:val="00237EE2"/>
    <w:rsid w:val="002405FE"/>
    <w:rsid w:val="0024115D"/>
    <w:rsid w:val="00241E8D"/>
    <w:rsid w:val="00244524"/>
    <w:rsid w:val="00244B08"/>
    <w:rsid w:val="00244DA3"/>
    <w:rsid w:val="0024732A"/>
    <w:rsid w:val="00247824"/>
    <w:rsid w:val="00247E92"/>
    <w:rsid w:val="002507B8"/>
    <w:rsid w:val="002512AD"/>
    <w:rsid w:val="00253E82"/>
    <w:rsid w:val="00254112"/>
    <w:rsid w:val="00255788"/>
    <w:rsid w:val="00256103"/>
    <w:rsid w:val="002571A4"/>
    <w:rsid w:val="002573B1"/>
    <w:rsid w:val="0026104C"/>
    <w:rsid w:val="00261944"/>
    <w:rsid w:val="00262111"/>
    <w:rsid w:val="002628CF"/>
    <w:rsid w:val="00262AFC"/>
    <w:rsid w:val="00263F0D"/>
    <w:rsid w:val="00267941"/>
    <w:rsid w:val="00267AF7"/>
    <w:rsid w:val="002703AA"/>
    <w:rsid w:val="00270459"/>
    <w:rsid w:val="002708B9"/>
    <w:rsid w:val="00272F19"/>
    <w:rsid w:val="00273DF1"/>
    <w:rsid w:val="002740B5"/>
    <w:rsid w:val="002750B8"/>
    <w:rsid w:val="00276A01"/>
    <w:rsid w:val="00276E97"/>
    <w:rsid w:val="00277D85"/>
    <w:rsid w:val="00282451"/>
    <w:rsid w:val="00282595"/>
    <w:rsid w:val="00284FD0"/>
    <w:rsid w:val="00286421"/>
    <w:rsid w:val="00287CDC"/>
    <w:rsid w:val="002900C5"/>
    <w:rsid w:val="002903F9"/>
    <w:rsid w:val="0029135B"/>
    <w:rsid w:val="00291415"/>
    <w:rsid w:val="00291FDA"/>
    <w:rsid w:val="002950E6"/>
    <w:rsid w:val="00295A91"/>
    <w:rsid w:val="00296ABD"/>
    <w:rsid w:val="002A0036"/>
    <w:rsid w:val="002A1138"/>
    <w:rsid w:val="002A2E34"/>
    <w:rsid w:val="002A3AE3"/>
    <w:rsid w:val="002A444B"/>
    <w:rsid w:val="002A4951"/>
    <w:rsid w:val="002A6ED7"/>
    <w:rsid w:val="002A710E"/>
    <w:rsid w:val="002A778A"/>
    <w:rsid w:val="002B275E"/>
    <w:rsid w:val="002B2C8C"/>
    <w:rsid w:val="002B2CD6"/>
    <w:rsid w:val="002B507B"/>
    <w:rsid w:val="002B547A"/>
    <w:rsid w:val="002B75ED"/>
    <w:rsid w:val="002C015D"/>
    <w:rsid w:val="002C34D8"/>
    <w:rsid w:val="002C3607"/>
    <w:rsid w:val="002C51E6"/>
    <w:rsid w:val="002C54F3"/>
    <w:rsid w:val="002C5FA1"/>
    <w:rsid w:val="002C673B"/>
    <w:rsid w:val="002C7943"/>
    <w:rsid w:val="002D3F86"/>
    <w:rsid w:val="002D400A"/>
    <w:rsid w:val="002D4542"/>
    <w:rsid w:val="002D5439"/>
    <w:rsid w:val="002D6E6D"/>
    <w:rsid w:val="002D6F75"/>
    <w:rsid w:val="002D76BC"/>
    <w:rsid w:val="002E025A"/>
    <w:rsid w:val="002E042F"/>
    <w:rsid w:val="002E0D43"/>
    <w:rsid w:val="002E1F16"/>
    <w:rsid w:val="002E20AB"/>
    <w:rsid w:val="002E2E6C"/>
    <w:rsid w:val="002E3825"/>
    <w:rsid w:val="002E47F2"/>
    <w:rsid w:val="002E4F70"/>
    <w:rsid w:val="002F0566"/>
    <w:rsid w:val="002F0E8A"/>
    <w:rsid w:val="002F4477"/>
    <w:rsid w:val="002F4B6D"/>
    <w:rsid w:val="002F4D22"/>
    <w:rsid w:val="002F6471"/>
    <w:rsid w:val="002F6998"/>
    <w:rsid w:val="00301F11"/>
    <w:rsid w:val="00302591"/>
    <w:rsid w:val="00302EFC"/>
    <w:rsid w:val="00306873"/>
    <w:rsid w:val="003079A1"/>
    <w:rsid w:val="003100C6"/>
    <w:rsid w:val="00313686"/>
    <w:rsid w:val="00313934"/>
    <w:rsid w:val="003154D1"/>
    <w:rsid w:val="003161F6"/>
    <w:rsid w:val="00317489"/>
    <w:rsid w:val="00317807"/>
    <w:rsid w:val="003244BA"/>
    <w:rsid w:val="00331867"/>
    <w:rsid w:val="003326F5"/>
    <w:rsid w:val="00334474"/>
    <w:rsid w:val="0033472A"/>
    <w:rsid w:val="0033592E"/>
    <w:rsid w:val="00335D19"/>
    <w:rsid w:val="003362C8"/>
    <w:rsid w:val="00341AD7"/>
    <w:rsid w:val="003449FD"/>
    <w:rsid w:val="003467AF"/>
    <w:rsid w:val="00350303"/>
    <w:rsid w:val="00350827"/>
    <w:rsid w:val="00351C8F"/>
    <w:rsid w:val="00351F58"/>
    <w:rsid w:val="003562C2"/>
    <w:rsid w:val="00357963"/>
    <w:rsid w:val="00361637"/>
    <w:rsid w:val="00361F1F"/>
    <w:rsid w:val="00362F4F"/>
    <w:rsid w:val="003678A3"/>
    <w:rsid w:val="003720CC"/>
    <w:rsid w:val="0037212F"/>
    <w:rsid w:val="00374225"/>
    <w:rsid w:val="003765F3"/>
    <w:rsid w:val="00380E74"/>
    <w:rsid w:val="00381D4D"/>
    <w:rsid w:val="00381E04"/>
    <w:rsid w:val="003831D6"/>
    <w:rsid w:val="00385E0F"/>
    <w:rsid w:val="00386209"/>
    <w:rsid w:val="00386A51"/>
    <w:rsid w:val="00397AAF"/>
    <w:rsid w:val="003A030B"/>
    <w:rsid w:val="003A0E96"/>
    <w:rsid w:val="003A172A"/>
    <w:rsid w:val="003A71D4"/>
    <w:rsid w:val="003A770E"/>
    <w:rsid w:val="003B0210"/>
    <w:rsid w:val="003B0748"/>
    <w:rsid w:val="003B30BF"/>
    <w:rsid w:val="003B3380"/>
    <w:rsid w:val="003B5208"/>
    <w:rsid w:val="003B5F02"/>
    <w:rsid w:val="003B60D2"/>
    <w:rsid w:val="003B6F92"/>
    <w:rsid w:val="003B7B0F"/>
    <w:rsid w:val="003C29C9"/>
    <w:rsid w:val="003C6790"/>
    <w:rsid w:val="003C7982"/>
    <w:rsid w:val="003D0A64"/>
    <w:rsid w:val="003D3010"/>
    <w:rsid w:val="003D3B47"/>
    <w:rsid w:val="003D3CB1"/>
    <w:rsid w:val="003D5151"/>
    <w:rsid w:val="003E1807"/>
    <w:rsid w:val="003E44C1"/>
    <w:rsid w:val="003E4556"/>
    <w:rsid w:val="003E5FFB"/>
    <w:rsid w:val="003E696F"/>
    <w:rsid w:val="003E69EE"/>
    <w:rsid w:val="003F02F3"/>
    <w:rsid w:val="003F260D"/>
    <w:rsid w:val="003F31B6"/>
    <w:rsid w:val="003F3674"/>
    <w:rsid w:val="003F49C5"/>
    <w:rsid w:val="003F5484"/>
    <w:rsid w:val="003F6009"/>
    <w:rsid w:val="003F7F70"/>
    <w:rsid w:val="004073B7"/>
    <w:rsid w:val="00407849"/>
    <w:rsid w:val="0041050A"/>
    <w:rsid w:val="00411EB8"/>
    <w:rsid w:val="00412B8F"/>
    <w:rsid w:val="00414507"/>
    <w:rsid w:val="00414EAD"/>
    <w:rsid w:val="00415927"/>
    <w:rsid w:val="004163AE"/>
    <w:rsid w:val="00416B8A"/>
    <w:rsid w:val="00421FB2"/>
    <w:rsid w:val="004257FA"/>
    <w:rsid w:val="0042746D"/>
    <w:rsid w:val="00431173"/>
    <w:rsid w:val="00431209"/>
    <w:rsid w:val="00433719"/>
    <w:rsid w:val="00434A79"/>
    <w:rsid w:val="0043550B"/>
    <w:rsid w:val="00436748"/>
    <w:rsid w:val="004379B9"/>
    <w:rsid w:val="00437E49"/>
    <w:rsid w:val="0044009C"/>
    <w:rsid w:val="0044048C"/>
    <w:rsid w:val="004407BC"/>
    <w:rsid w:val="00440F46"/>
    <w:rsid w:val="004415D8"/>
    <w:rsid w:val="00442264"/>
    <w:rsid w:val="004423CE"/>
    <w:rsid w:val="00442657"/>
    <w:rsid w:val="00442CE7"/>
    <w:rsid w:val="00443A87"/>
    <w:rsid w:val="004448A3"/>
    <w:rsid w:val="00444FD6"/>
    <w:rsid w:val="0045256B"/>
    <w:rsid w:val="00453084"/>
    <w:rsid w:val="00454564"/>
    <w:rsid w:val="004553BE"/>
    <w:rsid w:val="00455CBB"/>
    <w:rsid w:val="00457876"/>
    <w:rsid w:val="00457BAD"/>
    <w:rsid w:val="00460805"/>
    <w:rsid w:val="00461398"/>
    <w:rsid w:val="00463CDA"/>
    <w:rsid w:val="00464693"/>
    <w:rsid w:val="00465DC7"/>
    <w:rsid w:val="00466263"/>
    <w:rsid w:val="00470D82"/>
    <w:rsid w:val="00472FF5"/>
    <w:rsid w:val="004741ED"/>
    <w:rsid w:val="00474BB2"/>
    <w:rsid w:val="00476107"/>
    <w:rsid w:val="00476C4C"/>
    <w:rsid w:val="00480DBD"/>
    <w:rsid w:val="0048231D"/>
    <w:rsid w:val="00483315"/>
    <w:rsid w:val="0048546B"/>
    <w:rsid w:val="00485727"/>
    <w:rsid w:val="004925F3"/>
    <w:rsid w:val="004934F3"/>
    <w:rsid w:val="004960AF"/>
    <w:rsid w:val="004978AA"/>
    <w:rsid w:val="004979AA"/>
    <w:rsid w:val="004A30AA"/>
    <w:rsid w:val="004A3A76"/>
    <w:rsid w:val="004A4032"/>
    <w:rsid w:val="004A6133"/>
    <w:rsid w:val="004A6999"/>
    <w:rsid w:val="004B1C3F"/>
    <w:rsid w:val="004B2412"/>
    <w:rsid w:val="004B2CEB"/>
    <w:rsid w:val="004B450B"/>
    <w:rsid w:val="004B5318"/>
    <w:rsid w:val="004B5BF8"/>
    <w:rsid w:val="004B61DF"/>
    <w:rsid w:val="004C1850"/>
    <w:rsid w:val="004C662C"/>
    <w:rsid w:val="004C6693"/>
    <w:rsid w:val="004C7865"/>
    <w:rsid w:val="004D2582"/>
    <w:rsid w:val="004D4068"/>
    <w:rsid w:val="004D4201"/>
    <w:rsid w:val="004D6745"/>
    <w:rsid w:val="004E097C"/>
    <w:rsid w:val="004E09C3"/>
    <w:rsid w:val="004E281C"/>
    <w:rsid w:val="004E4125"/>
    <w:rsid w:val="004E459D"/>
    <w:rsid w:val="004E4F87"/>
    <w:rsid w:val="004E58F1"/>
    <w:rsid w:val="004E65C5"/>
    <w:rsid w:val="004E7CC4"/>
    <w:rsid w:val="004F064B"/>
    <w:rsid w:val="004F1327"/>
    <w:rsid w:val="004F32F3"/>
    <w:rsid w:val="004F4105"/>
    <w:rsid w:val="004F414E"/>
    <w:rsid w:val="004F4A67"/>
    <w:rsid w:val="004F4E98"/>
    <w:rsid w:val="004F50D6"/>
    <w:rsid w:val="004F6AE0"/>
    <w:rsid w:val="004F7DC2"/>
    <w:rsid w:val="00500852"/>
    <w:rsid w:val="005011AC"/>
    <w:rsid w:val="005014E0"/>
    <w:rsid w:val="0050507C"/>
    <w:rsid w:val="00505922"/>
    <w:rsid w:val="0050680C"/>
    <w:rsid w:val="00506A27"/>
    <w:rsid w:val="00506C0A"/>
    <w:rsid w:val="005070F8"/>
    <w:rsid w:val="00507E5A"/>
    <w:rsid w:val="00512B93"/>
    <w:rsid w:val="00512E02"/>
    <w:rsid w:val="00513B2B"/>
    <w:rsid w:val="005153B9"/>
    <w:rsid w:val="005165B9"/>
    <w:rsid w:val="00520F99"/>
    <w:rsid w:val="00522849"/>
    <w:rsid w:val="00524161"/>
    <w:rsid w:val="00524C63"/>
    <w:rsid w:val="00525F00"/>
    <w:rsid w:val="005315A1"/>
    <w:rsid w:val="00531616"/>
    <w:rsid w:val="0053363F"/>
    <w:rsid w:val="00533932"/>
    <w:rsid w:val="005351A7"/>
    <w:rsid w:val="00536386"/>
    <w:rsid w:val="0053698A"/>
    <w:rsid w:val="00537D5F"/>
    <w:rsid w:val="005432C7"/>
    <w:rsid w:val="00543C45"/>
    <w:rsid w:val="00543FB9"/>
    <w:rsid w:val="00544672"/>
    <w:rsid w:val="005449BB"/>
    <w:rsid w:val="00545A92"/>
    <w:rsid w:val="00546645"/>
    <w:rsid w:val="0054697F"/>
    <w:rsid w:val="005472A4"/>
    <w:rsid w:val="005511D9"/>
    <w:rsid w:val="0055243A"/>
    <w:rsid w:val="0055627B"/>
    <w:rsid w:val="00557604"/>
    <w:rsid w:val="00557C94"/>
    <w:rsid w:val="0056121A"/>
    <w:rsid w:val="00561509"/>
    <w:rsid w:val="00562273"/>
    <w:rsid w:val="0056275F"/>
    <w:rsid w:val="005629FC"/>
    <w:rsid w:val="00562AA7"/>
    <w:rsid w:val="005654B2"/>
    <w:rsid w:val="00565975"/>
    <w:rsid w:val="00566756"/>
    <w:rsid w:val="00566AC7"/>
    <w:rsid w:val="00567F48"/>
    <w:rsid w:val="0057298D"/>
    <w:rsid w:val="00575936"/>
    <w:rsid w:val="00577544"/>
    <w:rsid w:val="005805D0"/>
    <w:rsid w:val="00581969"/>
    <w:rsid w:val="00583285"/>
    <w:rsid w:val="00583E97"/>
    <w:rsid w:val="0058437A"/>
    <w:rsid w:val="00584C68"/>
    <w:rsid w:val="0058641F"/>
    <w:rsid w:val="00586D2D"/>
    <w:rsid w:val="00590FD7"/>
    <w:rsid w:val="0059457A"/>
    <w:rsid w:val="005960DD"/>
    <w:rsid w:val="005960E9"/>
    <w:rsid w:val="005A0DEC"/>
    <w:rsid w:val="005A1236"/>
    <w:rsid w:val="005A27FA"/>
    <w:rsid w:val="005A34C1"/>
    <w:rsid w:val="005A671F"/>
    <w:rsid w:val="005A7187"/>
    <w:rsid w:val="005B10EE"/>
    <w:rsid w:val="005B3A23"/>
    <w:rsid w:val="005B5106"/>
    <w:rsid w:val="005B60EB"/>
    <w:rsid w:val="005B6B2E"/>
    <w:rsid w:val="005B7174"/>
    <w:rsid w:val="005B7518"/>
    <w:rsid w:val="005C28AF"/>
    <w:rsid w:val="005C3E58"/>
    <w:rsid w:val="005C760A"/>
    <w:rsid w:val="005C7745"/>
    <w:rsid w:val="005C7E9E"/>
    <w:rsid w:val="005C7EEC"/>
    <w:rsid w:val="005D33D0"/>
    <w:rsid w:val="005D52EF"/>
    <w:rsid w:val="005D538C"/>
    <w:rsid w:val="005D54E4"/>
    <w:rsid w:val="005E00E3"/>
    <w:rsid w:val="005E1EDA"/>
    <w:rsid w:val="005E5B52"/>
    <w:rsid w:val="005E7AA1"/>
    <w:rsid w:val="005F1613"/>
    <w:rsid w:val="005F17AF"/>
    <w:rsid w:val="005F2692"/>
    <w:rsid w:val="005F27F6"/>
    <w:rsid w:val="005F33A8"/>
    <w:rsid w:val="005F50FD"/>
    <w:rsid w:val="005F614F"/>
    <w:rsid w:val="0060081C"/>
    <w:rsid w:val="006037D6"/>
    <w:rsid w:val="00603A0E"/>
    <w:rsid w:val="00605304"/>
    <w:rsid w:val="00605BC6"/>
    <w:rsid w:val="00607640"/>
    <w:rsid w:val="00607762"/>
    <w:rsid w:val="00610A76"/>
    <w:rsid w:val="00613528"/>
    <w:rsid w:val="00617591"/>
    <w:rsid w:val="00622C74"/>
    <w:rsid w:val="0062611B"/>
    <w:rsid w:val="00626903"/>
    <w:rsid w:val="006312F1"/>
    <w:rsid w:val="00632F0F"/>
    <w:rsid w:val="00633C83"/>
    <w:rsid w:val="00637031"/>
    <w:rsid w:val="00637FB7"/>
    <w:rsid w:val="006404D5"/>
    <w:rsid w:val="00640681"/>
    <w:rsid w:val="0064088E"/>
    <w:rsid w:val="00640DC5"/>
    <w:rsid w:val="00641AA4"/>
    <w:rsid w:val="00642257"/>
    <w:rsid w:val="00642A6C"/>
    <w:rsid w:val="00643AA9"/>
    <w:rsid w:val="0064500A"/>
    <w:rsid w:val="0064643E"/>
    <w:rsid w:val="00655331"/>
    <w:rsid w:val="00657009"/>
    <w:rsid w:val="00661769"/>
    <w:rsid w:val="00661BF9"/>
    <w:rsid w:val="006624C3"/>
    <w:rsid w:val="00667035"/>
    <w:rsid w:val="006737AF"/>
    <w:rsid w:val="00676A50"/>
    <w:rsid w:val="00677072"/>
    <w:rsid w:val="00677E2C"/>
    <w:rsid w:val="00680DBD"/>
    <w:rsid w:val="00684CF1"/>
    <w:rsid w:val="006857CE"/>
    <w:rsid w:val="0068590C"/>
    <w:rsid w:val="00685EAC"/>
    <w:rsid w:val="00687428"/>
    <w:rsid w:val="0069269A"/>
    <w:rsid w:val="00694CEC"/>
    <w:rsid w:val="00696B06"/>
    <w:rsid w:val="006A120C"/>
    <w:rsid w:val="006A2910"/>
    <w:rsid w:val="006A4E09"/>
    <w:rsid w:val="006A5014"/>
    <w:rsid w:val="006A553B"/>
    <w:rsid w:val="006B0CEB"/>
    <w:rsid w:val="006B1B7B"/>
    <w:rsid w:val="006B26FD"/>
    <w:rsid w:val="006B326E"/>
    <w:rsid w:val="006B33DB"/>
    <w:rsid w:val="006B59DA"/>
    <w:rsid w:val="006B691D"/>
    <w:rsid w:val="006B6B38"/>
    <w:rsid w:val="006B7865"/>
    <w:rsid w:val="006C2D0C"/>
    <w:rsid w:val="006C3B0B"/>
    <w:rsid w:val="006C5C93"/>
    <w:rsid w:val="006C6A7B"/>
    <w:rsid w:val="006C7B5F"/>
    <w:rsid w:val="006D08EE"/>
    <w:rsid w:val="006D0AAF"/>
    <w:rsid w:val="006D1018"/>
    <w:rsid w:val="006D2A5B"/>
    <w:rsid w:val="006D36D4"/>
    <w:rsid w:val="006D71AE"/>
    <w:rsid w:val="006E0EFD"/>
    <w:rsid w:val="006E13C0"/>
    <w:rsid w:val="006E1617"/>
    <w:rsid w:val="006E266A"/>
    <w:rsid w:val="006E3C33"/>
    <w:rsid w:val="006E4DCE"/>
    <w:rsid w:val="006E50CD"/>
    <w:rsid w:val="006E5718"/>
    <w:rsid w:val="006E6253"/>
    <w:rsid w:val="006E720D"/>
    <w:rsid w:val="006E745E"/>
    <w:rsid w:val="006E7913"/>
    <w:rsid w:val="006E7EA3"/>
    <w:rsid w:val="006F03DF"/>
    <w:rsid w:val="006F3376"/>
    <w:rsid w:val="006F409D"/>
    <w:rsid w:val="006F60BE"/>
    <w:rsid w:val="006F61E2"/>
    <w:rsid w:val="0070021C"/>
    <w:rsid w:val="007006AB"/>
    <w:rsid w:val="00701ECE"/>
    <w:rsid w:val="00703087"/>
    <w:rsid w:val="00703921"/>
    <w:rsid w:val="00703C09"/>
    <w:rsid w:val="00704F35"/>
    <w:rsid w:val="007052EE"/>
    <w:rsid w:val="007125E6"/>
    <w:rsid w:val="00712F9E"/>
    <w:rsid w:val="007141BD"/>
    <w:rsid w:val="0072267C"/>
    <w:rsid w:val="00722D12"/>
    <w:rsid w:val="00723AA3"/>
    <w:rsid w:val="00724135"/>
    <w:rsid w:val="0072758D"/>
    <w:rsid w:val="00730DAD"/>
    <w:rsid w:val="007310E5"/>
    <w:rsid w:val="00731162"/>
    <w:rsid w:val="00732E4D"/>
    <w:rsid w:val="0073399F"/>
    <w:rsid w:val="00733CE8"/>
    <w:rsid w:val="00734F6B"/>
    <w:rsid w:val="007356C4"/>
    <w:rsid w:val="007363A8"/>
    <w:rsid w:val="00741D80"/>
    <w:rsid w:val="00741E2C"/>
    <w:rsid w:val="00744284"/>
    <w:rsid w:val="007443CE"/>
    <w:rsid w:val="007451C2"/>
    <w:rsid w:val="00745FE0"/>
    <w:rsid w:val="00746C08"/>
    <w:rsid w:val="007476C6"/>
    <w:rsid w:val="007512C6"/>
    <w:rsid w:val="00752919"/>
    <w:rsid w:val="00752C34"/>
    <w:rsid w:val="00754935"/>
    <w:rsid w:val="00755487"/>
    <w:rsid w:val="0075677B"/>
    <w:rsid w:val="00760779"/>
    <w:rsid w:val="00760EC2"/>
    <w:rsid w:val="00761BBC"/>
    <w:rsid w:val="00763AE0"/>
    <w:rsid w:val="00764DB0"/>
    <w:rsid w:val="00766B79"/>
    <w:rsid w:val="00770DA9"/>
    <w:rsid w:val="007722DE"/>
    <w:rsid w:val="007729FE"/>
    <w:rsid w:val="00772B05"/>
    <w:rsid w:val="007734AF"/>
    <w:rsid w:val="00775622"/>
    <w:rsid w:val="00775886"/>
    <w:rsid w:val="00781954"/>
    <w:rsid w:val="00784218"/>
    <w:rsid w:val="00784A3E"/>
    <w:rsid w:val="00784A49"/>
    <w:rsid w:val="00785F9D"/>
    <w:rsid w:val="00786233"/>
    <w:rsid w:val="007877D6"/>
    <w:rsid w:val="00790456"/>
    <w:rsid w:val="00791C79"/>
    <w:rsid w:val="007940E9"/>
    <w:rsid w:val="007946FA"/>
    <w:rsid w:val="007958E3"/>
    <w:rsid w:val="00795D4A"/>
    <w:rsid w:val="00797AFD"/>
    <w:rsid w:val="007A00B1"/>
    <w:rsid w:val="007A09BC"/>
    <w:rsid w:val="007A1114"/>
    <w:rsid w:val="007A22CE"/>
    <w:rsid w:val="007A3D9D"/>
    <w:rsid w:val="007A415C"/>
    <w:rsid w:val="007A693D"/>
    <w:rsid w:val="007A70E4"/>
    <w:rsid w:val="007A763B"/>
    <w:rsid w:val="007B02F2"/>
    <w:rsid w:val="007B6F4D"/>
    <w:rsid w:val="007C0A17"/>
    <w:rsid w:val="007C17D2"/>
    <w:rsid w:val="007C42C4"/>
    <w:rsid w:val="007C6F30"/>
    <w:rsid w:val="007C6F9C"/>
    <w:rsid w:val="007C7BA9"/>
    <w:rsid w:val="007D3EFB"/>
    <w:rsid w:val="007D5322"/>
    <w:rsid w:val="007D5D35"/>
    <w:rsid w:val="007D6BFB"/>
    <w:rsid w:val="007D6F46"/>
    <w:rsid w:val="007E000A"/>
    <w:rsid w:val="007E099E"/>
    <w:rsid w:val="007E13D0"/>
    <w:rsid w:val="007E29F5"/>
    <w:rsid w:val="007E45CE"/>
    <w:rsid w:val="007E4755"/>
    <w:rsid w:val="007E5D3E"/>
    <w:rsid w:val="007E6536"/>
    <w:rsid w:val="007F1B94"/>
    <w:rsid w:val="007F220F"/>
    <w:rsid w:val="007F2AFC"/>
    <w:rsid w:val="007F3298"/>
    <w:rsid w:val="007F33E0"/>
    <w:rsid w:val="007F3AAC"/>
    <w:rsid w:val="007F5287"/>
    <w:rsid w:val="007F689D"/>
    <w:rsid w:val="007F7C5D"/>
    <w:rsid w:val="00800964"/>
    <w:rsid w:val="0080179D"/>
    <w:rsid w:val="00801D82"/>
    <w:rsid w:val="00802878"/>
    <w:rsid w:val="00802EA3"/>
    <w:rsid w:val="008040EE"/>
    <w:rsid w:val="00804106"/>
    <w:rsid w:val="00804644"/>
    <w:rsid w:val="008064E0"/>
    <w:rsid w:val="0080668F"/>
    <w:rsid w:val="008073DB"/>
    <w:rsid w:val="008127A1"/>
    <w:rsid w:val="00813815"/>
    <w:rsid w:val="008160F6"/>
    <w:rsid w:val="0081641D"/>
    <w:rsid w:val="008166A0"/>
    <w:rsid w:val="00816F0C"/>
    <w:rsid w:val="0082276B"/>
    <w:rsid w:val="0082349D"/>
    <w:rsid w:val="008241DF"/>
    <w:rsid w:val="00824802"/>
    <w:rsid w:val="00827125"/>
    <w:rsid w:val="00827199"/>
    <w:rsid w:val="00827CA6"/>
    <w:rsid w:val="00827CC8"/>
    <w:rsid w:val="00830F2D"/>
    <w:rsid w:val="00831BC5"/>
    <w:rsid w:val="00831EB4"/>
    <w:rsid w:val="0083418F"/>
    <w:rsid w:val="00837285"/>
    <w:rsid w:val="008401C4"/>
    <w:rsid w:val="00840423"/>
    <w:rsid w:val="008427E7"/>
    <w:rsid w:val="0084624B"/>
    <w:rsid w:val="00847DD5"/>
    <w:rsid w:val="00850A8F"/>
    <w:rsid w:val="00852D42"/>
    <w:rsid w:val="00852FF6"/>
    <w:rsid w:val="00854E47"/>
    <w:rsid w:val="0085603B"/>
    <w:rsid w:val="00861543"/>
    <w:rsid w:val="00861E8B"/>
    <w:rsid w:val="00862867"/>
    <w:rsid w:val="0086374C"/>
    <w:rsid w:val="00863EA0"/>
    <w:rsid w:val="00864FFD"/>
    <w:rsid w:val="008658E1"/>
    <w:rsid w:val="008668C9"/>
    <w:rsid w:val="00871480"/>
    <w:rsid w:val="00871EBC"/>
    <w:rsid w:val="00873046"/>
    <w:rsid w:val="00873228"/>
    <w:rsid w:val="00876985"/>
    <w:rsid w:val="00877C46"/>
    <w:rsid w:val="00880261"/>
    <w:rsid w:val="0088084B"/>
    <w:rsid w:val="00880916"/>
    <w:rsid w:val="00883F5C"/>
    <w:rsid w:val="0089004E"/>
    <w:rsid w:val="008908D3"/>
    <w:rsid w:val="00894A50"/>
    <w:rsid w:val="008A1E68"/>
    <w:rsid w:val="008A2EDA"/>
    <w:rsid w:val="008A5FD4"/>
    <w:rsid w:val="008A61A5"/>
    <w:rsid w:val="008B359F"/>
    <w:rsid w:val="008B39A9"/>
    <w:rsid w:val="008B5DAE"/>
    <w:rsid w:val="008B7696"/>
    <w:rsid w:val="008C0836"/>
    <w:rsid w:val="008C1D17"/>
    <w:rsid w:val="008C2FA9"/>
    <w:rsid w:val="008C32EF"/>
    <w:rsid w:val="008C3931"/>
    <w:rsid w:val="008C4D4D"/>
    <w:rsid w:val="008C5818"/>
    <w:rsid w:val="008C6653"/>
    <w:rsid w:val="008D0F76"/>
    <w:rsid w:val="008D103B"/>
    <w:rsid w:val="008D177C"/>
    <w:rsid w:val="008D3163"/>
    <w:rsid w:val="008D34A9"/>
    <w:rsid w:val="008D3836"/>
    <w:rsid w:val="008D74D1"/>
    <w:rsid w:val="008D7961"/>
    <w:rsid w:val="008D7AA8"/>
    <w:rsid w:val="008D7C56"/>
    <w:rsid w:val="008D7C80"/>
    <w:rsid w:val="008E2E73"/>
    <w:rsid w:val="008E383D"/>
    <w:rsid w:val="008E3BDD"/>
    <w:rsid w:val="008F01F5"/>
    <w:rsid w:val="008F0313"/>
    <w:rsid w:val="008F093E"/>
    <w:rsid w:val="008F12B5"/>
    <w:rsid w:val="008F2291"/>
    <w:rsid w:val="008F2425"/>
    <w:rsid w:val="008F2A95"/>
    <w:rsid w:val="008F62F5"/>
    <w:rsid w:val="008F7408"/>
    <w:rsid w:val="008F7A6B"/>
    <w:rsid w:val="008F7C9A"/>
    <w:rsid w:val="00900CB6"/>
    <w:rsid w:val="00900F2C"/>
    <w:rsid w:val="0090177E"/>
    <w:rsid w:val="00901C70"/>
    <w:rsid w:val="00902AEA"/>
    <w:rsid w:val="00903A9C"/>
    <w:rsid w:val="0090488E"/>
    <w:rsid w:val="009063A2"/>
    <w:rsid w:val="00906A26"/>
    <w:rsid w:val="00907855"/>
    <w:rsid w:val="00907D79"/>
    <w:rsid w:val="00920FF0"/>
    <w:rsid w:val="0092146A"/>
    <w:rsid w:val="00922AB6"/>
    <w:rsid w:val="00922C1D"/>
    <w:rsid w:val="00923AF3"/>
    <w:rsid w:val="0092447A"/>
    <w:rsid w:val="00930155"/>
    <w:rsid w:val="00930718"/>
    <w:rsid w:val="0093354C"/>
    <w:rsid w:val="00934F73"/>
    <w:rsid w:val="009355D3"/>
    <w:rsid w:val="00936517"/>
    <w:rsid w:val="009402E6"/>
    <w:rsid w:val="009432AB"/>
    <w:rsid w:val="009443F2"/>
    <w:rsid w:val="009455F3"/>
    <w:rsid w:val="00945901"/>
    <w:rsid w:val="009506AD"/>
    <w:rsid w:val="00950DDC"/>
    <w:rsid w:val="0095221C"/>
    <w:rsid w:val="00952DB7"/>
    <w:rsid w:val="00953427"/>
    <w:rsid w:val="00954999"/>
    <w:rsid w:val="009627CC"/>
    <w:rsid w:val="009630D5"/>
    <w:rsid w:val="00963CFB"/>
    <w:rsid w:val="00963F1F"/>
    <w:rsid w:val="00965F31"/>
    <w:rsid w:val="00965F48"/>
    <w:rsid w:val="0096619B"/>
    <w:rsid w:val="009663FA"/>
    <w:rsid w:val="00967E0A"/>
    <w:rsid w:val="00971158"/>
    <w:rsid w:val="00972A11"/>
    <w:rsid w:val="009738E2"/>
    <w:rsid w:val="00974498"/>
    <w:rsid w:val="009750CC"/>
    <w:rsid w:val="009759AF"/>
    <w:rsid w:val="00975E85"/>
    <w:rsid w:val="009769F0"/>
    <w:rsid w:val="00977BB4"/>
    <w:rsid w:val="00980148"/>
    <w:rsid w:val="00980175"/>
    <w:rsid w:val="00980C12"/>
    <w:rsid w:val="00981E89"/>
    <w:rsid w:val="00984B48"/>
    <w:rsid w:val="00990742"/>
    <w:rsid w:val="009936C0"/>
    <w:rsid w:val="009A0CCF"/>
    <w:rsid w:val="009A1260"/>
    <w:rsid w:val="009A1DB7"/>
    <w:rsid w:val="009A1E17"/>
    <w:rsid w:val="009A26CA"/>
    <w:rsid w:val="009A34FA"/>
    <w:rsid w:val="009A5BF4"/>
    <w:rsid w:val="009A63B9"/>
    <w:rsid w:val="009B01D3"/>
    <w:rsid w:val="009B4020"/>
    <w:rsid w:val="009B5185"/>
    <w:rsid w:val="009B57F9"/>
    <w:rsid w:val="009B6F7B"/>
    <w:rsid w:val="009C00B0"/>
    <w:rsid w:val="009C04B0"/>
    <w:rsid w:val="009C0EFF"/>
    <w:rsid w:val="009C1BB0"/>
    <w:rsid w:val="009C5430"/>
    <w:rsid w:val="009C5ABA"/>
    <w:rsid w:val="009C6082"/>
    <w:rsid w:val="009C6F49"/>
    <w:rsid w:val="009C7583"/>
    <w:rsid w:val="009D23BC"/>
    <w:rsid w:val="009D4306"/>
    <w:rsid w:val="009D453C"/>
    <w:rsid w:val="009D56C2"/>
    <w:rsid w:val="009D5F11"/>
    <w:rsid w:val="009D6DBF"/>
    <w:rsid w:val="009E27BC"/>
    <w:rsid w:val="009E2C36"/>
    <w:rsid w:val="009E2C42"/>
    <w:rsid w:val="009E50F5"/>
    <w:rsid w:val="009E6374"/>
    <w:rsid w:val="009F0030"/>
    <w:rsid w:val="009F07AB"/>
    <w:rsid w:val="009F0EBD"/>
    <w:rsid w:val="009F0F9A"/>
    <w:rsid w:val="009F23C0"/>
    <w:rsid w:val="009F23D9"/>
    <w:rsid w:val="009F3509"/>
    <w:rsid w:val="009F6005"/>
    <w:rsid w:val="00A0082A"/>
    <w:rsid w:val="00A016C8"/>
    <w:rsid w:val="00A01AD9"/>
    <w:rsid w:val="00A02903"/>
    <w:rsid w:val="00A02D71"/>
    <w:rsid w:val="00A05BEF"/>
    <w:rsid w:val="00A05D20"/>
    <w:rsid w:val="00A10D08"/>
    <w:rsid w:val="00A133F4"/>
    <w:rsid w:val="00A13CC0"/>
    <w:rsid w:val="00A14166"/>
    <w:rsid w:val="00A15FBA"/>
    <w:rsid w:val="00A216E4"/>
    <w:rsid w:val="00A22D51"/>
    <w:rsid w:val="00A22FE3"/>
    <w:rsid w:val="00A25153"/>
    <w:rsid w:val="00A2741F"/>
    <w:rsid w:val="00A300B3"/>
    <w:rsid w:val="00A32ABE"/>
    <w:rsid w:val="00A33FD3"/>
    <w:rsid w:val="00A34946"/>
    <w:rsid w:val="00A36BE8"/>
    <w:rsid w:val="00A41564"/>
    <w:rsid w:val="00A44DFF"/>
    <w:rsid w:val="00A45D25"/>
    <w:rsid w:val="00A470AE"/>
    <w:rsid w:val="00A471A6"/>
    <w:rsid w:val="00A541BF"/>
    <w:rsid w:val="00A554A7"/>
    <w:rsid w:val="00A571F8"/>
    <w:rsid w:val="00A575DA"/>
    <w:rsid w:val="00A614D8"/>
    <w:rsid w:val="00A63168"/>
    <w:rsid w:val="00A63294"/>
    <w:rsid w:val="00A64BDA"/>
    <w:rsid w:val="00A65E2F"/>
    <w:rsid w:val="00A66528"/>
    <w:rsid w:val="00A66917"/>
    <w:rsid w:val="00A67C2D"/>
    <w:rsid w:val="00A71FB9"/>
    <w:rsid w:val="00A72CD9"/>
    <w:rsid w:val="00A74AD2"/>
    <w:rsid w:val="00A7716D"/>
    <w:rsid w:val="00A778E6"/>
    <w:rsid w:val="00A80913"/>
    <w:rsid w:val="00A81EC9"/>
    <w:rsid w:val="00A82C45"/>
    <w:rsid w:val="00A858B1"/>
    <w:rsid w:val="00A87970"/>
    <w:rsid w:val="00A92919"/>
    <w:rsid w:val="00A959DF"/>
    <w:rsid w:val="00A97ECE"/>
    <w:rsid w:val="00A97FFC"/>
    <w:rsid w:val="00AA0A75"/>
    <w:rsid w:val="00AA2C70"/>
    <w:rsid w:val="00AA44EE"/>
    <w:rsid w:val="00AA66E3"/>
    <w:rsid w:val="00AA6D3B"/>
    <w:rsid w:val="00AA732A"/>
    <w:rsid w:val="00AB1811"/>
    <w:rsid w:val="00AB2353"/>
    <w:rsid w:val="00AB4C8F"/>
    <w:rsid w:val="00AB5A5D"/>
    <w:rsid w:val="00AB7D1E"/>
    <w:rsid w:val="00AC0048"/>
    <w:rsid w:val="00AC1186"/>
    <w:rsid w:val="00AC41B5"/>
    <w:rsid w:val="00AC4E4F"/>
    <w:rsid w:val="00AD28C8"/>
    <w:rsid w:val="00AD7077"/>
    <w:rsid w:val="00AD72A4"/>
    <w:rsid w:val="00AE11C3"/>
    <w:rsid w:val="00AE30F9"/>
    <w:rsid w:val="00AE4416"/>
    <w:rsid w:val="00AE4423"/>
    <w:rsid w:val="00AE6586"/>
    <w:rsid w:val="00AE73A9"/>
    <w:rsid w:val="00AE75BE"/>
    <w:rsid w:val="00AF24AA"/>
    <w:rsid w:val="00AF42AE"/>
    <w:rsid w:val="00AF5139"/>
    <w:rsid w:val="00AF59C4"/>
    <w:rsid w:val="00AF639C"/>
    <w:rsid w:val="00AF6988"/>
    <w:rsid w:val="00AF7A38"/>
    <w:rsid w:val="00AF7FE1"/>
    <w:rsid w:val="00B01D6F"/>
    <w:rsid w:val="00B0201E"/>
    <w:rsid w:val="00B03A47"/>
    <w:rsid w:val="00B04B94"/>
    <w:rsid w:val="00B05F96"/>
    <w:rsid w:val="00B12638"/>
    <w:rsid w:val="00B12F2E"/>
    <w:rsid w:val="00B17288"/>
    <w:rsid w:val="00B220F7"/>
    <w:rsid w:val="00B2225D"/>
    <w:rsid w:val="00B232F4"/>
    <w:rsid w:val="00B2434E"/>
    <w:rsid w:val="00B30500"/>
    <w:rsid w:val="00B31D22"/>
    <w:rsid w:val="00B345F3"/>
    <w:rsid w:val="00B346BB"/>
    <w:rsid w:val="00B34A8C"/>
    <w:rsid w:val="00B34E89"/>
    <w:rsid w:val="00B36C52"/>
    <w:rsid w:val="00B3715E"/>
    <w:rsid w:val="00B37E1D"/>
    <w:rsid w:val="00B40950"/>
    <w:rsid w:val="00B425A6"/>
    <w:rsid w:val="00B42A97"/>
    <w:rsid w:val="00B42DBB"/>
    <w:rsid w:val="00B42FD3"/>
    <w:rsid w:val="00B43156"/>
    <w:rsid w:val="00B43534"/>
    <w:rsid w:val="00B450DD"/>
    <w:rsid w:val="00B4543D"/>
    <w:rsid w:val="00B51076"/>
    <w:rsid w:val="00B52CD6"/>
    <w:rsid w:val="00B533E5"/>
    <w:rsid w:val="00B55FC0"/>
    <w:rsid w:val="00B56E4D"/>
    <w:rsid w:val="00B612DE"/>
    <w:rsid w:val="00B63269"/>
    <w:rsid w:val="00B6388C"/>
    <w:rsid w:val="00B64057"/>
    <w:rsid w:val="00B6489E"/>
    <w:rsid w:val="00B65FB0"/>
    <w:rsid w:val="00B66277"/>
    <w:rsid w:val="00B67A61"/>
    <w:rsid w:val="00B67DB7"/>
    <w:rsid w:val="00B702FC"/>
    <w:rsid w:val="00B71184"/>
    <w:rsid w:val="00B719C0"/>
    <w:rsid w:val="00B73FA5"/>
    <w:rsid w:val="00B744A9"/>
    <w:rsid w:val="00B76708"/>
    <w:rsid w:val="00B825A0"/>
    <w:rsid w:val="00B82D78"/>
    <w:rsid w:val="00B8459B"/>
    <w:rsid w:val="00B8578B"/>
    <w:rsid w:val="00B85862"/>
    <w:rsid w:val="00B865EC"/>
    <w:rsid w:val="00B86C9A"/>
    <w:rsid w:val="00B9064C"/>
    <w:rsid w:val="00B906C9"/>
    <w:rsid w:val="00B91F45"/>
    <w:rsid w:val="00B936B9"/>
    <w:rsid w:val="00B94752"/>
    <w:rsid w:val="00B9482B"/>
    <w:rsid w:val="00B94CBF"/>
    <w:rsid w:val="00B96F37"/>
    <w:rsid w:val="00B97218"/>
    <w:rsid w:val="00B97CFF"/>
    <w:rsid w:val="00BA0AAC"/>
    <w:rsid w:val="00BA2687"/>
    <w:rsid w:val="00BA31BE"/>
    <w:rsid w:val="00BA4112"/>
    <w:rsid w:val="00BA4B52"/>
    <w:rsid w:val="00BA4CBA"/>
    <w:rsid w:val="00BA669C"/>
    <w:rsid w:val="00BB09E2"/>
    <w:rsid w:val="00BB1DCB"/>
    <w:rsid w:val="00BB1F61"/>
    <w:rsid w:val="00BB3CF4"/>
    <w:rsid w:val="00BB41D5"/>
    <w:rsid w:val="00BB65E8"/>
    <w:rsid w:val="00BB6794"/>
    <w:rsid w:val="00BC1EB5"/>
    <w:rsid w:val="00BC442E"/>
    <w:rsid w:val="00BC4ABF"/>
    <w:rsid w:val="00BC6129"/>
    <w:rsid w:val="00BC655D"/>
    <w:rsid w:val="00BC7D55"/>
    <w:rsid w:val="00BC7F6D"/>
    <w:rsid w:val="00BD0480"/>
    <w:rsid w:val="00BD1F44"/>
    <w:rsid w:val="00BD311E"/>
    <w:rsid w:val="00BD3C57"/>
    <w:rsid w:val="00BD6050"/>
    <w:rsid w:val="00BD6475"/>
    <w:rsid w:val="00BD7072"/>
    <w:rsid w:val="00BD786B"/>
    <w:rsid w:val="00BE04D5"/>
    <w:rsid w:val="00BE1DD8"/>
    <w:rsid w:val="00BE1EC8"/>
    <w:rsid w:val="00BE226F"/>
    <w:rsid w:val="00BE3719"/>
    <w:rsid w:val="00BE47A5"/>
    <w:rsid w:val="00BE4F0E"/>
    <w:rsid w:val="00BE5F60"/>
    <w:rsid w:val="00BE6939"/>
    <w:rsid w:val="00BE7633"/>
    <w:rsid w:val="00BE7A3C"/>
    <w:rsid w:val="00BF0106"/>
    <w:rsid w:val="00BF0309"/>
    <w:rsid w:val="00BF279C"/>
    <w:rsid w:val="00BF27AA"/>
    <w:rsid w:val="00BF3754"/>
    <w:rsid w:val="00BF4070"/>
    <w:rsid w:val="00BF614B"/>
    <w:rsid w:val="00BF78E7"/>
    <w:rsid w:val="00C050C8"/>
    <w:rsid w:val="00C07216"/>
    <w:rsid w:val="00C07D03"/>
    <w:rsid w:val="00C10970"/>
    <w:rsid w:val="00C113C9"/>
    <w:rsid w:val="00C17E31"/>
    <w:rsid w:val="00C17EEB"/>
    <w:rsid w:val="00C20FE0"/>
    <w:rsid w:val="00C210CE"/>
    <w:rsid w:val="00C21246"/>
    <w:rsid w:val="00C24E14"/>
    <w:rsid w:val="00C26363"/>
    <w:rsid w:val="00C26782"/>
    <w:rsid w:val="00C26816"/>
    <w:rsid w:val="00C26BD2"/>
    <w:rsid w:val="00C306F3"/>
    <w:rsid w:val="00C30A85"/>
    <w:rsid w:val="00C319D2"/>
    <w:rsid w:val="00C31E10"/>
    <w:rsid w:val="00C31FAC"/>
    <w:rsid w:val="00C34140"/>
    <w:rsid w:val="00C34757"/>
    <w:rsid w:val="00C34795"/>
    <w:rsid w:val="00C34DDC"/>
    <w:rsid w:val="00C35CAA"/>
    <w:rsid w:val="00C36E82"/>
    <w:rsid w:val="00C3700D"/>
    <w:rsid w:val="00C40D37"/>
    <w:rsid w:val="00C41E96"/>
    <w:rsid w:val="00C4230D"/>
    <w:rsid w:val="00C43670"/>
    <w:rsid w:val="00C43923"/>
    <w:rsid w:val="00C46571"/>
    <w:rsid w:val="00C468B3"/>
    <w:rsid w:val="00C478FF"/>
    <w:rsid w:val="00C51279"/>
    <w:rsid w:val="00C51283"/>
    <w:rsid w:val="00C51437"/>
    <w:rsid w:val="00C526DA"/>
    <w:rsid w:val="00C5290A"/>
    <w:rsid w:val="00C544EE"/>
    <w:rsid w:val="00C550F4"/>
    <w:rsid w:val="00C60930"/>
    <w:rsid w:val="00C623CD"/>
    <w:rsid w:val="00C63B5D"/>
    <w:rsid w:val="00C64C36"/>
    <w:rsid w:val="00C656B3"/>
    <w:rsid w:val="00C65D52"/>
    <w:rsid w:val="00C666C8"/>
    <w:rsid w:val="00C66C48"/>
    <w:rsid w:val="00C66FED"/>
    <w:rsid w:val="00C70790"/>
    <w:rsid w:val="00C72373"/>
    <w:rsid w:val="00C72924"/>
    <w:rsid w:val="00C72A7C"/>
    <w:rsid w:val="00C73430"/>
    <w:rsid w:val="00C7431A"/>
    <w:rsid w:val="00C74B99"/>
    <w:rsid w:val="00C7697E"/>
    <w:rsid w:val="00C76DC3"/>
    <w:rsid w:val="00C76F40"/>
    <w:rsid w:val="00C81CB7"/>
    <w:rsid w:val="00C822E2"/>
    <w:rsid w:val="00C8247F"/>
    <w:rsid w:val="00C839A7"/>
    <w:rsid w:val="00C843E2"/>
    <w:rsid w:val="00C843F2"/>
    <w:rsid w:val="00C8494A"/>
    <w:rsid w:val="00C84BBF"/>
    <w:rsid w:val="00C84FD0"/>
    <w:rsid w:val="00C851BF"/>
    <w:rsid w:val="00C8717A"/>
    <w:rsid w:val="00C87EDD"/>
    <w:rsid w:val="00C90D5F"/>
    <w:rsid w:val="00C92439"/>
    <w:rsid w:val="00C92E94"/>
    <w:rsid w:val="00C95A69"/>
    <w:rsid w:val="00C96F97"/>
    <w:rsid w:val="00CA077D"/>
    <w:rsid w:val="00CA27A4"/>
    <w:rsid w:val="00CA28D5"/>
    <w:rsid w:val="00CA2DFA"/>
    <w:rsid w:val="00CA422D"/>
    <w:rsid w:val="00CA5BA7"/>
    <w:rsid w:val="00CA5C56"/>
    <w:rsid w:val="00CB01CE"/>
    <w:rsid w:val="00CB0384"/>
    <w:rsid w:val="00CB2471"/>
    <w:rsid w:val="00CB2A2D"/>
    <w:rsid w:val="00CB2EDC"/>
    <w:rsid w:val="00CB384A"/>
    <w:rsid w:val="00CB7FF1"/>
    <w:rsid w:val="00CC007A"/>
    <w:rsid w:val="00CC4731"/>
    <w:rsid w:val="00CC47D9"/>
    <w:rsid w:val="00CC4A93"/>
    <w:rsid w:val="00CC56EF"/>
    <w:rsid w:val="00CC6366"/>
    <w:rsid w:val="00CC63B3"/>
    <w:rsid w:val="00CC74AB"/>
    <w:rsid w:val="00CD3865"/>
    <w:rsid w:val="00CD65F2"/>
    <w:rsid w:val="00CD66C0"/>
    <w:rsid w:val="00CD6E0F"/>
    <w:rsid w:val="00CE0FB0"/>
    <w:rsid w:val="00CE2377"/>
    <w:rsid w:val="00CE2450"/>
    <w:rsid w:val="00CE3FB4"/>
    <w:rsid w:val="00CE42EF"/>
    <w:rsid w:val="00CE44AF"/>
    <w:rsid w:val="00CE727A"/>
    <w:rsid w:val="00CF0512"/>
    <w:rsid w:val="00CF0A0E"/>
    <w:rsid w:val="00CF21F6"/>
    <w:rsid w:val="00CF46B5"/>
    <w:rsid w:val="00CF55DE"/>
    <w:rsid w:val="00CF6C62"/>
    <w:rsid w:val="00D00C9D"/>
    <w:rsid w:val="00D02AF3"/>
    <w:rsid w:val="00D04620"/>
    <w:rsid w:val="00D04AC7"/>
    <w:rsid w:val="00D0551F"/>
    <w:rsid w:val="00D05C80"/>
    <w:rsid w:val="00D06C74"/>
    <w:rsid w:val="00D078AE"/>
    <w:rsid w:val="00D117AE"/>
    <w:rsid w:val="00D120E4"/>
    <w:rsid w:val="00D13FF6"/>
    <w:rsid w:val="00D17348"/>
    <w:rsid w:val="00D201B1"/>
    <w:rsid w:val="00D20783"/>
    <w:rsid w:val="00D20BBA"/>
    <w:rsid w:val="00D222F8"/>
    <w:rsid w:val="00D22B01"/>
    <w:rsid w:val="00D23526"/>
    <w:rsid w:val="00D25CA1"/>
    <w:rsid w:val="00D26517"/>
    <w:rsid w:val="00D268D6"/>
    <w:rsid w:val="00D30BCE"/>
    <w:rsid w:val="00D318AD"/>
    <w:rsid w:val="00D3223B"/>
    <w:rsid w:val="00D32F5D"/>
    <w:rsid w:val="00D33266"/>
    <w:rsid w:val="00D34928"/>
    <w:rsid w:val="00D360D9"/>
    <w:rsid w:val="00D37C76"/>
    <w:rsid w:val="00D40BDF"/>
    <w:rsid w:val="00D42593"/>
    <w:rsid w:val="00D42E28"/>
    <w:rsid w:val="00D43092"/>
    <w:rsid w:val="00D43C7D"/>
    <w:rsid w:val="00D4483C"/>
    <w:rsid w:val="00D47CD9"/>
    <w:rsid w:val="00D51B21"/>
    <w:rsid w:val="00D533AD"/>
    <w:rsid w:val="00D53621"/>
    <w:rsid w:val="00D55C53"/>
    <w:rsid w:val="00D55D90"/>
    <w:rsid w:val="00D56F3E"/>
    <w:rsid w:val="00D601D4"/>
    <w:rsid w:val="00D60285"/>
    <w:rsid w:val="00D61256"/>
    <w:rsid w:val="00D613FB"/>
    <w:rsid w:val="00D6350D"/>
    <w:rsid w:val="00D648E8"/>
    <w:rsid w:val="00D72253"/>
    <w:rsid w:val="00D72CD5"/>
    <w:rsid w:val="00D731D8"/>
    <w:rsid w:val="00D753E2"/>
    <w:rsid w:val="00D759F2"/>
    <w:rsid w:val="00D81260"/>
    <w:rsid w:val="00D823EE"/>
    <w:rsid w:val="00D849DD"/>
    <w:rsid w:val="00D860AB"/>
    <w:rsid w:val="00D9063A"/>
    <w:rsid w:val="00D90A73"/>
    <w:rsid w:val="00D90AD5"/>
    <w:rsid w:val="00D954E3"/>
    <w:rsid w:val="00D958D5"/>
    <w:rsid w:val="00D9699D"/>
    <w:rsid w:val="00D97489"/>
    <w:rsid w:val="00DA11FE"/>
    <w:rsid w:val="00DA300F"/>
    <w:rsid w:val="00DA36C7"/>
    <w:rsid w:val="00DA5D65"/>
    <w:rsid w:val="00DB1156"/>
    <w:rsid w:val="00DB1C5F"/>
    <w:rsid w:val="00DB2291"/>
    <w:rsid w:val="00DB24CA"/>
    <w:rsid w:val="00DB30EA"/>
    <w:rsid w:val="00DB66A0"/>
    <w:rsid w:val="00DB71CE"/>
    <w:rsid w:val="00DB7EDA"/>
    <w:rsid w:val="00DC1F7F"/>
    <w:rsid w:val="00DC2565"/>
    <w:rsid w:val="00DC3511"/>
    <w:rsid w:val="00DC38CB"/>
    <w:rsid w:val="00DD0786"/>
    <w:rsid w:val="00DD46D7"/>
    <w:rsid w:val="00DD4EA2"/>
    <w:rsid w:val="00DD56BF"/>
    <w:rsid w:val="00DD706D"/>
    <w:rsid w:val="00DE0170"/>
    <w:rsid w:val="00DE1F31"/>
    <w:rsid w:val="00DE2970"/>
    <w:rsid w:val="00DF007C"/>
    <w:rsid w:val="00DF3EFD"/>
    <w:rsid w:val="00DF4B86"/>
    <w:rsid w:val="00DF5717"/>
    <w:rsid w:val="00DF598E"/>
    <w:rsid w:val="00DF79BF"/>
    <w:rsid w:val="00E0183B"/>
    <w:rsid w:val="00E03449"/>
    <w:rsid w:val="00E03513"/>
    <w:rsid w:val="00E10D52"/>
    <w:rsid w:val="00E10F33"/>
    <w:rsid w:val="00E12461"/>
    <w:rsid w:val="00E14593"/>
    <w:rsid w:val="00E146F5"/>
    <w:rsid w:val="00E150B8"/>
    <w:rsid w:val="00E153B3"/>
    <w:rsid w:val="00E16B5A"/>
    <w:rsid w:val="00E16F91"/>
    <w:rsid w:val="00E205E5"/>
    <w:rsid w:val="00E23DFC"/>
    <w:rsid w:val="00E24C06"/>
    <w:rsid w:val="00E25736"/>
    <w:rsid w:val="00E261FB"/>
    <w:rsid w:val="00E2772A"/>
    <w:rsid w:val="00E27C7E"/>
    <w:rsid w:val="00E3261A"/>
    <w:rsid w:val="00E34037"/>
    <w:rsid w:val="00E34E3E"/>
    <w:rsid w:val="00E376EE"/>
    <w:rsid w:val="00E378A2"/>
    <w:rsid w:val="00E4078B"/>
    <w:rsid w:val="00E44B30"/>
    <w:rsid w:val="00E54668"/>
    <w:rsid w:val="00E55C0E"/>
    <w:rsid w:val="00E6043B"/>
    <w:rsid w:val="00E60877"/>
    <w:rsid w:val="00E62ABE"/>
    <w:rsid w:val="00E62B61"/>
    <w:rsid w:val="00E631F8"/>
    <w:rsid w:val="00E63AAC"/>
    <w:rsid w:val="00E65205"/>
    <w:rsid w:val="00E67ED8"/>
    <w:rsid w:val="00E7116D"/>
    <w:rsid w:val="00E713E7"/>
    <w:rsid w:val="00E72B74"/>
    <w:rsid w:val="00E73125"/>
    <w:rsid w:val="00E74C3D"/>
    <w:rsid w:val="00E75700"/>
    <w:rsid w:val="00E76ABC"/>
    <w:rsid w:val="00E8050C"/>
    <w:rsid w:val="00E81E0F"/>
    <w:rsid w:val="00E82B75"/>
    <w:rsid w:val="00E831FA"/>
    <w:rsid w:val="00E835D7"/>
    <w:rsid w:val="00E84A45"/>
    <w:rsid w:val="00E87A72"/>
    <w:rsid w:val="00E87B90"/>
    <w:rsid w:val="00E87D31"/>
    <w:rsid w:val="00E9076C"/>
    <w:rsid w:val="00E924B5"/>
    <w:rsid w:val="00E928C4"/>
    <w:rsid w:val="00E93AAF"/>
    <w:rsid w:val="00E93B2E"/>
    <w:rsid w:val="00EA163E"/>
    <w:rsid w:val="00EA1987"/>
    <w:rsid w:val="00EA1C8E"/>
    <w:rsid w:val="00EA268E"/>
    <w:rsid w:val="00EA3385"/>
    <w:rsid w:val="00EA6055"/>
    <w:rsid w:val="00EA624A"/>
    <w:rsid w:val="00EA6FE9"/>
    <w:rsid w:val="00EA75EB"/>
    <w:rsid w:val="00EA774C"/>
    <w:rsid w:val="00EA7968"/>
    <w:rsid w:val="00EB1A56"/>
    <w:rsid w:val="00EB68E1"/>
    <w:rsid w:val="00EB79C1"/>
    <w:rsid w:val="00EC0632"/>
    <w:rsid w:val="00EC219B"/>
    <w:rsid w:val="00EC2678"/>
    <w:rsid w:val="00EC505C"/>
    <w:rsid w:val="00EC58F9"/>
    <w:rsid w:val="00EC5E26"/>
    <w:rsid w:val="00EC6FC4"/>
    <w:rsid w:val="00EC7406"/>
    <w:rsid w:val="00ED1A5D"/>
    <w:rsid w:val="00ED3F65"/>
    <w:rsid w:val="00ED3FAD"/>
    <w:rsid w:val="00ED442C"/>
    <w:rsid w:val="00ED51CF"/>
    <w:rsid w:val="00ED6F04"/>
    <w:rsid w:val="00ED7913"/>
    <w:rsid w:val="00ED7ACB"/>
    <w:rsid w:val="00EE00C3"/>
    <w:rsid w:val="00EE0FDB"/>
    <w:rsid w:val="00EE110F"/>
    <w:rsid w:val="00EE347D"/>
    <w:rsid w:val="00EE3E6B"/>
    <w:rsid w:val="00EE4428"/>
    <w:rsid w:val="00EE5B49"/>
    <w:rsid w:val="00EE66D5"/>
    <w:rsid w:val="00EF06BD"/>
    <w:rsid w:val="00EF0D38"/>
    <w:rsid w:val="00EF1517"/>
    <w:rsid w:val="00EF237C"/>
    <w:rsid w:val="00EF2627"/>
    <w:rsid w:val="00EF620C"/>
    <w:rsid w:val="00EF6238"/>
    <w:rsid w:val="00EF689A"/>
    <w:rsid w:val="00F02E22"/>
    <w:rsid w:val="00F04217"/>
    <w:rsid w:val="00F055FE"/>
    <w:rsid w:val="00F0611A"/>
    <w:rsid w:val="00F06600"/>
    <w:rsid w:val="00F0700F"/>
    <w:rsid w:val="00F0753E"/>
    <w:rsid w:val="00F1042F"/>
    <w:rsid w:val="00F12E3E"/>
    <w:rsid w:val="00F13681"/>
    <w:rsid w:val="00F1488A"/>
    <w:rsid w:val="00F1518B"/>
    <w:rsid w:val="00F15B4B"/>
    <w:rsid w:val="00F16C06"/>
    <w:rsid w:val="00F1749D"/>
    <w:rsid w:val="00F202BC"/>
    <w:rsid w:val="00F20A19"/>
    <w:rsid w:val="00F22662"/>
    <w:rsid w:val="00F2280F"/>
    <w:rsid w:val="00F22F2B"/>
    <w:rsid w:val="00F23CCF"/>
    <w:rsid w:val="00F23D5F"/>
    <w:rsid w:val="00F23FC8"/>
    <w:rsid w:val="00F2607F"/>
    <w:rsid w:val="00F26CF1"/>
    <w:rsid w:val="00F26D54"/>
    <w:rsid w:val="00F2791F"/>
    <w:rsid w:val="00F32166"/>
    <w:rsid w:val="00F32453"/>
    <w:rsid w:val="00F3418B"/>
    <w:rsid w:val="00F345DA"/>
    <w:rsid w:val="00F34D5A"/>
    <w:rsid w:val="00F358F5"/>
    <w:rsid w:val="00F40825"/>
    <w:rsid w:val="00F438DB"/>
    <w:rsid w:val="00F44329"/>
    <w:rsid w:val="00F44967"/>
    <w:rsid w:val="00F44E4B"/>
    <w:rsid w:val="00F450DA"/>
    <w:rsid w:val="00F450F3"/>
    <w:rsid w:val="00F46F71"/>
    <w:rsid w:val="00F4705A"/>
    <w:rsid w:val="00F512E2"/>
    <w:rsid w:val="00F51346"/>
    <w:rsid w:val="00F51B65"/>
    <w:rsid w:val="00F52B47"/>
    <w:rsid w:val="00F53497"/>
    <w:rsid w:val="00F536D7"/>
    <w:rsid w:val="00F538A7"/>
    <w:rsid w:val="00F555CE"/>
    <w:rsid w:val="00F5569B"/>
    <w:rsid w:val="00F558F1"/>
    <w:rsid w:val="00F62850"/>
    <w:rsid w:val="00F64FAC"/>
    <w:rsid w:val="00F65D85"/>
    <w:rsid w:val="00F661B0"/>
    <w:rsid w:val="00F66E07"/>
    <w:rsid w:val="00F6723B"/>
    <w:rsid w:val="00F67A9D"/>
    <w:rsid w:val="00F70406"/>
    <w:rsid w:val="00F70DC7"/>
    <w:rsid w:val="00F71BD1"/>
    <w:rsid w:val="00F726E4"/>
    <w:rsid w:val="00F72B24"/>
    <w:rsid w:val="00F73243"/>
    <w:rsid w:val="00F743B3"/>
    <w:rsid w:val="00F75561"/>
    <w:rsid w:val="00F75ACD"/>
    <w:rsid w:val="00F75F87"/>
    <w:rsid w:val="00F76E5A"/>
    <w:rsid w:val="00F8291E"/>
    <w:rsid w:val="00F84938"/>
    <w:rsid w:val="00F84A43"/>
    <w:rsid w:val="00F84BBB"/>
    <w:rsid w:val="00F856F8"/>
    <w:rsid w:val="00F86320"/>
    <w:rsid w:val="00F87D43"/>
    <w:rsid w:val="00F91D10"/>
    <w:rsid w:val="00F91E86"/>
    <w:rsid w:val="00F91F7D"/>
    <w:rsid w:val="00F92B44"/>
    <w:rsid w:val="00F92DBC"/>
    <w:rsid w:val="00F93468"/>
    <w:rsid w:val="00F94036"/>
    <w:rsid w:val="00F9504D"/>
    <w:rsid w:val="00F9650C"/>
    <w:rsid w:val="00F96EF7"/>
    <w:rsid w:val="00F97068"/>
    <w:rsid w:val="00F9782B"/>
    <w:rsid w:val="00FA0E40"/>
    <w:rsid w:val="00FA1B23"/>
    <w:rsid w:val="00FA1E96"/>
    <w:rsid w:val="00FA31BD"/>
    <w:rsid w:val="00FA55ED"/>
    <w:rsid w:val="00FA671C"/>
    <w:rsid w:val="00FA680C"/>
    <w:rsid w:val="00FA6957"/>
    <w:rsid w:val="00FA7952"/>
    <w:rsid w:val="00FB27B7"/>
    <w:rsid w:val="00FB3F31"/>
    <w:rsid w:val="00FB61C4"/>
    <w:rsid w:val="00FB6FE9"/>
    <w:rsid w:val="00FB75F9"/>
    <w:rsid w:val="00FC086E"/>
    <w:rsid w:val="00FC2D88"/>
    <w:rsid w:val="00FC3FA7"/>
    <w:rsid w:val="00FC4B15"/>
    <w:rsid w:val="00FC5E9B"/>
    <w:rsid w:val="00FC5F16"/>
    <w:rsid w:val="00FC608A"/>
    <w:rsid w:val="00FC71B0"/>
    <w:rsid w:val="00FC756F"/>
    <w:rsid w:val="00FD25BA"/>
    <w:rsid w:val="00FD25C9"/>
    <w:rsid w:val="00FD5DB3"/>
    <w:rsid w:val="00FD73D9"/>
    <w:rsid w:val="00FE0126"/>
    <w:rsid w:val="00FE024F"/>
    <w:rsid w:val="00FE2721"/>
    <w:rsid w:val="00FE3CA6"/>
    <w:rsid w:val="00FE3CAE"/>
    <w:rsid w:val="00FE48AD"/>
    <w:rsid w:val="00FE6F87"/>
    <w:rsid w:val="00FE7643"/>
    <w:rsid w:val="00FF1295"/>
    <w:rsid w:val="00FF14B3"/>
    <w:rsid w:val="00FF1665"/>
    <w:rsid w:val="00FF30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5:chartTrackingRefBased/>
  <w15:docId w15:val="{5E83FD3C-C263-4469-8B16-94354791B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nhideWhenUsed="1" w:qFormat="1"/>
    <w:lsdException w:name="heading 9" w:semiHidden="1" w:unhideWhenUsed="1" w:qFormat="1"/>
    <w:lsdException w:name="caption" w:qFormat="1"/>
    <w:lsdException w:name="Title" w:uiPriority="99"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line="360" w:lineRule="auto"/>
      <w:ind w:left="-142"/>
      <w:jc w:val="center"/>
      <w:outlineLvl w:val="0"/>
    </w:pPr>
    <w:rPr>
      <w:b/>
    </w:rPr>
  </w:style>
  <w:style w:type="paragraph" w:styleId="2">
    <w:name w:val="heading 2"/>
    <w:basedOn w:val="a"/>
    <w:next w:val="a"/>
    <w:qFormat/>
    <w:pPr>
      <w:keepNext/>
      <w:spacing w:before="100" w:line="240" w:lineRule="exact"/>
      <w:jc w:val="center"/>
      <w:outlineLvl w:val="1"/>
    </w:pPr>
    <w:rPr>
      <w:b/>
      <w:caps/>
    </w:rPr>
  </w:style>
  <w:style w:type="paragraph" w:styleId="3">
    <w:name w:val="heading 3"/>
    <w:basedOn w:val="a"/>
    <w:next w:val="a"/>
    <w:qFormat/>
    <w:pPr>
      <w:keepNext/>
      <w:jc w:val="center"/>
      <w:outlineLvl w:val="2"/>
    </w:pPr>
    <w:rPr>
      <w:sz w:val="28"/>
    </w:rPr>
  </w:style>
  <w:style w:type="paragraph" w:styleId="4">
    <w:name w:val="heading 4"/>
    <w:basedOn w:val="a"/>
    <w:next w:val="a"/>
    <w:qFormat/>
    <w:pPr>
      <w:keepNext/>
      <w:spacing w:before="40" w:after="40"/>
      <w:ind w:left="227"/>
      <w:outlineLvl w:val="3"/>
    </w:pPr>
    <w:rPr>
      <w:sz w:val="24"/>
    </w:rPr>
  </w:style>
  <w:style w:type="paragraph" w:styleId="5">
    <w:name w:val="heading 5"/>
    <w:basedOn w:val="a"/>
    <w:next w:val="a"/>
    <w:qFormat/>
    <w:pPr>
      <w:keepNext/>
      <w:spacing w:line="240" w:lineRule="exact"/>
      <w:jc w:val="both"/>
      <w:outlineLvl w:val="4"/>
    </w:pPr>
    <w:rPr>
      <w:sz w:val="28"/>
      <w:szCs w:val="24"/>
    </w:rPr>
  </w:style>
  <w:style w:type="paragraph" w:styleId="6">
    <w:name w:val="heading 6"/>
    <w:basedOn w:val="a"/>
    <w:next w:val="a"/>
    <w:link w:val="60"/>
    <w:qFormat/>
    <w:pPr>
      <w:keepNext/>
      <w:spacing w:before="40" w:after="40"/>
      <w:outlineLvl w:val="5"/>
    </w:pPr>
    <w:rPr>
      <w:b/>
      <w:bCs/>
      <w:sz w:val="24"/>
    </w:rPr>
  </w:style>
  <w:style w:type="paragraph" w:styleId="7">
    <w:name w:val="heading 7"/>
    <w:basedOn w:val="a"/>
    <w:next w:val="a"/>
    <w:qFormat/>
    <w:pPr>
      <w:keepNext/>
      <w:spacing w:before="120" w:after="100" w:line="240" w:lineRule="exact"/>
      <w:ind w:left="284"/>
      <w:jc w:val="both"/>
      <w:outlineLvl w:val="6"/>
    </w:pPr>
    <w:rPr>
      <w:b/>
      <w: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character" w:styleId="a4">
    <w:name w:val="page number"/>
    <w:basedOn w:val="a0"/>
  </w:style>
  <w:style w:type="paragraph" w:styleId="a5">
    <w:name w:val="footer"/>
    <w:basedOn w:val="a"/>
    <w:pPr>
      <w:tabs>
        <w:tab w:val="center" w:pos="4536"/>
        <w:tab w:val="right" w:pos="9072"/>
      </w:tabs>
    </w:pPr>
  </w:style>
  <w:style w:type="paragraph" w:customStyle="1" w:styleId="a6">
    <w:name w:val="Название"/>
    <w:basedOn w:val="a"/>
    <w:link w:val="a7"/>
    <w:qFormat/>
    <w:pPr>
      <w:pBdr>
        <w:bottom w:val="single" w:sz="6" w:space="1" w:color="auto"/>
      </w:pBdr>
      <w:spacing w:line="240" w:lineRule="exact"/>
      <w:ind w:right="282"/>
      <w:jc w:val="center"/>
    </w:pPr>
    <w:rPr>
      <w:rFonts w:ascii="Arial" w:hAnsi="Arial"/>
      <w:b/>
      <w:sz w:val="23"/>
    </w:rPr>
  </w:style>
  <w:style w:type="paragraph" w:styleId="a8">
    <w:name w:val="Body Text"/>
    <w:basedOn w:val="a"/>
    <w:pPr>
      <w:spacing w:after="240"/>
      <w:ind w:right="96"/>
      <w:jc w:val="right"/>
    </w:pPr>
    <w:rPr>
      <w:sz w:val="22"/>
      <w:lang w:val="en-US"/>
    </w:rPr>
  </w:style>
  <w:style w:type="paragraph" w:styleId="a9">
    <w:name w:val="footnote text"/>
    <w:basedOn w:val="a"/>
    <w:link w:val="aa"/>
    <w:semiHidden/>
  </w:style>
  <w:style w:type="character" w:styleId="ab">
    <w:name w:val="footnote reference"/>
    <w:semiHidden/>
    <w:rPr>
      <w:vertAlign w:val="superscript"/>
    </w:rPr>
  </w:style>
  <w:style w:type="paragraph" w:styleId="ac">
    <w:name w:val="caption"/>
    <w:basedOn w:val="a"/>
    <w:next w:val="a"/>
    <w:qFormat/>
    <w:pPr>
      <w:jc w:val="right"/>
    </w:pPr>
    <w:rPr>
      <w:sz w:val="24"/>
    </w:rPr>
  </w:style>
  <w:style w:type="paragraph" w:customStyle="1" w:styleId="xl26">
    <w:name w:val="xl26"/>
    <w:basedOn w:val="a"/>
    <w:uiPriority w:val="99"/>
    <w:pPr>
      <w:spacing w:before="100" w:beforeAutospacing="1" w:after="100" w:afterAutospacing="1"/>
    </w:pPr>
    <w:rPr>
      <w:rFonts w:ascii="Arial" w:eastAsia="Arial Unicode MS" w:hAnsi="Arial" w:cs="Arial Unicode MS"/>
      <w:sz w:val="22"/>
      <w:szCs w:val="22"/>
    </w:rPr>
  </w:style>
  <w:style w:type="paragraph" w:styleId="ad">
    <w:name w:val="Subtitle"/>
    <w:basedOn w:val="a"/>
    <w:qFormat/>
    <w:pPr>
      <w:spacing w:line="360" w:lineRule="auto"/>
      <w:jc w:val="center"/>
    </w:pPr>
    <w:rPr>
      <w:b/>
    </w:rPr>
  </w:style>
  <w:style w:type="paragraph" w:styleId="ae">
    <w:name w:val="Body Text Indent"/>
    <w:aliases w:val="Основной текст 1,Нумерованный список !!"/>
    <w:basedOn w:val="a"/>
    <w:link w:val="af"/>
    <w:pPr>
      <w:spacing w:line="280" w:lineRule="exact"/>
      <w:ind w:left="-142"/>
      <w:jc w:val="center"/>
    </w:pPr>
    <w:rPr>
      <w:b/>
    </w:rPr>
  </w:style>
  <w:style w:type="paragraph" w:styleId="20">
    <w:name w:val="Body Text 2"/>
    <w:basedOn w:val="a"/>
    <w:pPr>
      <w:keepNext/>
      <w:spacing w:before="120" w:after="240" w:line="280" w:lineRule="exact"/>
      <w:jc w:val="center"/>
      <w:outlineLvl w:val="0"/>
    </w:pPr>
    <w:rPr>
      <w:b/>
      <w:bCs/>
      <w:caps/>
    </w:rPr>
  </w:style>
  <w:style w:type="paragraph" w:styleId="21">
    <w:name w:val="Body Text Indent 2"/>
    <w:basedOn w:val="a"/>
    <w:pPr>
      <w:spacing w:line="240" w:lineRule="exact"/>
      <w:ind w:firstLine="709"/>
      <w:jc w:val="both"/>
    </w:pPr>
  </w:style>
  <w:style w:type="paragraph" w:styleId="30">
    <w:name w:val="Body Text 3"/>
    <w:basedOn w:val="a"/>
    <w:pPr>
      <w:spacing w:before="60" w:line="240" w:lineRule="exact"/>
      <w:jc w:val="center"/>
    </w:pPr>
    <w:rPr>
      <w:sz w:val="26"/>
      <w:szCs w:val="22"/>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5960E9"/>
    <w:pPr>
      <w:spacing w:after="160" w:line="240" w:lineRule="exact"/>
    </w:pPr>
    <w:rPr>
      <w:sz w:val="28"/>
      <w:lang w:val="en-US" w:eastAsia="en-US"/>
    </w:rPr>
  </w:style>
  <w:style w:type="character" w:customStyle="1" w:styleId="aa">
    <w:name w:val="Текст сноски Знак"/>
    <w:link w:val="a9"/>
    <w:semiHidden/>
    <w:rsid w:val="001D5EC3"/>
    <w:rPr>
      <w:lang w:val="ru-RU" w:eastAsia="ru-RU" w:bidi="ar-SA"/>
    </w:rPr>
  </w:style>
  <w:style w:type="character" w:customStyle="1" w:styleId="60">
    <w:name w:val="Заголовок 6 Знак"/>
    <w:link w:val="6"/>
    <w:rsid w:val="003161F6"/>
    <w:rPr>
      <w:b/>
      <w:bCs/>
      <w:sz w:val="24"/>
    </w:rPr>
  </w:style>
  <w:style w:type="character" w:customStyle="1" w:styleId="a7">
    <w:name w:val="Название Знак"/>
    <w:link w:val="a6"/>
    <w:rsid w:val="003161F6"/>
    <w:rPr>
      <w:rFonts w:ascii="Arial" w:hAnsi="Arial"/>
      <w:b/>
      <w:sz w:val="23"/>
    </w:rPr>
  </w:style>
  <w:style w:type="character" w:customStyle="1" w:styleId="af">
    <w:name w:val="Основной текст с отступом Знак"/>
    <w:aliases w:val="Основной текст 1 Знак3,Нумерованный список !! Знак3"/>
    <w:link w:val="ae"/>
    <w:rsid w:val="003161F6"/>
    <w:rPr>
      <w:b/>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ocked/>
    <w:rsid w:val="003720CC"/>
    <w:rPr>
      <w:b/>
      <w:lang w:val="ru-RU" w:eastAsia="ru-RU" w:bidi="ar-SA"/>
    </w:rPr>
  </w:style>
  <w:style w:type="character" w:customStyle="1" w:styleId="22">
    <w:name w:val="Основной текст с отступом Знак2"/>
    <w:aliases w:val="Основной текст 1 Знак1,Нумерованный список !! Знак1,Основной текст с отступом Знак Знак1"/>
    <w:rsid w:val="00F0753E"/>
    <w:rPr>
      <w:b/>
    </w:rPr>
  </w:style>
  <w:style w:type="character" w:customStyle="1" w:styleId="31">
    <w:name w:val="Основной текст с отступом Знак3"/>
    <w:aliases w:val="Основной текст 1 Знак2,Нумерованный список !! Знак2,Основной текст с отступом Знак Знак2"/>
    <w:rsid w:val="00DA11FE"/>
    <w:rPr>
      <w:b/>
    </w:rPr>
  </w:style>
  <w:style w:type="paragraph" w:customStyle="1" w:styleId="23">
    <w:name w:val="Знак Знак2"/>
    <w:basedOn w:val="a"/>
    <w:autoRedefine/>
    <w:rsid w:val="00286421"/>
    <w:pPr>
      <w:spacing w:after="160" w:line="240" w:lineRule="exact"/>
    </w:pPr>
    <w:rPr>
      <w:sz w:val="28"/>
      <w:lang w:val="en-US" w:eastAsia="en-US"/>
    </w:rPr>
  </w:style>
  <w:style w:type="paragraph" w:styleId="af0">
    <w:name w:val="Balloon Text"/>
    <w:basedOn w:val="a"/>
    <w:link w:val="af1"/>
    <w:rsid w:val="001C129B"/>
    <w:rPr>
      <w:rFonts w:ascii="Segoe UI" w:hAnsi="Segoe UI" w:cs="Segoe UI"/>
      <w:sz w:val="18"/>
      <w:szCs w:val="18"/>
    </w:rPr>
  </w:style>
  <w:style w:type="character" w:customStyle="1" w:styleId="af1">
    <w:name w:val="Текст выноски Знак"/>
    <w:basedOn w:val="a0"/>
    <w:link w:val="af0"/>
    <w:rsid w:val="001C129B"/>
    <w:rPr>
      <w:rFonts w:ascii="Segoe UI" w:hAnsi="Segoe UI" w:cs="Segoe UI"/>
      <w:sz w:val="18"/>
      <w:szCs w:val="18"/>
    </w:rPr>
  </w:style>
  <w:style w:type="paragraph" w:styleId="af2">
    <w:name w:val="Title"/>
    <w:basedOn w:val="a"/>
    <w:link w:val="af3"/>
    <w:uiPriority w:val="99"/>
    <w:qFormat/>
    <w:rsid w:val="008064E0"/>
    <w:pPr>
      <w:pBdr>
        <w:bottom w:val="single" w:sz="6" w:space="1" w:color="auto"/>
      </w:pBdr>
      <w:spacing w:line="240" w:lineRule="exact"/>
      <w:ind w:right="282"/>
      <w:jc w:val="center"/>
    </w:pPr>
    <w:rPr>
      <w:rFonts w:ascii="Arial" w:hAnsi="Arial"/>
      <w:b/>
      <w:sz w:val="23"/>
    </w:rPr>
  </w:style>
  <w:style w:type="character" w:customStyle="1" w:styleId="af3">
    <w:name w:val="Заголовок Знак"/>
    <w:basedOn w:val="a0"/>
    <w:link w:val="af2"/>
    <w:uiPriority w:val="99"/>
    <w:rsid w:val="008064E0"/>
    <w:rPr>
      <w:rFonts w:ascii="Arial" w:hAnsi="Arial"/>
      <w:b/>
      <w:sz w:val="23"/>
    </w:rPr>
  </w:style>
  <w:style w:type="paragraph" w:styleId="af4">
    <w:name w:val="Normal (Web)"/>
    <w:basedOn w:val="a"/>
    <w:uiPriority w:val="99"/>
    <w:unhideWhenUsed/>
    <w:rsid w:val="009C5ABA"/>
    <w:pPr>
      <w:spacing w:before="100" w:beforeAutospacing="1" w:after="100" w:afterAutospacing="1"/>
    </w:pPr>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2573139">
      <w:bodyDiv w:val="1"/>
      <w:marLeft w:val="0"/>
      <w:marRight w:val="0"/>
      <w:marTop w:val="0"/>
      <w:marBottom w:val="0"/>
      <w:divBdr>
        <w:top w:val="none" w:sz="0" w:space="0" w:color="auto"/>
        <w:left w:val="none" w:sz="0" w:space="0" w:color="auto"/>
        <w:bottom w:val="none" w:sz="0" w:space="0" w:color="auto"/>
        <w:right w:val="none" w:sz="0" w:space="0" w:color="auto"/>
      </w:divBdr>
    </w:div>
    <w:div w:id="629477022">
      <w:bodyDiv w:val="1"/>
      <w:marLeft w:val="0"/>
      <w:marRight w:val="0"/>
      <w:marTop w:val="0"/>
      <w:marBottom w:val="0"/>
      <w:divBdr>
        <w:top w:val="none" w:sz="0" w:space="0" w:color="auto"/>
        <w:left w:val="none" w:sz="0" w:space="0" w:color="auto"/>
        <w:bottom w:val="none" w:sz="0" w:space="0" w:color="auto"/>
        <w:right w:val="none" w:sz="0" w:space="0" w:color="auto"/>
      </w:divBdr>
    </w:div>
    <w:div w:id="805660766">
      <w:bodyDiv w:val="1"/>
      <w:marLeft w:val="0"/>
      <w:marRight w:val="0"/>
      <w:marTop w:val="0"/>
      <w:marBottom w:val="0"/>
      <w:divBdr>
        <w:top w:val="none" w:sz="0" w:space="0" w:color="auto"/>
        <w:left w:val="none" w:sz="0" w:space="0" w:color="auto"/>
        <w:bottom w:val="none" w:sz="0" w:space="0" w:color="auto"/>
        <w:right w:val="none" w:sz="0" w:space="0" w:color="auto"/>
      </w:divBdr>
    </w:div>
    <w:div w:id="848981947">
      <w:bodyDiv w:val="1"/>
      <w:marLeft w:val="0"/>
      <w:marRight w:val="0"/>
      <w:marTop w:val="0"/>
      <w:marBottom w:val="0"/>
      <w:divBdr>
        <w:top w:val="none" w:sz="0" w:space="0" w:color="auto"/>
        <w:left w:val="none" w:sz="0" w:space="0" w:color="auto"/>
        <w:bottom w:val="none" w:sz="0" w:space="0" w:color="auto"/>
        <w:right w:val="none" w:sz="0" w:space="0" w:color="auto"/>
      </w:divBdr>
    </w:div>
    <w:div w:id="1369182432">
      <w:bodyDiv w:val="1"/>
      <w:marLeft w:val="0"/>
      <w:marRight w:val="0"/>
      <w:marTop w:val="0"/>
      <w:marBottom w:val="0"/>
      <w:divBdr>
        <w:top w:val="none" w:sz="0" w:space="0" w:color="auto"/>
        <w:left w:val="none" w:sz="0" w:space="0" w:color="auto"/>
        <w:bottom w:val="none" w:sz="0" w:space="0" w:color="auto"/>
        <w:right w:val="none" w:sz="0" w:space="0" w:color="auto"/>
      </w:divBdr>
    </w:div>
    <w:div w:id="1457524621">
      <w:bodyDiv w:val="1"/>
      <w:marLeft w:val="0"/>
      <w:marRight w:val="0"/>
      <w:marTop w:val="0"/>
      <w:marBottom w:val="0"/>
      <w:divBdr>
        <w:top w:val="none" w:sz="0" w:space="0" w:color="auto"/>
        <w:left w:val="none" w:sz="0" w:space="0" w:color="auto"/>
        <w:bottom w:val="none" w:sz="0" w:space="0" w:color="auto"/>
        <w:right w:val="none" w:sz="0" w:space="0" w:color="auto"/>
      </w:divBdr>
    </w:div>
    <w:div w:id="1580941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FD045D-BC10-4A57-BCC6-53A054676B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2670</TotalTime>
  <Pages>3</Pages>
  <Words>406</Words>
  <Characters>2150</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БЕЗРАБОТИЦА</vt:lpstr>
    </vt:vector>
  </TitlesOfParts>
  <Company> </Company>
  <LinksUpToDate>false</LinksUpToDate>
  <CharactersWithSpaces>2551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БЕЗРАБОТИЦА</dc:title>
  <dc:subject>JOГO JARDIM x8?! PORRA! DIA 8 VOTA NГO!</dc:subject>
  <dc:creator>VOTA NГO А REGIONALIZAЗГO! SIM AO REFORЗO DO MUNICIPALISMO!</dc:creator>
  <cp:keywords/>
  <dc:description>A REGIONALIZAЗГO Й UM ERRO COLOSSAL!</dc:description>
  <cp:lastModifiedBy>Куклинова Оксана Михайловна</cp:lastModifiedBy>
  <cp:revision>523</cp:revision>
  <cp:lastPrinted>2025-05-13T11:32:00Z</cp:lastPrinted>
  <dcterms:created xsi:type="dcterms:W3CDTF">2020-03-17T13:15:00Z</dcterms:created>
  <dcterms:modified xsi:type="dcterms:W3CDTF">2025-05-26T11:46:00Z</dcterms:modified>
</cp:coreProperties>
</file>