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bookmarkStart w:id="0" w:name="_GoBack"/>
      <w:bookmarkEnd w:id="0"/>
      <w:r>
        <w:rPr>
          <w:rFonts w:ascii="Arial" w:hAnsi="Arial" w:cs="Arial"/>
          <w:sz w:val="24"/>
          <w:szCs w:val="24"/>
        </w:rPr>
        <w:t>СТОИ</w:t>
      </w:r>
      <w:r w:rsidR="009A5D7B">
        <w:rPr>
          <w:rFonts w:ascii="Arial" w:hAnsi="Arial" w:cs="Arial"/>
          <w:sz w:val="24"/>
          <w:szCs w:val="24"/>
        </w:rPr>
        <w:t>МОСТЬ РАБОЧЕЙ СИЛЫ</w:t>
      </w:r>
    </w:p>
    <w:p w:rsidR="00174D42" w:rsidRDefault="00174D42" w:rsidP="00174D42">
      <w:pPr>
        <w:pStyle w:val="a9"/>
        <w:spacing w:before="120" w:after="240"/>
        <w:rPr>
          <w:rFonts w:ascii="Arial" w:hAnsi="Arial" w:cs="Arial"/>
          <w:sz w:val="24"/>
          <w:szCs w:val="24"/>
        </w:rPr>
      </w:pPr>
      <w:r w:rsidRPr="007243DA">
        <w:rPr>
          <w:rFonts w:ascii="Arial" w:hAnsi="Arial" w:cs="Arial"/>
          <w:sz w:val="24"/>
          <w:szCs w:val="24"/>
        </w:rPr>
        <w:t xml:space="preserve">Номинальная начисленная и реальная заработная плата </w:t>
      </w:r>
      <w:r w:rsidRPr="007243DA">
        <w:rPr>
          <w:rFonts w:ascii="Arial" w:hAnsi="Arial" w:cs="Arial"/>
          <w:sz w:val="24"/>
          <w:szCs w:val="24"/>
        </w:rPr>
        <w:br/>
        <w:t xml:space="preserve">по </w:t>
      </w:r>
      <w:proofErr w:type="spellStart"/>
      <w:r w:rsidRPr="007243DA">
        <w:rPr>
          <w:rFonts w:ascii="Arial" w:hAnsi="Arial" w:cs="Arial"/>
          <w:sz w:val="24"/>
          <w:szCs w:val="24"/>
        </w:rPr>
        <w:t>г.Гродно</w:t>
      </w:r>
      <w:proofErr w:type="spellEnd"/>
      <w:r w:rsidRPr="007243DA">
        <w:rPr>
          <w:rFonts w:ascii="Arial" w:hAnsi="Arial" w:cs="Arial"/>
          <w:sz w:val="24"/>
          <w:szCs w:val="24"/>
        </w:rPr>
        <w:t xml:space="preserve"> и районам</w:t>
      </w:r>
      <w:r w:rsidRPr="007243DA">
        <w:rPr>
          <w:rStyle w:val="a7"/>
          <w:rFonts w:ascii="Arial" w:hAnsi="Arial" w:cs="Arial"/>
          <w:sz w:val="24"/>
          <w:szCs w:val="24"/>
        </w:rPr>
        <w:footnoteReference w:customMarkFollows="1" w:id="1"/>
        <w:t>1)</w:t>
      </w:r>
    </w:p>
    <w:tbl>
      <w:tblPr>
        <w:tblW w:w="9072" w:type="dxa"/>
        <w:jc w:val="center"/>
        <w:tblLayout w:type="fixed"/>
        <w:tblLook w:val="0000" w:firstRow="0" w:lastRow="0" w:firstColumn="0" w:lastColumn="0" w:noHBand="0" w:noVBand="0"/>
      </w:tblPr>
      <w:tblGrid>
        <w:gridCol w:w="1844"/>
        <w:gridCol w:w="1064"/>
        <w:gridCol w:w="1063"/>
        <w:gridCol w:w="992"/>
        <w:gridCol w:w="945"/>
        <w:gridCol w:w="945"/>
        <w:gridCol w:w="945"/>
        <w:gridCol w:w="1274"/>
      </w:tblGrid>
      <w:tr w:rsidR="00A92119" w:rsidTr="00A943D4">
        <w:trPr>
          <w:jc w:val="center"/>
        </w:trPr>
        <w:tc>
          <w:tcPr>
            <w:tcW w:w="1016" w:type="pct"/>
            <w:vMerge w:val="restart"/>
            <w:tcBorders>
              <w:top w:val="single" w:sz="4" w:space="0" w:color="auto"/>
              <w:left w:val="single" w:sz="4" w:space="0" w:color="auto"/>
              <w:right w:val="single" w:sz="4" w:space="0" w:color="auto"/>
            </w:tcBorders>
          </w:tcPr>
          <w:p w:rsidR="00A92119" w:rsidRDefault="00A92119" w:rsidP="00A943D4">
            <w:pPr>
              <w:pStyle w:val="a9"/>
              <w:spacing w:before="60" w:after="60" w:line="240" w:lineRule="exact"/>
              <w:ind w:left="-113" w:right="-113"/>
              <w:rPr>
                <w:b w:val="0"/>
                <w:szCs w:val="22"/>
              </w:rPr>
            </w:pPr>
          </w:p>
        </w:tc>
        <w:tc>
          <w:tcPr>
            <w:tcW w:w="1172" w:type="pct"/>
            <w:gridSpan w:val="2"/>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2109" w:type="pct"/>
            <w:gridSpan w:val="4"/>
            <w:tcBorders>
              <w:top w:val="single" w:sz="4" w:space="0" w:color="auto"/>
              <w:left w:val="single" w:sz="4" w:space="0" w:color="auto"/>
              <w:bottom w:val="single" w:sz="4" w:space="0" w:color="auto"/>
              <w:right w:val="nil"/>
            </w:tcBorders>
          </w:tcPr>
          <w:p w:rsidR="00A92119" w:rsidRDefault="00A92119" w:rsidP="00A943D4">
            <w:pPr>
              <w:pStyle w:val="21"/>
              <w:spacing w:before="60" w:after="60" w:line="240" w:lineRule="exact"/>
              <w:ind w:left="-113" w:right="-113"/>
              <w:rPr>
                <w:b w:val="0"/>
                <w:caps w:val="0"/>
                <w:szCs w:val="22"/>
              </w:rPr>
            </w:pPr>
            <w:r>
              <w:rPr>
                <w:b w:val="0"/>
                <w:caps w:val="0"/>
                <w:szCs w:val="22"/>
              </w:rPr>
              <w:t>Реальная заработная плата</w:t>
            </w:r>
          </w:p>
        </w:tc>
        <w:tc>
          <w:tcPr>
            <w:tcW w:w="702" w:type="pct"/>
            <w:vMerge w:val="restart"/>
            <w:tcBorders>
              <w:top w:val="single" w:sz="4" w:space="0" w:color="auto"/>
              <w:left w:val="single" w:sz="4" w:space="0" w:color="auto"/>
              <w:right w:val="single" w:sz="4" w:space="0" w:color="auto"/>
            </w:tcBorders>
          </w:tcPr>
          <w:p w:rsidR="00A92119" w:rsidRPr="00FD12D4" w:rsidRDefault="00A92119" w:rsidP="00786A55">
            <w:pPr>
              <w:pStyle w:val="21"/>
              <w:spacing w:before="60" w:after="60" w:line="240" w:lineRule="exact"/>
              <w:ind w:left="-113" w:right="-113"/>
              <w:rPr>
                <w:b w:val="0"/>
                <w:caps w:val="0"/>
                <w:noProof/>
                <w:spacing w:val="-2"/>
                <w:szCs w:val="22"/>
              </w:rPr>
            </w:pPr>
            <w:r w:rsidRPr="00FD12D4">
              <w:rPr>
                <w:b w:val="0"/>
                <w:caps w:val="0"/>
                <w:noProof/>
                <w:spacing w:val="-2"/>
                <w:szCs w:val="22"/>
              </w:rPr>
              <w:t xml:space="preserve">Номинальная начисленная средняя заработная плата </w:t>
            </w:r>
            <w:r w:rsidRPr="00FD12D4">
              <w:rPr>
                <w:b w:val="0"/>
                <w:caps w:val="0"/>
                <w:noProof/>
                <w:spacing w:val="-2"/>
                <w:szCs w:val="22"/>
              </w:rPr>
              <w:br/>
              <w:t xml:space="preserve">в </w:t>
            </w:r>
            <w:r w:rsidR="00D63E68">
              <w:rPr>
                <w:b w:val="0"/>
                <w:caps w:val="0"/>
                <w:noProof/>
                <w:spacing w:val="-2"/>
                <w:szCs w:val="22"/>
              </w:rPr>
              <w:t>ок</w:t>
            </w:r>
            <w:r w:rsidR="00786A55">
              <w:rPr>
                <w:b w:val="0"/>
                <w:caps w:val="0"/>
                <w:noProof/>
                <w:spacing w:val="-2"/>
                <w:szCs w:val="22"/>
              </w:rPr>
              <w:t>тябре</w:t>
            </w:r>
            <w:r w:rsidRPr="00FD12D4">
              <w:rPr>
                <w:b w:val="0"/>
                <w:caps w:val="0"/>
                <w:noProof/>
                <w:spacing w:val="-2"/>
                <w:szCs w:val="22"/>
              </w:rPr>
              <w:br/>
              <w:t>20</w:t>
            </w:r>
            <w:r>
              <w:rPr>
                <w:b w:val="0"/>
                <w:caps w:val="0"/>
                <w:noProof/>
                <w:spacing w:val="-2"/>
                <w:szCs w:val="22"/>
              </w:rPr>
              <w:t>2</w:t>
            </w:r>
            <w:r w:rsidR="000D7D24">
              <w:rPr>
                <w:b w:val="0"/>
                <w:caps w:val="0"/>
                <w:noProof/>
                <w:spacing w:val="-2"/>
                <w:szCs w:val="22"/>
              </w:rPr>
              <w:t>2</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120F64" w:rsidTr="00A943D4">
        <w:trPr>
          <w:jc w:val="center"/>
        </w:trPr>
        <w:tc>
          <w:tcPr>
            <w:tcW w:w="1016" w:type="pct"/>
            <w:vMerge/>
            <w:tcBorders>
              <w:left w:val="single" w:sz="4" w:space="0" w:color="auto"/>
              <w:right w:val="single" w:sz="4" w:space="0" w:color="auto"/>
            </w:tcBorders>
          </w:tcPr>
          <w:p w:rsidR="00120F64" w:rsidRDefault="00120F64" w:rsidP="00120F64">
            <w:pPr>
              <w:spacing w:before="60" w:after="60" w:line="240" w:lineRule="exact"/>
              <w:ind w:left="-113" w:right="-113"/>
              <w:jc w:val="center"/>
              <w:rPr>
                <w:sz w:val="22"/>
                <w:szCs w:val="22"/>
                <w:lang w:val="be-BY"/>
              </w:rPr>
            </w:pPr>
          </w:p>
        </w:tc>
        <w:tc>
          <w:tcPr>
            <w:tcW w:w="586" w:type="pct"/>
            <w:vMerge w:val="restart"/>
            <w:tcBorders>
              <w:top w:val="single" w:sz="4" w:space="0" w:color="auto"/>
              <w:left w:val="single" w:sz="4" w:space="0" w:color="auto"/>
              <w:bottom w:val="single" w:sz="4" w:space="0" w:color="auto"/>
              <w:right w:val="single" w:sz="4" w:space="0" w:color="auto"/>
            </w:tcBorders>
          </w:tcPr>
          <w:p w:rsidR="00120F64" w:rsidRPr="00B827D3" w:rsidRDefault="00120F64" w:rsidP="00786A55">
            <w:pPr>
              <w:pStyle w:val="21"/>
              <w:spacing w:before="60" w:after="60" w:line="240" w:lineRule="exact"/>
              <w:ind w:left="-113" w:right="-113"/>
              <w:rPr>
                <w:b w:val="0"/>
                <w:caps w:val="0"/>
                <w:szCs w:val="22"/>
                <w:lang w:val="be-BY"/>
              </w:rPr>
            </w:pPr>
            <w:r>
              <w:rPr>
                <w:b w:val="0"/>
                <w:caps w:val="0"/>
                <w:szCs w:val="22"/>
              </w:rPr>
              <w:t>январь-</w:t>
            </w:r>
            <w:r w:rsidR="00D63E68">
              <w:rPr>
                <w:b w:val="0"/>
                <w:caps w:val="0"/>
                <w:szCs w:val="22"/>
              </w:rPr>
              <w:t>ок</w:t>
            </w:r>
            <w:r w:rsidR="00786A55">
              <w:rPr>
                <w:b w:val="0"/>
                <w:caps w:val="0"/>
                <w:szCs w:val="22"/>
              </w:rPr>
              <w:t>тябрь</w:t>
            </w:r>
            <w:r>
              <w:rPr>
                <w:b w:val="0"/>
                <w:caps w:val="0"/>
                <w:szCs w:val="22"/>
              </w:rPr>
              <w:t xml:space="preserve"> </w:t>
            </w:r>
            <w:r>
              <w:rPr>
                <w:b w:val="0"/>
                <w:caps w:val="0"/>
                <w:szCs w:val="22"/>
              </w:rPr>
              <w:br/>
              <w:t>2022</w:t>
            </w:r>
            <w:r w:rsidRPr="00B827D3">
              <w:rPr>
                <w:b w:val="0"/>
                <w:caps w:val="0"/>
                <w:szCs w:val="22"/>
              </w:rPr>
              <w:t> г.</w:t>
            </w:r>
          </w:p>
        </w:tc>
        <w:tc>
          <w:tcPr>
            <w:tcW w:w="586" w:type="pct"/>
            <w:vMerge w:val="restart"/>
            <w:tcBorders>
              <w:top w:val="single" w:sz="4" w:space="0" w:color="auto"/>
              <w:left w:val="single" w:sz="4" w:space="0" w:color="auto"/>
              <w:bottom w:val="single" w:sz="4" w:space="0" w:color="auto"/>
              <w:right w:val="single" w:sz="4" w:space="0" w:color="auto"/>
            </w:tcBorders>
          </w:tcPr>
          <w:p w:rsidR="00120F64" w:rsidRPr="00B827D3" w:rsidRDefault="00D63E68" w:rsidP="00120F64">
            <w:pPr>
              <w:pStyle w:val="21"/>
              <w:spacing w:before="60" w:after="60" w:line="240" w:lineRule="exact"/>
              <w:ind w:left="-113" w:right="-113"/>
              <w:rPr>
                <w:b w:val="0"/>
                <w:caps w:val="0"/>
                <w:szCs w:val="22"/>
                <w:lang w:val="be-BY"/>
              </w:rPr>
            </w:pPr>
            <w:r>
              <w:rPr>
                <w:b w:val="0"/>
                <w:caps w:val="0"/>
                <w:szCs w:val="22"/>
              </w:rPr>
              <w:t>ок</w:t>
            </w:r>
            <w:r w:rsidR="00786A55">
              <w:rPr>
                <w:b w:val="0"/>
                <w:caps w:val="0"/>
                <w:szCs w:val="22"/>
              </w:rPr>
              <w:t>тябрь</w:t>
            </w:r>
            <w:r w:rsidR="00120F64">
              <w:rPr>
                <w:b w:val="0"/>
                <w:caps w:val="0"/>
                <w:szCs w:val="22"/>
              </w:rPr>
              <w:br/>
              <w:t>2022</w:t>
            </w:r>
            <w:r w:rsidR="00120F64" w:rsidRPr="00B827D3">
              <w:rPr>
                <w:b w:val="0"/>
                <w:caps w:val="0"/>
                <w:szCs w:val="22"/>
              </w:rPr>
              <w:t> г.</w:t>
            </w:r>
          </w:p>
        </w:tc>
        <w:tc>
          <w:tcPr>
            <w:tcW w:w="547" w:type="pct"/>
            <w:vMerge w:val="restart"/>
            <w:tcBorders>
              <w:top w:val="single" w:sz="4" w:space="0" w:color="auto"/>
              <w:left w:val="single" w:sz="4" w:space="0" w:color="auto"/>
              <w:bottom w:val="single" w:sz="4" w:space="0" w:color="auto"/>
              <w:right w:val="single" w:sz="4" w:space="0" w:color="auto"/>
            </w:tcBorders>
          </w:tcPr>
          <w:p w:rsidR="00120F64" w:rsidRPr="000A0330" w:rsidRDefault="00120F64" w:rsidP="00786A55">
            <w:pPr>
              <w:pStyle w:val="21"/>
              <w:spacing w:before="60" w:after="60" w:line="240" w:lineRule="exact"/>
              <w:ind w:left="-113" w:right="-113"/>
              <w:rPr>
                <w:b w:val="0"/>
                <w:caps w:val="0"/>
                <w:szCs w:val="22"/>
              </w:rPr>
            </w:pPr>
            <w:r>
              <w:rPr>
                <w:b w:val="0"/>
                <w:caps w:val="0"/>
                <w:szCs w:val="22"/>
              </w:rPr>
              <w:t>январь-</w:t>
            </w:r>
            <w:r w:rsidR="00D63E68">
              <w:rPr>
                <w:b w:val="0"/>
                <w:caps w:val="0"/>
                <w:szCs w:val="22"/>
              </w:rPr>
              <w:t>ок</w:t>
            </w:r>
            <w:r w:rsidR="00786A55">
              <w:rPr>
                <w:b w:val="0"/>
                <w:caps w:val="0"/>
                <w:szCs w:val="22"/>
              </w:rPr>
              <w:t>тябрь</w:t>
            </w:r>
            <w:r>
              <w:rPr>
                <w:b w:val="0"/>
                <w:caps w:val="0"/>
                <w:szCs w:val="22"/>
              </w:rPr>
              <w:br/>
              <w:t>2022</w:t>
            </w:r>
            <w:r w:rsidRPr="00B827D3">
              <w:rPr>
                <w:b w:val="0"/>
                <w:caps w:val="0"/>
                <w:szCs w:val="22"/>
              </w:rPr>
              <w:t> г.</w:t>
            </w:r>
            <w:r w:rsidRPr="00B827D3">
              <w:rPr>
                <w:b w:val="0"/>
                <w:caps w:val="0"/>
                <w:szCs w:val="22"/>
              </w:rPr>
              <w:br/>
              <w:t xml:space="preserve">в % к </w:t>
            </w:r>
            <w:r w:rsidRPr="00B827D3">
              <w:rPr>
                <w:b w:val="0"/>
                <w:caps w:val="0"/>
                <w:szCs w:val="22"/>
              </w:rPr>
              <w:br/>
            </w:r>
            <w:r>
              <w:rPr>
                <w:b w:val="0"/>
                <w:caps w:val="0"/>
                <w:szCs w:val="22"/>
              </w:rPr>
              <w:t>январю-</w:t>
            </w:r>
            <w:r w:rsidR="00D63E68">
              <w:rPr>
                <w:b w:val="0"/>
                <w:caps w:val="0"/>
                <w:szCs w:val="22"/>
              </w:rPr>
              <w:t>ок</w:t>
            </w:r>
            <w:r w:rsidR="00786A55">
              <w:rPr>
                <w:b w:val="0"/>
                <w:caps w:val="0"/>
                <w:szCs w:val="22"/>
              </w:rPr>
              <w:t>тябрю</w:t>
            </w:r>
            <w:r>
              <w:rPr>
                <w:b w:val="0"/>
                <w:caps w:val="0"/>
                <w:szCs w:val="22"/>
              </w:rPr>
              <w:br/>
              <w:t>2021</w:t>
            </w:r>
            <w:r w:rsidR="00C73461">
              <w:rPr>
                <w:b w:val="0"/>
                <w:caps w:val="0"/>
                <w:szCs w:val="22"/>
              </w:rPr>
              <w:t> </w:t>
            </w:r>
            <w:r w:rsidRPr="00B827D3">
              <w:rPr>
                <w:b w:val="0"/>
                <w:caps w:val="0"/>
                <w:szCs w:val="22"/>
              </w:rPr>
              <w:t>г.</w:t>
            </w:r>
          </w:p>
        </w:tc>
        <w:tc>
          <w:tcPr>
            <w:tcW w:w="1563" w:type="pct"/>
            <w:gridSpan w:val="3"/>
            <w:tcBorders>
              <w:top w:val="single" w:sz="4" w:space="0" w:color="auto"/>
              <w:left w:val="single" w:sz="4" w:space="0" w:color="auto"/>
              <w:bottom w:val="single" w:sz="4" w:space="0" w:color="auto"/>
            </w:tcBorders>
          </w:tcPr>
          <w:p w:rsidR="00120F64" w:rsidRPr="00DB26FC" w:rsidRDefault="00D63E68" w:rsidP="00786A55">
            <w:pPr>
              <w:pStyle w:val="21"/>
              <w:spacing w:before="60" w:after="60" w:line="240" w:lineRule="exact"/>
              <w:ind w:left="-113" w:right="-113"/>
              <w:rPr>
                <w:b w:val="0"/>
                <w:caps w:val="0"/>
                <w:szCs w:val="22"/>
              </w:rPr>
            </w:pPr>
            <w:r>
              <w:rPr>
                <w:b w:val="0"/>
                <w:caps w:val="0"/>
                <w:szCs w:val="22"/>
              </w:rPr>
              <w:t>ок</w:t>
            </w:r>
            <w:r w:rsidR="00786A55">
              <w:rPr>
                <w:b w:val="0"/>
                <w:caps w:val="0"/>
                <w:szCs w:val="22"/>
              </w:rPr>
              <w:t>тябрь</w:t>
            </w:r>
            <w:r w:rsidR="00120F64">
              <w:rPr>
                <w:b w:val="0"/>
                <w:caps w:val="0"/>
                <w:szCs w:val="22"/>
              </w:rPr>
              <w:t xml:space="preserve"> 2022 г. в % к</w:t>
            </w:r>
          </w:p>
        </w:tc>
        <w:tc>
          <w:tcPr>
            <w:tcW w:w="702" w:type="pct"/>
            <w:vMerge/>
            <w:tcBorders>
              <w:left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rPr>
            </w:pPr>
          </w:p>
        </w:tc>
      </w:tr>
      <w:tr w:rsidR="00120F64" w:rsidTr="00A943D4">
        <w:trPr>
          <w:trHeight w:val="1108"/>
          <w:jc w:val="center"/>
        </w:trPr>
        <w:tc>
          <w:tcPr>
            <w:tcW w:w="1016" w:type="pct"/>
            <w:vMerge/>
            <w:tcBorders>
              <w:left w:val="single" w:sz="4" w:space="0" w:color="auto"/>
              <w:bottom w:val="single" w:sz="4" w:space="0" w:color="auto"/>
              <w:right w:val="single" w:sz="4" w:space="0" w:color="auto"/>
            </w:tcBorders>
          </w:tcPr>
          <w:p w:rsidR="00120F64" w:rsidRDefault="00120F64" w:rsidP="00120F64">
            <w:pPr>
              <w:spacing w:before="60" w:after="60" w:line="240" w:lineRule="exact"/>
              <w:ind w:left="-113" w:right="-113"/>
              <w:jc w:val="center"/>
              <w:rPr>
                <w:sz w:val="22"/>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lang w:val="be-BY"/>
              </w:rPr>
            </w:pPr>
          </w:p>
        </w:tc>
        <w:tc>
          <w:tcPr>
            <w:tcW w:w="547" w:type="pct"/>
            <w:vMerge/>
            <w:tcBorders>
              <w:top w:val="single" w:sz="4" w:space="0" w:color="auto"/>
              <w:left w:val="single" w:sz="4" w:space="0" w:color="auto"/>
              <w:bottom w:val="single" w:sz="4" w:space="0" w:color="auto"/>
              <w:right w:val="single" w:sz="4" w:space="0" w:color="auto"/>
            </w:tcBorders>
          </w:tcPr>
          <w:p w:rsidR="00120F64" w:rsidRPr="00DB26FC" w:rsidRDefault="00120F64" w:rsidP="00120F64">
            <w:pPr>
              <w:pStyle w:val="21"/>
              <w:spacing w:before="60" w:after="60" w:line="240" w:lineRule="exact"/>
              <w:ind w:left="-113" w:right="-113"/>
              <w:rPr>
                <w:b w:val="0"/>
                <w:caps w:val="0"/>
                <w:szCs w:val="22"/>
                <w:lang w:val="be-BY"/>
              </w:rPr>
            </w:pPr>
          </w:p>
        </w:tc>
        <w:tc>
          <w:tcPr>
            <w:tcW w:w="521" w:type="pct"/>
            <w:tcBorders>
              <w:top w:val="single" w:sz="4" w:space="0" w:color="auto"/>
              <w:left w:val="single" w:sz="4" w:space="0" w:color="auto"/>
              <w:bottom w:val="single" w:sz="4" w:space="0" w:color="auto"/>
              <w:right w:val="single" w:sz="4" w:space="0" w:color="auto"/>
            </w:tcBorders>
          </w:tcPr>
          <w:p w:rsidR="00120F64" w:rsidRPr="00B827D3" w:rsidRDefault="00D63E68" w:rsidP="00120F64">
            <w:pPr>
              <w:pStyle w:val="21"/>
              <w:spacing w:before="60" w:after="60" w:line="240" w:lineRule="exact"/>
              <w:ind w:left="-113" w:right="-113"/>
              <w:rPr>
                <w:b w:val="0"/>
                <w:caps w:val="0"/>
                <w:szCs w:val="22"/>
              </w:rPr>
            </w:pPr>
            <w:r>
              <w:rPr>
                <w:b w:val="0"/>
                <w:caps w:val="0"/>
                <w:szCs w:val="22"/>
              </w:rPr>
              <w:t>ок</w:t>
            </w:r>
            <w:r w:rsidR="00786A55">
              <w:rPr>
                <w:b w:val="0"/>
                <w:caps w:val="0"/>
                <w:szCs w:val="22"/>
              </w:rPr>
              <w:t>тябрю</w:t>
            </w:r>
            <w:r w:rsidR="00120F64" w:rsidRPr="00B827D3">
              <w:rPr>
                <w:b w:val="0"/>
                <w:caps w:val="0"/>
                <w:szCs w:val="22"/>
              </w:rPr>
              <w:br/>
              <w:t>202</w:t>
            </w:r>
            <w:r w:rsidR="00120F64">
              <w:rPr>
                <w:b w:val="0"/>
                <w:caps w:val="0"/>
                <w:szCs w:val="22"/>
              </w:rPr>
              <w:t>1</w:t>
            </w:r>
            <w:r w:rsidR="00120F64" w:rsidRPr="00B827D3">
              <w:rPr>
                <w:b w:val="0"/>
                <w:caps w:val="0"/>
                <w:szCs w:val="22"/>
              </w:rPr>
              <w:t> г.</w:t>
            </w:r>
          </w:p>
        </w:tc>
        <w:tc>
          <w:tcPr>
            <w:tcW w:w="521" w:type="pct"/>
            <w:tcBorders>
              <w:top w:val="single" w:sz="4" w:space="0" w:color="auto"/>
              <w:left w:val="single" w:sz="4" w:space="0" w:color="auto"/>
              <w:bottom w:val="single" w:sz="4" w:space="0" w:color="auto"/>
              <w:right w:val="single" w:sz="4" w:space="0" w:color="auto"/>
            </w:tcBorders>
          </w:tcPr>
          <w:p w:rsidR="00120F64" w:rsidRPr="00B827D3" w:rsidRDefault="00120F64" w:rsidP="00120F64">
            <w:pPr>
              <w:pStyle w:val="21"/>
              <w:spacing w:before="60" w:after="60" w:line="240" w:lineRule="exact"/>
              <w:ind w:left="-113" w:right="-113"/>
              <w:rPr>
                <w:b w:val="0"/>
                <w:caps w:val="0"/>
                <w:szCs w:val="22"/>
              </w:rPr>
            </w:pPr>
            <w:r w:rsidRPr="00B827D3">
              <w:rPr>
                <w:b w:val="0"/>
                <w:caps w:val="0"/>
                <w:szCs w:val="22"/>
              </w:rPr>
              <w:t>д</w:t>
            </w:r>
            <w:r>
              <w:rPr>
                <w:b w:val="0"/>
                <w:caps w:val="0"/>
                <w:szCs w:val="22"/>
              </w:rPr>
              <w:t>екабрю</w:t>
            </w:r>
            <w:r>
              <w:rPr>
                <w:b w:val="0"/>
                <w:caps w:val="0"/>
                <w:szCs w:val="22"/>
              </w:rPr>
              <w:br/>
              <w:t>2021</w:t>
            </w:r>
            <w:r w:rsidRPr="00B827D3">
              <w:rPr>
                <w:b w:val="0"/>
                <w:caps w:val="0"/>
                <w:szCs w:val="22"/>
              </w:rPr>
              <w:t> г.</w:t>
            </w:r>
          </w:p>
        </w:tc>
        <w:tc>
          <w:tcPr>
            <w:tcW w:w="521" w:type="pct"/>
            <w:tcBorders>
              <w:top w:val="single" w:sz="4" w:space="0" w:color="auto"/>
              <w:left w:val="single" w:sz="4" w:space="0" w:color="auto"/>
              <w:bottom w:val="single" w:sz="4" w:space="0" w:color="auto"/>
            </w:tcBorders>
          </w:tcPr>
          <w:p w:rsidR="00120F64" w:rsidRPr="00B827D3" w:rsidRDefault="00D63E68" w:rsidP="00120F64">
            <w:pPr>
              <w:pStyle w:val="21"/>
              <w:spacing w:before="60" w:after="60" w:line="240" w:lineRule="exact"/>
              <w:ind w:left="-113" w:right="-113"/>
              <w:rPr>
                <w:b w:val="0"/>
                <w:caps w:val="0"/>
                <w:szCs w:val="22"/>
              </w:rPr>
            </w:pPr>
            <w:r>
              <w:rPr>
                <w:b w:val="0"/>
                <w:caps w:val="0"/>
                <w:szCs w:val="22"/>
              </w:rPr>
              <w:t>сентябрю</w:t>
            </w:r>
            <w:r w:rsidR="00120F64" w:rsidRPr="00B827D3">
              <w:rPr>
                <w:b w:val="0"/>
                <w:caps w:val="0"/>
                <w:szCs w:val="22"/>
              </w:rPr>
              <w:br/>
              <w:t>202</w:t>
            </w:r>
            <w:r w:rsidR="00120F64">
              <w:rPr>
                <w:b w:val="0"/>
                <w:caps w:val="0"/>
                <w:szCs w:val="22"/>
              </w:rPr>
              <w:t>2</w:t>
            </w:r>
            <w:r w:rsidR="00120F64" w:rsidRPr="00B827D3">
              <w:rPr>
                <w:b w:val="0"/>
                <w:caps w:val="0"/>
                <w:szCs w:val="22"/>
              </w:rPr>
              <w:t> г.</w:t>
            </w:r>
          </w:p>
        </w:tc>
        <w:tc>
          <w:tcPr>
            <w:tcW w:w="702" w:type="pct"/>
            <w:vMerge/>
            <w:tcBorders>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rPr>
            </w:pPr>
          </w:p>
        </w:tc>
      </w:tr>
      <w:tr w:rsidR="00955F98" w:rsidRPr="007F7FDF" w:rsidTr="00A943D4">
        <w:trPr>
          <w:jc w:val="center"/>
        </w:trPr>
        <w:tc>
          <w:tcPr>
            <w:tcW w:w="1016" w:type="pct"/>
            <w:tcBorders>
              <w:top w:val="single" w:sz="4" w:space="0" w:color="auto"/>
              <w:left w:val="single" w:sz="4" w:space="0" w:color="auto"/>
              <w:right w:val="single" w:sz="4" w:space="0" w:color="auto"/>
            </w:tcBorders>
            <w:vAlign w:val="bottom"/>
          </w:tcPr>
          <w:p w:rsidR="00955F98" w:rsidRPr="007F7FDF" w:rsidRDefault="00955F98" w:rsidP="00955F98">
            <w:pPr>
              <w:pStyle w:val="ab"/>
              <w:spacing w:before="90" w:after="90" w:line="240" w:lineRule="exact"/>
              <w:ind w:left="-85" w:right="-113"/>
              <w:jc w:val="left"/>
              <w:rPr>
                <w:sz w:val="22"/>
                <w:szCs w:val="22"/>
              </w:rPr>
            </w:pPr>
            <w:r w:rsidRPr="007F7FDF">
              <w:rPr>
                <w:sz w:val="22"/>
                <w:szCs w:val="22"/>
              </w:rPr>
              <w:t>Всего по области</w:t>
            </w:r>
          </w:p>
        </w:tc>
        <w:tc>
          <w:tcPr>
            <w:tcW w:w="586" w:type="pct"/>
            <w:tcBorders>
              <w:top w:val="single" w:sz="4" w:space="0" w:color="auto"/>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408</w:t>
            </w:r>
            <w:r w:rsidRPr="00AC7DCE">
              <w:rPr>
                <w:sz w:val="22"/>
                <w:szCs w:val="22"/>
              </w:rPr>
              <w:t>,</w:t>
            </w:r>
            <w:r w:rsidR="00AC7DCE" w:rsidRPr="00AC7DCE">
              <w:rPr>
                <w:sz w:val="22"/>
                <w:szCs w:val="22"/>
              </w:rPr>
              <w:t>5</w:t>
            </w:r>
          </w:p>
        </w:tc>
        <w:tc>
          <w:tcPr>
            <w:tcW w:w="586" w:type="pct"/>
            <w:tcBorders>
              <w:top w:val="single" w:sz="4" w:space="0" w:color="auto"/>
              <w:left w:val="single" w:sz="4" w:space="0" w:color="auto"/>
              <w:right w:val="single" w:sz="4" w:space="0" w:color="auto"/>
            </w:tcBorders>
            <w:vAlign w:val="bottom"/>
          </w:tcPr>
          <w:p w:rsidR="00955F98" w:rsidRPr="00EF161F" w:rsidRDefault="00C72020" w:rsidP="00955F98">
            <w:pPr>
              <w:widowControl w:val="0"/>
              <w:autoSpaceDE w:val="0"/>
              <w:autoSpaceDN w:val="0"/>
              <w:adjustRightInd w:val="0"/>
              <w:spacing w:before="90" w:after="90" w:line="240" w:lineRule="exact"/>
              <w:ind w:right="113"/>
              <w:jc w:val="right"/>
              <w:rPr>
                <w:sz w:val="22"/>
                <w:szCs w:val="22"/>
              </w:rPr>
            </w:pPr>
            <w:r w:rsidRPr="00EF161F">
              <w:rPr>
                <w:sz w:val="22"/>
                <w:szCs w:val="22"/>
              </w:rPr>
              <w:t>1</w:t>
            </w:r>
            <w:r w:rsidR="00051424" w:rsidRPr="00EF161F">
              <w:rPr>
                <w:sz w:val="22"/>
                <w:szCs w:val="22"/>
              </w:rPr>
              <w:t> </w:t>
            </w:r>
            <w:r w:rsidR="00EF161F" w:rsidRPr="00EF161F">
              <w:rPr>
                <w:sz w:val="22"/>
                <w:szCs w:val="22"/>
              </w:rPr>
              <w:t>474</w:t>
            </w:r>
            <w:r w:rsidRPr="00EF161F">
              <w:rPr>
                <w:sz w:val="22"/>
                <w:szCs w:val="22"/>
              </w:rPr>
              <w:t>,</w:t>
            </w:r>
            <w:r w:rsidR="00EF161F" w:rsidRPr="00EF161F">
              <w:rPr>
                <w:sz w:val="22"/>
                <w:szCs w:val="22"/>
              </w:rPr>
              <w:t>8</w:t>
            </w:r>
          </w:p>
        </w:tc>
        <w:tc>
          <w:tcPr>
            <w:tcW w:w="547" w:type="pct"/>
            <w:tcBorders>
              <w:top w:val="single" w:sz="4" w:space="0" w:color="auto"/>
              <w:left w:val="single" w:sz="4" w:space="0" w:color="auto"/>
              <w:right w:val="single" w:sz="4" w:space="0" w:color="auto"/>
            </w:tcBorders>
            <w:vAlign w:val="bottom"/>
          </w:tcPr>
          <w:p w:rsidR="00955F98" w:rsidRPr="00630668" w:rsidRDefault="00C72020" w:rsidP="00B97F50">
            <w:pPr>
              <w:widowControl w:val="0"/>
              <w:autoSpaceDE w:val="0"/>
              <w:autoSpaceDN w:val="0"/>
              <w:adjustRightInd w:val="0"/>
              <w:spacing w:before="90" w:after="90" w:line="240" w:lineRule="exact"/>
              <w:ind w:right="170"/>
              <w:jc w:val="right"/>
              <w:rPr>
                <w:sz w:val="22"/>
                <w:szCs w:val="22"/>
              </w:rPr>
            </w:pPr>
            <w:r w:rsidRPr="00630668">
              <w:rPr>
                <w:sz w:val="22"/>
                <w:szCs w:val="22"/>
              </w:rPr>
              <w:t>100,</w:t>
            </w:r>
            <w:r w:rsidR="00D755BF" w:rsidRPr="00630668">
              <w:rPr>
                <w:sz w:val="22"/>
                <w:szCs w:val="22"/>
              </w:rPr>
              <w:t>6</w:t>
            </w:r>
          </w:p>
        </w:tc>
        <w:tc>
          <w:tcPr>
            <w:tcW w:w="521" w:type="pct"/>
            <w:tcBorders>
              <w:top w:val="single" w:sz="4" w:space="0" w:color="auto"/>
              <w:left w:val="single" w:sz="4" w:space="0" w:color="auto"/>
              <w:right w:val="single" w:sz="4" w:space="0" w:color="auto"/>
            </w:tcBorders>
            <w:vAlign w:val="bottom"/>
          </w:tcPr>
          <w:p w:rsidR="00955F98" w:rsidRPr="00630668" w:rsidRDefault="004C6E16" w:rsidP="00B97F50">
            <w:pPr>
              <w:widowControl w:val="0"/>
              <w:autoSpaceDE w:val="0"/>
              <w:autoSpaceDN w:val="0"/>
              <w:adjustRightInd w:val="0"/>
              <w:spacing w:before="90" w:after="90" w:line="240" w:lineRule="exact"/>
              <w:ind w:right="142"/>
              <w:jc w:val="right"/>
              <w:rPr>
                <w:sz w:val="22"/>
                <w:szCs w:val="22"/>
              </w:rPr>
            </w:pPr>
            <w:r w:rsidRPr="00630668">
              <w:rPr>
                <w:sz w:val="22"/>
                <w:szCs w:val="22"/>
              </w:rPr>
              <w:t>99,</w:t>
            </w:r>
            <w:r w:rsidR="00630668" w:rsidRPr="00630668">
              <w:rPr>
                <w:sz w:val="22"/>
                <w:szCs w:val="22"/>
              </w:rPr>
              <w:t>5</w:t>
            </w:r>
          </w:p>
        </w:tc>
        <w:tc>
          <w:tcPr>
            <w:tcW w:w="521" w:type="pct"/>
            <w:tcBorders>
              <w:top w:val="single" w:sz="4" w:space="0" w:color="auto"/>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91</w:t>
            </w:r>
            <w:r w:rsidR="004C6E16" w:rsidRPr="00630668">
              <w:rPr>
                <w:sz w:val="22"/>
                <w:szCs w:val="22"/>
              </w:rPr>
              <w:t>,</w:t>
            </w:r>
            <w:r w:rsidRPr="00630668">
              <w:rPr>
                <w:sz w:val="22"/>
                <w:szCs w:val="22"/>
              </w:rPr>
              <w:t>2</w:t>
            </w:r>
          </w:p>
        </w:tc>
        <w:tc>
          <w:tcPr>
            <w:tcW w:w="521" w:type="pct"/>
            <w:tcBorders>
              <w:top w:val="single" w:sz="4" w:space="0" w:color="auto"/>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w:t>
            </w:r>
            <w:r w:rsidR="008D3BEE" w:rsidRPr="00103981">
              <w:rPr>
                <w:sz w:val="22"/>
                <w:szCs w:val="22"/>
              </w:rPr>
              <w:t>,</w:t>
            </w:r>
            <w:r w:rsidRPr="00103981">
              <w:rPr>
                <w:sz w:val="22"/>
                <w:szCs w:val="22"/>
              </w:rPr>
              <w:t>5</w:t>
            </w:r>
          </w:p>
        </w:tc>
        <w:tc>
          <w:tcPr>
            <w:tcW w:w="702" w:type="pct"/>
            <w:tcBorders>
              <w:top w:val="single" w:sz="4" w:space="0" w:color="auto"/>
              <w:left w:val="single" w:sz="4" w:space="0" w:color="auto"/>
              <w:right w:val="single" w:sz="4" w:space="0" w:color="auto"/>
            </w:tcBorders>
            <w:vAlign w:val="bottom"/>
          </w:tcPr>
          <w:p w:rsidR="00955F98" w:rsidRPr="00103981" w:rsidRDefault="00830C7A" w:rsidP="00B97F50">
            <w:pPr>
              <w:widowControl w:val="0"/>
              <w:autoSpaceDE w:val="0"/>
              <w:autoSpaceDN w:val="0"/>
              <w:adjustRightInd w:val="0"/>
              <w:spacing w:before="90" w:after="90" w:line="240" w:lineRule="exact"/>
              <w:ind w:right="312"/>
              <w:jc w:val="right"/>
              <w:rPr>
                <w:sz w:val="22"/>
                <w:szCs w:val="22"/>
              </w:rPr>
            </w:pPr>
            <w:r w:rsidRPr="00103981">
              <w:rPr>
                <w:sz w:val="22"/>
                <w:szCs w:val="22"/>
              </w:rPr>
              <w:t>100</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tabs>
                <w:tab w:val="left" w:pos="1560"/>
              </w:tabs>
              <w:spacing w:before="90" w:after="90" w:line="240" w:lineRule="exact"/>
              <w:ind w:left="113"/>
              <w:rPr>
                <w:sz w:val="22"/>
                <w:szCs w:val="22"/>
                <w:lang w:val="be-BY"/>
              </w:rPr>
            </w:pPr>
            <w:r w:rsidRPr="007F7FDF">
              <w:rPr>
                <w:sz w:val="22"/>
                <w:szCs w:val="22"/>
                <w:lang w:val="be-BY"/>
              </w:rPr>
              <w:t>г.Гродно</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588</w:t>
            </w:r>
            <w:r w:rsidRPr="00AC7DCE">
              <w:rPr>
                <w:sz w:val="22"/>
                <w:szCs w:val="22"/>
              </w:rPr>
              <w:t>,</w:t>
            </w:r>
            <w:r w:rsidR="00AC7DCE" w:rsidRPr="00AC7DCE">
              <w:rPr>
                <w:sz w:val="22"/>
                <w:szCs w:val="22"/>
              </w:rPr>
              <w:t>0</w:t>
            </w:r>
          </w:p>
        </w:tc>
        <w:tc>
          <w:tcPr>
            <w:tcW w:w="586" w:type="pct"/>
            <w:tcBorders>
              <w:left w:val="single" w:sz="4" w:space="0" w:color="auto"/>
              <w:right w:val="single" w:sz="4" w:space="0" w:color="auto"/>
            </w:tcBorders>
            <w:vAlign w:val="bottom"/>
          </w:tcPr>
          <w:p w:rsidR="00955F98" w:rsidRPr="00EF161F" w:rsidRDefault="00C72020" w:rsidP="00987FAE">
            <w:pPr>
              <w:widowControl w:val="0"/>
              <w:autoSpaceDE w:val="0"/>
              <w:autoSpaceDN w:val="0"/>
              <w:adjustRightInd w:val="0"/>
              <w:spacing w:before="90" w:after="90" w:line="240" w:lineRule="exact"/>
              <w:ind w:right="113"/>
              <w:jc w:val="right"/>
              <w:rPr>
                <w:sz w:val="22"/>
                <w:szCs w:val="22"/>
              </w:rPr>
            </w:pPr>
            <w:r w:rsidRPr="00EF161F">
              <w:rPr>
                <w:sz w:val="22"/>
                <w:szCs w:val="22"/>
              </w:rPr>
              <w:t>1</w:t>
            </w:r>
            <w:r w:rsidR="00051424" w:rsidRPr="00EF161F">
              <w:rPr>
                <w:sz w:val="22"/>
                <w:szCs w:val="22"/>
              </w:rPr>
              <w:t> </w:t>
            </w:r>
            <w:r w:rsidR="00EF161F" w:rsidRPr="00EF161F">
              <w:rPr>
                <w:sz w:val="22"/>
                <w:szCs w:val="22"/>
              </w:rPr>
              <w:t>631</w:t>
            </w:r>
            <w:r w:rsidRPr="00EF161F">
              <w:rPr>
                <w:sz w:val="22"/>
                <w:szCs w:val="22"/>
              </w:rPr>
              <w:t>,</w:t>
            </w:r>
            <w:r w:rsidR="00EF161F" w:rsidRPr="00EF161F">
              <w:rPr>
                <w:sz w:val="22"/>
                <w:szCs w:val="22"/>
              </w:rPr>
              <w:t>9</w:t>
            </w:r>
          </w:p>
        </w:tc>
        <w:tc>
          <w:tcPr>
            <w:tcW w:w="547" w:type="pct"/>
            <w:tcBorders>
              <w:left w:val="single" w:sz="4" w:space="0" w:color="auto"/>
              <w:right w:val="single" w:sz="4" w:space="0" w:color="auto"/>
            </w:tcBorders>
            <w:vAlign w:val="bottom"/>
          </w:tcPr>
          <w:p w:rsidR="00955F98" w:rsidRPr="00630668" w:rsidRDefault="00C72020" w:rsidP="00B97F50">
            <w:pPr>
              <w:widowControl w:val="0"/>
              <w:autoSpaceDE w:val="0"/>
              <w:autoSpaceDN w:val="0"/>
              <w:adjustRightInd w:val="0"/>
              <w:spacing w:before="90" w:after="90" w:line="240" w:lineRule="exact"/>
              <w:ind w:right="170"/>
              <w:jc w:val="right"/>
              <w:rPr>
                <w:sz w:val="22"/>
                <w:szCs w:val="22"/>
              </w:rPr>
            </w:pPr>
            <w:r w:rsidRPr="00630668">
              <w:rPr>
                <w:sz w:val="22"/>
                <w:szCs w:val="22"/>
              </w:rPr>
              <w:t>99,</w:t>
            </w:r>
            <w:r w:rsidR="00630668" w:rsidRPr="00630668">
              <w:rPr>
                <w:sz w:val="22"/>
                <w:szCs w:val="22"/>
              </w:rPr>
              <w:t>0</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97</w:t>
            </w:r>
            <w:r w:rsidR="004C6E16" w:rsidRPr="00630668">
              <w:rPr>
                <w:sz w:val="22"/>
                <w:szCs w:val="22"/>
              </w:rPr>
              <w:t>,</w:t>
            </w:r>
            <w:r w:rsidRPr="00630668">
              <w:rPr>
                <w:sz w:val="22"/>
                <w:szCs w:val="22"/>
              </w:rPr>
              <w:t>6</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87</w:t>
            </w:r>
            <w:r w:rsidR="004C6E16" w:rsidRPr="00630668">
              <w:rPr>
                <w:sz w:val="22"/>
                <w:szCs w:val="22"/>
              </w:rPr>
              <w:t>,</w:t>
            </w:r>
            <w:r w:rsidRPr="00630668">
              <w:rPr>
                <w:sz w:val="22"/>
                <w:szCs w:val="22"/>
              </w:rPr>
              <w:t>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102</w:t>
            </w:r>
            <w:r w:rsidR="008D3BEE" w:rsidRPr="00103981">
              <w:rPr>
                <w:sz w:val="22"/>
                <w:szCs w:val="22"/>
              </w:rPr>
              <w:t>,</w:t>
            </w:r>
            <w:r w:rsidRPr="00103981">
              <w:rPr>
                <w:sz w:val="22"/>
                <w:szCs w:val="22"/>
              </w:rPr>
              <w:t>1</w:t>
            </w:r>
          </w:p>
        </w:tc>
        <w:tc>
          <w:tcPr>
            <w:tcW w:w="702" w:type="pct"/>
            <w:tcBorders>
              <w:left w:val="single" w:sz="4" w:space="0" w:color="auto"/>
              <w:right w:val="single" w:sz="4" w:space="0" w:color="auto"/>
            </w:tcBorders>
            <w:vAlign w:val="bottom"/>
          </w:tcPr>
          <w:p w:rsidR="00955F98" w:rsidRPr="00103981" w:rsidRDefault="00830C7A" w:rsidP="00B97F50">
            <w:pPr>
              <w:widowControl w:val="0"/>
              <w:autoSpaceDE w:val="0"/>
              <w:autoSpaceDN w:val="0"/>
              <w:adjustRightInd w:val="0"/>
              <w:spacing w:before="90" w:after="90" w:line="240" w:lineRule="exact"/>
              <w:ind w:right="312"/>
              <w:jc w:val="right"/>
              <w:rPr>
                <w:sz w:val="22"/>
                <w:szCs w:val="22"/>
              </w:rPr>
            </w:pPr>
            <w:r w:rsidRPr="00103981">
              <w:rPr>
                <w:sz w:val="22"/>
                <w:szCs w:val="22"/>
              </w:rPr>
              <w:t>110,</w:t>
            </w:r>
            <w:r w:rsidR="00103981" w:rsidRPr="00103981">
              <w:rPr>
                <w:sz w:val="22"/>
                <w:szCs w:val="22"/>
              </w:rPr>
              <w:t>7</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340"/>
              <w:rPr>
                <w:sz w:val="22"/>
                <w:szCs w:val="22"/>
                <w:lang w:val="be-BY"/>
              </w:rPr>
            </w:pPr>
            <w:r w:rsidRPr="007F7FDF">
              <w:rPr>
                <w:sz w:val="22"/>
                <w:szCs w:val="22"/>
                <w:lang w:val="be-BY"/>
              </w:rPr>
              <w:t>районы:</w:t>
            </w:r>
          </w:p>
        </w:tc>
        <w:tc>
          <w:tcPr>
            <w:tcW w:w="586" w:type="pct"/>
            <w:tcBorders>
              <w:left w:val="single" w:sz="4" w:space="0" w:color="auto"/>
              <w:right w:val="single" w:sz="4" w:space="0" w:color="auto"/>
            </w:tcBorders>
            <w:vAlign w:val="bottom"/>
          </w:tcPr>
          <w:p w:rsidR="00955F98" w:rsidRPr="00D63E68" w:rsidRDefault="00955F98" w:rsidP="00955F98">
            <w:pPr>
              <w:pStyle w:val="21"/>
              <w:spacing w:before="90" w:after="90" w:line="240" w:lineRule="exact"/>
              <w:ind w:right="113"/>
              <w:jc w:val="right"/>
              <w:rPr>
                <w:b w:val="0"/>
                <w:caps w:val="0"/>
                <w:szCs w:val="22"/>
                <w:highlight w:val="yellow"/>
              </w:rPr>
            </w:pPr>
          </w:p>
        </w:tc>
        <w:tc>
          <w:tcPr>
            <w:tcW w:w="586" w:type="pct"/>
            <w:tcBorders>
              <w:left w:val="single" w:sz="4" w:space="0" w:color="auto"/>
              <w:right w:val="single" w:sz="4" w:space="0" w:color="auto"/>
            </w:tcBorders>
            <w:vAlign w:val="bottom"/>
          </w:tcPr>
          <w:p w:rsidR="00955F98" w:rsidRPr="00EF161F" w:rsidRDefault="00955F98" w:rsidP="00955F98">
            <w:pPr>
              <w:pStyle w:val="21"/>
              <w:spacing w:before="90" w:after="90" w:line="240" w:lineRule="exact"/>
              <w:ind w:right="113"/>
              <w:jc w:val="right"/>
              <w:rPr>
                <w:b w:val="0"/>
                <w:caps w:val="0"/>
                <w:szCs w:val="22"/>
                <w:lang w:val="be-BY"/>
              </w:rPr>
            </w:pPr>
          </w:p>
        </w:tc>
        <w:tc>
          <w:tcPr>
            <w:tcW w:w="547" w:type="pct"/>
            <w:tcBorders>
              <w:left w:val="single" w:sz="4" w:space="0" w:color="auto"/>
              <w:right w:val="single" w:sz="4" w:space="0" w:color="auto"/>
            </w:tcBorders>
            <w:vAlign w:val="bottom"/>
          </w:tcPr>
          <w:p w:rsidR="00955F98" w:rsidRPr="00D63E68" w:rsidRDefault="00955F98" w:rsidP="00B97F50">
            <w:pPr>
              <w:pStyle w:val="21"/>
              <w:spacing w:before="90" w:after="90" w:line="240" w:lineRule="exact"/>
              <w:ind w:right="170"/>
              <w:jc w:val="right"/>
              <w:rPr>
                <w:b w:val="0"/>
                <w:caps w:val="0"/>
                <w:szCs w:val="22"/>
                <w:highlight w:val="yellow"/>
                <w:lang w:val="be-BY"/>
              </w:rPr>
            </w:pPr>
          </w:p>
        </w:tc>
        <w:tc>
          <w:tcPr>
            <w:tcW w:w="521" w:type="pct"/>
            <w:tcBorders>
              <w:left w:val="single" w:sz="4" w:space="0" w:color="auto"/>
              <w:right w:val="single" w:sz="4" w:space="0" w:color="auto"/>
            </w:tcBorders>
            <w:vAlign w:val="bottom"/>
          </w:tcPr>
          <w:p w:rsidR="00955F98" w:rsidRPr="00630668" w:rsidRDefault="00955F98" w:rsidP="00B97F50">
            <w:pPr>
              <w:pStyle w:val="21"/>
              <w:spacing w:before="90" w:after="90" w:line="240" w:lineRule="exact"/>
              <w:ind w:right="142"/>
              <w:jc w:val="right"/>
              <w:rPr>
                <w:b w:val="0"/>
                <w:caps w:val="0"/>
                <w:szCs w:val="22"/>
                <w:lang w:val="be-BY"/>
              </w:rPr>
            </w:pPr>
          </w:p>
        </w:tc>
        <w:tc>
          <w:tcPr>
            <w:tcW w:w="521" w:type="pct"/>
            <w:tcBorders>
              <w:left w:val="single" w:sz="4" w:space="0" w:color="auto"/>
              <w:right w:val="single" w:sz="4" w:space="0" w:color="auto"/>
            </w:tcBorders>
            <w:vAlign w:val="bottom"/>
          </w:tcPr>
          <w:p w:rsidR="00955F98" w:rsidRPr="00D63E68" w:rsidRDefault="00955F98" w:rsidP="00B97F50">
            <w:pPr>
              <w:pStyle w:val="21"/>
              <w:spacing w:before="90" w:after="90" w:line="240" w:lineRule="exact"/>
              <w:ind w:right="142"/>
              <w:jc w:val="right"/>
              <w:rPr>
                <w:b w:val="0"/>
                <w:caps w:val="0"/>
                <w:szCs w:val="22"/>
                <w:highlight w:val="yellow"/>
                <w:lang w:val="be-BY"/>
              </w:rPr>
            </w:pPr>
          </w:p>
        </w:tc>
        <w:tc>
          <w:tcPr>
            <w:tcW w:w="521" w:type="pct"/>
            <w:tcBorders>
              <w:left w:val="single" w:sz="4" w:space="0" w:color="auto"/>
              <w:right w:val="single" w:sz="4" w:space="0" w:color="auto"/>
            </w:tcBorders>
            <w:vAlign w:val="bottom"/>
          </w:tcPr>
          <w:p w:rsidR="00955F98" w:rsidRPr="00103981" w:rsidRDefault="00955F98" w:rsidP="00955F98">
            <w:pPr>
              <w:pStyle w:val="21"/>
              <w:spacing w:before="90" w:after="90" w:line="240" w:lineRule="exact"/>
              <w:ind w:right="113"/>
              <w:jc w:val="right"/>
              <w:rPr>
                <w:b w:val="0"/>
                <w:caps w:val="0"/>
                <w:szCs w:val="22"/>
                <w:lang w:val="be-BY"/>
              </w:rPr>
            </w:pPr>
          </w:p>
        </w:tc>
        <w:tc>
          <w:tcPr>
            <w:tcW w:w="702" w:type="pct"/>
            <w:tcBorders>
              <w:left w:val="single" w:sz="4" w:space="0" w:color="auto"/>
              <w:right w:val="single" w:sz="4" w:space="0" w:color="auto"/>
            </w:tcBorders>
            <w:vAlign w:val="bottom"/>
          </w:tcPr>
          <w:p w:rsidR="00955F98" w:rsidRPr="00103981" w:rsidRDefault="00955F98" w:rsidP="00B97F50">
            <w:pPr>
              <w:pStyle w:val="21"/>
              <w:spacing w:before="90" w:after="90" w:line="240" w:lineRule="exact"/>
              <w:ind w:right="312"/>
              <w:jc w:val="right"/>
              <w:rPr>
                <w:b w:val="0"/>
                <w:caps w:val="0"/>
                <w:szCs w:val="22"/>
                <w:lang w:val="be-BY"/>
              </w:rPr>
            </w:pPr>
          </w:p>
        </w:tc>
      </w:tr>
      <w:tr w:rsidR="00955F98" w:rsidRPr="007F7FDF" w:rsidTr="00A943D4">
        <w:trPr>
          <w:trHeight w:val="236"/>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Берестовицкий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358</w:t>
            </w:r>
            <w:r w:rsidRPr="00AC7DCE">
              <w:rPr>
                <w:sz w:val="22"/>
                <w:szCs w:val="22"/>
              </w:rPr>
              <w:t>,</w:t>
            </w:r>
            <w:r w:rsidR="00AC7DCE" w:rsidRPr="00AC7DCE">
              <w:rPr>
                <w:sz w:val="22"/>
                <w:szCs w:val="22"/>
              </w:rPr>
              <w:t>8</w:t>
            </w:r>
          </w:p>
        </w:tc>
        <w:tc>
          <w:tcPr>
            <w:tcW w:w="586" w:type="pct"/>
            <w:tcBorders>
              <w:left w:val="single" w:sz="4" w:space="0" w:color="auto"/>
              <w:right w:val="single" w:sz="4" w:space="0" w:color="auto"/>
            </w:tcBorders>
            <w:vAlign w:val="bottom"/>
          </w:tcPr>
          <w:p w:rsidR="00955F98" w:rsidRPr="00EF161F" w:rsidRDefault="00C72020" w:rsidP="00955F98">
            <w:pPr>
              <w:widowControl w:val="0"/>
              <w:autoSpaceDE w:val="0"/>
              <w:autoSpaceDN w:val="0"/>
              <w:adjustRightInd w:val="0"/>
              <w:spacing w:before="90" w:after="90" w:line="240" w:lineRule="exact"/>
              <w:ind w:right="113"/>
              <w:jc w:val="right"/>
              <w:rPr>
                <w:sz w:val="22"/>
                <w:szCs w:val="22"/>
              </w:rPr>
            </w:pPr>
            <w:r w:rsidRPr="00EF161F">
              <w:rPr>
                <w:sz w:val="22"/>
                <w:szCs w:val="22"/>
              </w:rPr>
              <w:t>1</w:t>
            </w:r>
            <w:r w:rsidR="00051424" w:rsidRPr="00EF161F">
              <w:rPr>
                <w:sz w:val="22"/>
                <w:szCs w:val="22"/>
              </w:rPr>
              <w:t> </w:t>
            </w:r>
            <w:r w:rsidR="00EF161F" w:rsidRPr="00EF161F">
              <w:rPr>
                <w:sz w:val="22"/>
                <w:szCs w:val="22"/>
              </w:rPr>
              <w:t>476</w:t>
            </w:r>
            <w:r w:rsidRPr="00EF161F">
              <w:rPr>
                <w:sz w:val="22"/>
                <w:szCs w:val="22"/>
              </w:rPr>
              <w:t>,</w:t>
            </w:r>
            <w:r w:rsidR="00EF161F" w:rsidRPr="00EF161F">
              <w:rPr>
                <w:sz w:val="22"/>
                <w:szCs w:val="22"/>
              </w:rPr>
              <w:t>5</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102,9</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101,1</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95,5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101,7</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100,1</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Волковысский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296</w:t>
            </w:r>
            <w:r w:rsidRPr="00AC7DCE">
              <w:rPr>
                <w:sz w:val="22"/>
                <w:szCs w:val="22"/>
              </w:rPr>
              <w:t>,</w:t>
            </w:r>
            <w:r w:rsidR="00AC7DCE" w:rsidRPr="00AC7DCE">
              <w:rPr>
                <w:sz w:val="22"/>
                <w:szCs w:val="22"/>
              </w:rPr>
              <w:t>1</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377</w:t>
            </w:r>
            <w:r w:rsidRPr="00EF161F">
              <w:rPr>
                <w:sz w:val="22"/>
                <w:szCs w:val="22"/>
              </w:rPr>
              <w:t>,</w:t>
            </w:r>
            <w:r w:rsidR="00EF161F" w:rsidRPr="00EF161F">
              <w:rPr>
                <w:sz w:val="22"/>
                <w:szCs w:val="22"/>
              </w:rPr>
              <w:t>4</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104,7</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106,3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93,0</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100,4</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93,4</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Вороновский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166</w:t>
            </w:r>
            <w:r w:rsidRPr="00AC7DCE">
              <w:rPr>
                <w:sz w:val="22"/>
                <w:szCs w:val="22"/>
              </w:rPr>
              <w:t>,</w:t>
            </w:r>
            <w:r w:rsidR="00AC7DCE" w:rsidRPr="00AC7DCE">
              <w:rPr>
                <w:sz w:val="22"/>
                <w:szCs w:val="22"/>
              </w:rPr>
              <w:t>1</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244</w:t>
            </w:r>
            <w:r w:rsidRPr="00EF161F">
              <w:rPr>
                <w:sz w:val="22"/>
                <w:szCs w:val="22"/>
              </w:rPr>
              <w:t>,</w:t>
            </w:r>
            <w:r w:rsidR="00EF161F" w:rsidRPr="00EF161F">
              <w:rPr>
                <w:sz w:val="22"/>
                <w:szCs w:val="22"/>
              </w:rPr>
              <w:t>1</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102,8</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103,6</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99,2</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99,0</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84,4</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Гродненский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AC7DCE">
              <w:rPr>
                <w:sz w:val="22"/>
                <w:szCs w:val="22"/>
              </w:rPr>
              <w:t>1</w:t>
            </w:r>
            <w:r w:rsidR="00051424" w:rsidRPr="00AC7DCE">
              <w:rPr>
                <w:sz w:val="22"/>
                <w:szCs w:val="22"/>
              </w:rPr>
              <w:t> </w:t>
            </w:r>
            <w:r w:rsidR="00AC7DCE" w:rsidRPr="00AC7DCE">
              <w:rPr>
                <w:sz w:val="22"/>
                <w:szCs w:val="22"/>
              </w:rPr>
              <w:t>478</w:t>
            </w:r>
            <w:r w:rsidRPr="00AC7DCE">
              <w:rPr>
                <w:sz w:val="22"/>
                <w:szCs w:val="22"/>
              </w:rPr>
              <w:t>,</w:t>
            </w:r>
            <w:r w:rsidR="00AC7DCE" w:rsidRPr="00AC7DCE">
              <w:rPr>
                <w:sz w:val="22"/>
                <w:szCs w:val="22"/>
              </w:rPr>
              <w:t>6</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617</w:t>
            </w:r>
            <w:r w:rsidRPr="00EF161F">
              <w:rPr>
                <w:sz w:val="22"/>
                <w:szCs w:val="22"/>
              </w:rPr>
              <w:t>,</w:t>
            </w:r>
            <w:r w:rsidR="00EF161F" w:rsidRPr="00EF161F">
              <w:rPr>
                <w:sz w:val="22"/>
                <w:szCs w:val="22"/>
              </w:rPr>
              <w:t>7</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102,2</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103,6</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98,8</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101,4</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109,7</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Дятловский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251</w:t>
            </w:r>
            <w:r w:rsidRPr="00EF161F">
              <w:rPr>
                <w:sz w:val="22"/>
                <w:szCs w:val="22"/>
              </w:rPr>
              <w:t>,</w:t>
            </w:r>
            <w:r w:rsidR="00EF161F" w:rsidRPr="00EF161F">
              <w:rPr>
                <w:sz w:val="22"/>
                <w:szCs w:val="22"/>
              </w:rPr>
              <w:t>9</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319</w:t>
            </w:r>
            <w:r w:rsidRPr="00EF161F">
              <w:rPr>
                <w:sz w:val="22"/>
                <w:szCs w:val="22"/>
              </w:rPr>
              <w:t>,</w:t>
            </w:r>
            <w:r w:rsidR="00EF161F" w:rsidRPr="00EF161F">
              <w:rPr>
                <w:sz w:val="22"/>
                <w:szCs w:val="22"/>
              </w:rPr>
              <w:t>9</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104,3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100,3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94,5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98,9</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89,5</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Зельвенский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18</w:t>
            </w:r>
            <w:r w:rsidRPr="00EF161F">
              <w:rPr>
                <w:sz w:val="22"/>
                <w:szCs w:val="22"/>
              </w:rPr>
              <w:t>5,</w:t>
            </w:r>
            <w:r w:rsidR="00EF161F" w:rsidRPr="00EF161F">
              <w:rPr>
                <w:sz w:val="22"/>
                <w:szCs w:val="22"/>
              </w:rPr>
              <w:t>3</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292</w:t>
            </w:r>
            <w:r w:rsidRPr="00EF161F">
              <w:rPr>
                <w:sz w:val="22"/>
                <w:szCs w:val="22"/>
              </w:rPr>
              <w:t>,</w:t>
            </w:r>
            <w:r w:rsidR="00EF161F" w:rsidRPr="00EF161F">
              <w:rPr>
                <w:sz w:val="22"/>
                <w:szCs w:val="22"/>
              </w:rPr>
              <w:t>3</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101,7</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101,6</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102,4</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103,3</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87,6</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Ивьевский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130</w:t>
            </w:r>
            <w:r w:rsidRPr="00EF161F">
              <w:rPr>
                <w:sz w:val="22"/>
                <w:szCs w:val="22"/>
              </w:rPr>
              <w:t>,</w:t>
            </w:r>
            <w:r w:rsidR="00EF161F" w:rsidRPr="00EF161F">
              <w:rPr>
                <w:sz w:val="22"/>
                <w:szCs w:val="22"/>
              </w:rPr>
              <w:t>6</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150</w:t>
            </w:r>
            <w:r w:rsidRPr="00EF161F">
              <w:rPr>
                <w:sz w:val="22"/>
                <w:szCs w:val="22"/>
              </w:rPr>
              <w:t>,</w:t>
            </w:r>
            <w:r w:rsidR="00EF161F" w:rsidRPr="00EF161F">
              <w:rPr>
                <w:sz w:val="22"/>
                <w:szCs w:val="22"/>
              </w:rPr>
              <w:t>1</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99,1</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93,1</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90,7</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97,1</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78,0</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Кореличский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167</w:t>
            </w:r>
            <w:r w:rsidRPr="00EF161F">
              <w:rPr>
                <w:sz w:val="22"/>
                <w:szCs w:val="22"/>
              </w:rPr>
              <w:t>,</w:t>
            </w:r>
            <w:r w:rsidR="00EF161F" w:rsidRPr="00EF161F">
              <w:rPr>
                <w:sz w:val="22"/>
                <w:szCs w:val="22"/>
              </w:rPr>
              <w:t>9</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269</w:t>
            </w:r>
            <w:r w:rsidRPr="00EF161F">
              <w:rPr>
                <w:sz w:val="22"/>
                <w:szCs w:val="22"/>
              </w:rPr>
              <w:t>,8</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102,5</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106,8</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98,6</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101,4</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86,1</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Лидский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265</w:t>
            </w:r>
            <w:r w:rsidRPr="00EF161F">
              <w:rPr>
                <w:sz w:val="22"/>
                <w:szCs w:val="22"/>
              </w:rPr>
              <w:t>,</w:t>
            </w:r>
            <w:r w:rsidR="00EF161F" w:rsidRPr="00EF161F">
              <w:rPr>
                <w:sz w:val="22"/>
                <w:szCs w:val="22"/>
              </w:rPr>
              <w:t>7</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321</w:t>
            </w:r>
            <w:r w:rsidRPr="00EF161F">
              <w:rPr>
                <w:sz w:val="22"/>
                <w:szCs w:val="22"/>
              </w:rPr>
              <w:t>,</w:t>
            </w:r>
            <w:r w:rsidR="00EF161F" w:rsidRPr="00EF161F">
              <w:rPr>
                <w:sz w:val="22"/>
                <w:szCs w:val="22"/>
              </w:rPr>
              <w:t>3</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100,7</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99,7</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87,5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99,9</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89,6</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Мостовский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244</w:t>
            </w:r>
            <w:r w:rsidRPr="00EF161F">
              <w:rPr>
                <w:sz w:val="22"/>
                <w:szCs w:val="22"/>
              </w:rPr>
              <w:t>,</w:t>
            </w:r>
            <w:r w:rsidR="00EF161F" w:rsidRPr="00EF161F">
              <w:rPr>
                <w:sz w:val="22"/>
                <w:szCs w:val="22"/>
              </w:rPr>
              <w:t>0</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252</w:t>
            </w:r>
            <w:r w:rsidRPr="00EF161F">
              <w:rPr>
                <w:sz w:val="22"/>
                <w:szCs w:val="22"/>
              </w:rPr>
              <w:t>,</w:t>
            </w:r>
            <w:r w:rsidR="00EF161F" w:rsidRPr="00EF161F">
              <w:rPr>
                <w:sz w:val="22"/>
                <w:szCs w:val="22"/>
              </w:rPr>
              <w:t>6</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99,8</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92,9</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87,9</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98,9</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84,9</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Новогрудский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213</w:t>
            </w:r>
            <w:r w:rsidRPr="00EF161F">
              <w:rPr>
                <w:sz w:val="22"/>
                <w:szCs w:val="22"/>
              </w:rPr>
              <w:t>,</w:t>
            </w:r>
            <w:r w:rsidR="00EF161F" w:rsidRPr="00EF161F">
              <w:rPr>
                <w:sz w:val="22"/>
                <w:szCs w:val="22"/>
              </w:rPr>
              <w:t>9</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319</w:t>
            </w:r>
            <w:r w:rsidRPr="00EF161F">
              <w:rPr>
                <w:sz w:val="22"/>
                <w:szCs w:val="22"/>
              </w:rPr>
              <w:t>,</w:t>
            </w:r>
            <w:r w:rsidR="00EF161F" w:rsidRPr="00EF161F">
              <w:rPr>
                <w:sz w:val="22"/>
                <w:szCs w:val="22"/>
              </w:rPr>
              <w:t>6</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100,3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103,3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99,1</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102,1</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89,5</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Островецкий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860</w:t>
            </w:r>
            <w:r w:rsidRPr="00EF161F">
              <w:rPr>
                <w:sz w:val="22"/>
                <w:szCs w:val="22"/>
              </w:rPr>
              <w:t>,</w:t>
            </w:r>
            <w:r w:rsidR="00EF161F" w:rsidRPr="00EF161F">
              <w:rPr>
                <w:sz w:val="22"/>
                <w:szCs w:val="22"/>
              </w:rPr>
              <w:t>9</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817</w:t>
            </w:r>
            <w:r w:rsidRPr="00EF161F">
              <w:rPr>
                <w:sz w:val="22"/>
                <w:szCs w:val="22"/>
              </w:rPr>
              <w:t>,</w:t>
            </w:r>
            <w:r w:rsidR="00EF161F" w:rsidRPr="00EF161F">
              <w:rPr>
                <w:sz w:val="22"/>
                <w:szCs w:val="22"/>
              </w:rPr>
              <w:t>1</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102,7</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97,3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86,5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97,8</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123,2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Ошмянский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238</w:t>
            </w:r>
            <w:r w:rsidRPr="00EF161F">
              <w:rPr>
                <w:sz w:val="22"/>
                <w:szCs w:val="22"/>
              </w:rPr>
              <w:t>,</w:t>
            </w:r>
            <w:r w:rsidR="00EF161F" w:rsidRPr="00EF161F">
              <w:rPr>
                <w:sz w:val="22"/>
                <w:szCs w:val="22"/>
              </w:rPr>
              <w:t>0</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Pr="00EF161F">
              <w:rPr>
                <w:sz w:val="22"/>
                <w:szCs w:val="22"/>
              </w:rPr>
              <w:t>324,</w:t>
            </w:r>
            <w:r w:rsidR="00EF161F" w:rsidRPr="00EF161F">
              <w:rPr>
                <w:sz w:val="22"/>
                <w:szCs w:val="22"/>
              </w:rPr>
              <w:t>9</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101,3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100,8</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95,5</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101,0</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89,8</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Свислочский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141</w:t>
            </w:r>
            <w:r w:rsidRPr="00EF161F">
              <w:rPr>
                <w:sz w:val="22"/>
                <w:szCs w:val="22"/>
              </w:rPr>
              <w:t>,</w:t>
            </w:r>
            <w:r w:rsidR="00EF161F" w:rsidRPr="00EF161F">
              <w:rPr>
                <w:sz w:val="22"/>
                <w:szCs w:val="22"/>
              </w:rPr>
              <w:t>2</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200</w:t>
            </w:r>
            <w:r w:rsidRPr="00EF161F">
              <w:rPr>
                <w:sz w:val="22"/>
                <w:szCs w:val="22"/>
              </w:rPr>
              <w:t>,</w:t>
            </w:r>
            <w:r w:rsidR="00EF161F" w:rsidRPr="00EF161F">
              <w:rPr>
                <w:sz w:val="22"/>
                <w:szCs w:val="22"/>
              </w:rPr>
              <w:t>0</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100,3</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98,1</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91,0</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101,7</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81,4</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Слонимский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296</w:t>
            </w:r>
            <w:r w:rsidRPr="00EF161F">
              <w:rPr>
                <w:sz w:val="22"/>
                <w:szCs w:val="22"/>
              </w:rPr>
              <w:t>,</w:t>
            </w:r>
            <w:r w:rsidR="00EF161F" w:rsidRPr="00EF161F">
              <w:rPr>
                <w:sz w:val="22"/>
                <w:szCs w:val="22"/>
              </w:rPr>
              <w:t>2</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364</w:t>
            </w:r>
            <w:r w:rsidRPr="00EF161F">
              <w:rPr>
                <w:sz w:val="22"/>
                <w:szCs w:val="22"/>
              </w:rPr>
              <w:t>,</w:t>
            </w:r>
            <w:r w:rsidR="00EF161F" w:rsidRPr="00EF161F">
              <w:rPr>
                <w:sz w:val="22"/>
                <w:szCs w:val="22"/>
              </w:rPr>
              <w:t>3</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103,0</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102,1</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98,7</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98,7</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92,5</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Сморгонский</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367</w:t>
            </w:r>
            <w:r w:rsidRPr="00EF161F">
              <w:rPr>
                <w:sz w:val="22"/>
                <w:szCs w:val="22"/>
              </w:rPr>
              <w:t>,</w:t>
            </w:r>
            <w:r w:rsidR="00EF161F" w:rsidRPr="00EF161F">
              <w:rPr>
                <w:sz w:val="22"/>
                <w:szCs w:val="22"/>
              </w:rPr>
              <w:t>7</w:t>
            </w:r>
          </w:p>
        </w:tc>
        <w:tc>
          <w:tcPr>
            <w:tcW w:w="586" w:type="pct"/>
            <w:tcBorders>
              <w:left w:val="sing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507</w:t>
            </w:r>
            <w:r w:rsidRPr="00EF161F">
              <w:rPr>
                <w:sz w:val="22"/>
                <w:szCs w:val="22"/>
              </w:rPr>
              <w:t>,</w:t>
            </w:r>
            <w:r w:rsidR="00EF161F" w:rsidRPr="00EF161F">
              <w:rPr>
                <w:sz w:val="22"/>
                <w:szCs w:val="22"/>
              </w:rPr>
              <w:t>6</w:t>
            </w:r>
          </w:p>
        </w:tc>
        <w:tc>
          <w:tcPr>
            <w:tcW w:w="547"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98,9</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96,6</w:t>
            </w:r>
          </w:p>
        </w:tc>
        <w:tc>
          <w:tcPr>
            <w:tcW w:w="521" w:type="pct"/>
            <w:tcBorders>
              <w:left w:val="sing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97,4</w:t>
            </w:r>
          </w:p>
        </w:tc>
        <w:tc>
          <w:tcPr>
            <w:tcW w:w="521" w:type="pct"/>
            <w:tcBorders>
              <w:left w:val="sing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110,1</w:t>
            </w:r>
          </w:p>
        </w:tc>
        <w:tc>
          <w:tcPr>
            <w:tcW w:w="702" w:type="pct"/>
            <w:tcBorders>
              <w:left w:val="sing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102,2</w:t>
            </w:r>
          </w:p>
        </w:tc>
      </w:tr>
      <w:tr w:rsidR="00955F98" w:rsidRPr="007F7FDF" w:rsidTr="00A943D4">
        <w:trPr>
          <w:jc w:val="center"/>
        </w:trPr>
        <w:tc>
          <w:tcPr>
            <w:tcW w:w="1016" w:type="pct"/>
            <w:tcBorders>
              <w:left w:val="single" w:sz="4" w:space="0" w:color="auto"/>
              <w:bottom w:val="doub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Щучинский</w:t>
            </w:r>
          </w:p>
        </w:tc>
        <w:tc>
          <w:tcPr>
            <w:tcW w:w="586" w:type="pct"/>
            <w:tcBorders>
              <w:left w:val="single" w:sz="4" w:space="0" w:color="auto"/>
              <w:bottom w:val="doub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285</w:t>
            </w:r>
            <w:r w:rsidRPr="00EF161F">
              <w:rPr>
                <w:sz w:val="22"/>
                <w:szCs w:val="22"/>
              </w:rPr>
              <w:t>,</w:t>
            </w:r>
            <w:r w:rsidR="00EF161F" w:rsidRPr="00EF161F">
              <w:rPr>
                <w:sz w:val="22"/>
                <w:szCs w:val="22"/>
              </w:rPr>
              <w:t>0</w:t>
            </w:r>
          </w:p>
        </w:tc>
        <w:tc>
          <w:tcPr>
            <w:tcW w:w="586" w:type="pct"/>
            <w:tcBorders>
              <w:left w:val="single" w:sz="4" w:space="0" w:color="auto"/>
              <w:bottom w:val="double" w:sz="4" w:space="0" w:color="auto"/>
              <w:right w:val="single" w:sz="4" w:space="0" w:color="auto"/>
            </w:tcBorders>
            <w:vAlign w:val="bottom"/>
          </w:tcPr>
          <w:p w:rsidR="00955F98" w:rsidRPr="00D63E68" w:rsidRDefault="00C72020" w:rsidP="00955F98">
            <w:pPr>
              <w:widowControl w:val="0"/>
              <w:autoSpaceDE w:val="0"/>
              <w:autoSpaceDN w:val="0"/>
              <w:adjustRightInd w:val="0"/>
              <w:spacing w:before="90" w:after="90" w:line="240" w:lineRule="exact"/>
              <w:ind w:right="113"/>
              <w:jc w:val="right"/>
              <w:rPr>
                <w:sz w:val="22"/>
                <w:szCs w:val="22"/>
                <w:highlight w:val="yellow"/>
              </w:rPr>
            </w:pPr>
            <w:r w:rsidRPr="00EF161F">
              <w:rPr>
                <w:sz w:val="22"/>
                <w:szCs w:val="22"/>
              </w:rPr>
              <w:t>1</w:t>
            </w:r>
            <w:r w:rsidR="00051424" w:rsidRPr="00EF161F">
              <w:rPr>
                <w:sz w:val="22"/>
                <w:szCs w:val="22"/>
              </w:rPr>
              <w:t> </w:t>
            </w:r>
            <w:r w:rsidR="00EF161F" w:rsidRPr="00EF161F">
              <w:rPr>
                <w:sz w:val="22"/>
                <w:szCs w:val="22"/>
              </w:rPr>
              <w:t>413</w:t>
            </w:r>
            <w:r w:rsidRPr="00EF161F">
              <w:rPr>
                <w:sz w:val="22"/>
                <w:szCs w:val="22"/>
              </w:rPr>
              <w:t>,</w:t>
            </w:r>
            <w:r w:rsidR="00EF161F" w:rsidRPr="00EF161F">
              <w:rPr>
                <w:sz w:val="22"/>
                <w:szCs w:val="22"/>
              </w:rPr>
              <w:t>8</w:t>
            </w:r>
          </w:p>
        </w:tc>
        <w:tc>
          <w:tcPr>
            <w:tcW w:w="547" w:type="pct"/>
            <w:tcBorders>
              <w:left w:val="single" w:sz="4" w:space="0" w:color="auto"/>
              <w:bottom w:val="doub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70"/>
              <w:jc w:val="right"/>
              <w:rPr>
                <w:sz w:val="22"/>
                <w:szCs w:val="22"/>
              </w:rPr>
            </w:pPr>
            <w:r w:rsidRPr="00630668">
              <w:rPr>
                <w:sz w:val="22"/>
                <w:szCs w:val="22"/>
              </w:rPr>
              <w:t>100,2</w:t>
            </w:r>
          </w:p>
        </w:tc>
        <w:tc>
          <w:tcPr>
            <w:tcW w:w="521" w:type="pct"/>
            <w:tcBorders>
              <w:left w:val="single" w:sz="4" w:space="0" w:color="auto"/>
              <w:bottom w:val="doub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102,4</w:t>
            </w:r>
          </w:p>
        </w:tc>
        <w:tc>
          <w:tcPr>
            <w:tcW w:w="521" w:type="pct"/>
            <w:tcBorders>
              <w:left w:val="single" w:sz="4" w:space="0" w:color="auto"/>
              <w:bottom w:val="double" w:sz="4" w:space="0" w:color="auto"/>
              <w:right w:val="single" w:sz="4" w:space="0" w:color="auto"/>
            </w:tcBorders>
            <w:vAlign w:val="bottom"/>
          </w:tcPr>
          <w:p w:rsidR="00955F98" w:rsidRPr="00630668" w:rsidRDefault="00630668" w:rsidP="00B97F50">
            <w:pPr>
              <w:widowControl w:val="0"/>
              <w:autoSpaceDE w:val="0"/>
              <w:autoSpaceDN w:val="0"/>
              <w:adjustRightInd w:val="0"/>
              <w:spacing w:before="90" w:after="90" w:line="240" w:lineRule="exact"/>
              <w:ind w:right="142"/>
              <w:jc w:val="right"/>
              <w:rPr>
                <w:sz w:val="22"/>
                <w:szCs w:val="22"/>
              </w:rPr>
            </w:pPr>
            <w:r w:rsidRPr="00630668">
              <w:rPr>
                <w:sz w:val="22"/>
                <w:szCs w:val="22"/>
              </w:rPr>
              <w:t>97,9</w:t>
            </w:r>
          </w:p>
        </w:tc>
        <w:tc>
          <w:tcPr>
            <w:tcW w:w="521" w:type="pct"/>
            <w:tcBorders>
              <w:left w:val="single" w:sz="4" w:space="0" w:color="auto"/>
              <w:bottom w:val="double" w:sz="4" w:space="0" w:color="auto"/>
              <w:right w:val="single" w:sz="4" w:space="0" w:color="auto"/>
            </w:tcBorders>
            <w:vAlign w:val="bottom"/>
          </w:tcPr>
          <w:p w:rsidR="00955F98" w:rsidRPr="00103981" w:rsidRDefault="00103981" w:rsidP="00955F98">
            <w:pPr>
              <w:widowControl w:val="0"/>
              <w:autoSpaceDE w:val="0"/>
              <w:autoSpaceDN w:val="0"/>
              <w:adjustRightInd w:val="0"/>
              <w:spacing w:before="90" w:after="90" w:line="240" w:lineRule="exact"/>
              <w:ind w:right="113"/>
              <w:jc w:val="right"/>
              <w:rPr>
                <w:sz w:val="22"/>
                <w:szCs w:val="22"/>
              </w:rPr>
            </w:pPr>
            <w:r w:rsidRPr="00103981">
              <w:rPr>
                <w:sz w:val="22"/>
                <w:szCs w:val="22"/>
              </w:rPr>
              <w:t>105,1</w:t>
            </w:r>
          </w:p>
        </w:tc>
        <w:tc>
          <w:tcPr>
            <w:tcW w:w="702" w:type="pct"/>
            <w:tcBorders>
              <w:left w:val="single" w:sz="4" w:space="0" w:color="auto"/>
              <w:bottom w:val="double" w:sz="4" w:space="0" w:color="auto"/>
              <w:right w:val="single" w:sz="4" w:space="0" w:color="auto"/>
            </w:tcBorders>
            <w:vAlign w:val="bottom"/>
          </w:tcPr>
          <w:p w:rsidR="00955F98" w:rsidRPr="00103981" w:rsidRDefault="00103981" w:rsidP="00B97F50">
            <w:pPr>
              <w:widowControl w:val="0"/>
              <w:autoSpaceDE w:val="0"/>
              <w:autoSpaceDN w:val="0"/>
              <w:adjustRightInd w:val="0"/>
              <w:spacing w:before="90" w:after="90" w:line="240" w:lineRule="exact"/>
              <w:ind w:right="312"/>
              <w:jc w:val="right"/>
              <w:rPr>
                <w:sz w:val="22"/>
                <w:szCs w:val="22"/>
              </w:rPr>
            </w:pPr>
            <w:r w:rsidRPr="00103981">
              <w:rPr>
                <w:sz w:val="22"/>
                <w:szCs w:val="22"/>
              </w:rPr>
              <w:t>95,9</w:t>
            </w:r>
          </w:p>
        </w:tc>
      </w:tr>
    </w:tbl>
    <w:p w:rsidR="00174D42" w:rsidRDefault="00174D42" w:rsidP="0070730C">
      <w:pPr>
        <w:pStyle w:val="a9"/>
        <w:spacing w:line="100" w:lineRule="exact"/>
        <w:jc w:val="left"/>
      </w:pPr>
    </w:p>
    <w:sectPr w:rsidR="00174D42" w:rsidSect="007352EC">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3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790" w:rsidRDefault="00CC6790">
      <w:r>
        <w:separator/>
      </w:r>
    </w:p>
  </w:endnote>
  <w:endnote w:type="continuationSeparator" w:id="0">
    <w:p w:rsidR="00CC6790" w:rsidRDefault="00CC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7352EC">
      <w:rPr>
        <w:rStyle w:val="a4"/>
        <w:noProof/>
      </w:rPr>
      <w:t>134</w:t>
    </w:r>
    <w:r>
      <w:rPr>
        <w:rStyle w:val="a4"/>
      </w:rPr>
      <w:fldChar w:fldCharType="end"/>
    </w:r>
  </w:p>
  <w:p w:rsidR="00DE273A" w:rsidRDefault="00DE273A" w:rsidP="00707F8F">
    <w:pPr>
      <w:pStyle w:val="a5"/>
      <w:tabs>
        <w:tab w:val="clear" w:pos="4536"/>
        <w:tab w:val="clear" w:pos="9072"/>
      </w:tabs>
      <w:ind w:firstLine="357"/>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790" w:rsidRDefault="00CC6790">
      <w:r>
        <w:separator/>
      </w:r>
    </w:p>
  </w:footnote>
  <w:footnote w:type="continuationSeparator" w:id="0">
    <w:p w:rsidR="00CC6790" w:rsidRDefault="00CC6790">
      <w:r>
        <w:continuationSeparator/>
      </w:r>
    </w:p>
  </w:footnote>
  <w:footnote w:id="1">
    <w:p w:rsidR="00174D42" w:rsidRDefault="00174D42" w:rsidP="000C0683">
      <w:pPr>
        <w:spacing w:before="40" w:after="720" w:line="200" w:lineRule="exact"/>
        <w:ind w:right="-57" w:firstLine="567"/>
      </w:pPr>
      <w:r>
        <w:rPr>
          <w:rStyle w:val="a7"/>
        </w:rPr>
        <w:t>1)</w:t>
      </w:r>
      <w:r>
        <w:t xml:space="preserve"> Без </w:t>
      </w:r>
      <w:proofErr w:type="spellStart"/>
      <w:r>
        <w:t>микроорганизаций</w:t>
      </w:r>
      <w:proofErr w:type="spellEnd"/>
      <w:r>
        <w:t xml:space="preserve"> и малых организаций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3357"/>
    <w:rsid w:val="00023C8F"/>
    <w:rsid w:val="0002513B"/>
    <w:rsid w:val="00026A11"/>
    <w:rsid w:val="0003047B"/>
    <w:rsid w:val="00030B56"/>
    <w:rsid w:val="000327A6"/>
    <w:rsid w:val="00033625"/>
    <w:rsid w:val="0003504E"/>
    <w:rsid w:val="00040A84"/>
    <w:rsid w:val="00040C6A"/>
    <w:rsid w:val="0004157D"/>
    <w:rsid w:val="0004461D"/>
    <w:rsid w:val="00051424"/>
    <w:rsid w:val="00052474"/>
    <w:rsid w:val="000535DF"/>
    <w:rsid w:val="00054986"/>
    <w:rsid w:val="00054A45"/>
    <w:rsid w:val="00054C39"/>
    <w:rsid w:val="00056DD9"/>
    <w:rsid w:val="00060F5A"/>
    <w:rsid w:val="000629E4"/>
    <w:rsid w:val="0006539B"/>
    <w:rsid w:val="00065EF7"/>
    <w:rsid w:val="000714A3"/>
    <w:rsid w:val="00071E09"/>
    <w:rsid w:val="000727FE"/>
    <w:rsid w:val="000777AD"/>
    <w:rsid w:val="00080CA0"/>
    <w:rsid w:val="00080D24"/>
    <w:rsid w:val="00080F11"/>
    <w:rsid w:val="0008115F"/>
    <w:rsid w:val="00081E19"/>
    <w:rsid w:val="000857B4"/>
    <w:rsid w:val="00085CA7"/>
    <w:rsid w:val="00087C31"/>
    <w:rsid w:val="00091DD1"/>
    <w:rsid w:val="0009521C"/>
    <w:rsid w:val="0009565E"/>
    <w:rsid w:val="00095CFE"/>
    <w:rsid w:val="0009746C"/>
    <w:rsid w:val="000A3DD1"/>
    <w:rsid w:val="000A6007"/>
    <w:rsid w:val="000A6E2B"/>
    <w:rsid w:val="000B05C3"/>
    <w:rsid w:val="000B10E2"/>
    <w:rsid w:val="000B3E39"/>
    <w:rsid w:val="000B5643"/>
    <w:rsid w:val="000B6576"/>
    <w:rsid w:val="000C0683"/>
    <w:rsid w:val="000C185E"/>
    <w:rsid w:val="000C24A3"/>
    <w:rsid w:val="000C5192"/>
    <w:rsid w:val="000C5E0B"/>
    <w:rsid w:val="000C6085"/>
    <w:rsid w:val="000C6757"/>
    <w:rsid w:val="000D0117"/>
    <w:rsid w:val="000D04FE"/>
    <w:rsid w:val="000D11FB"/>
    <w:rsid w:val="000D1469"/>
    <w:rsid w:val="000D15B3"/>
    <w:rsid w:val="000D2026"/>
    <w:rsid w:val="000D355D"/>
    <w:rsid w:val="000D4D02"/>
    <w:rsid w:val="000D677B"/>
    <w:rsid w:val="000D6C1F"/>
    <w:rsid w:val="000D7D24"/>
    <w:rsid w:val="000E6505"/>
    <w:rsid w:val="000F1A82"/>
    <w:rsid w:val="000F2AE1"/>
    <w:rsid w:val="000F3FD3"/>
    <w:rsid w:val="000F4145"/>
    <w:rsid w:val="000F6A07"/>
    <w:rsid w:val="000F6B30"/>
    <w:rsid w:val="000F70B1"/>
    <w:rsid w:val="000F733F"/>
    <w:rsid w:val="000F7704"/>
    <w:rsid w:val="00103981"/>
    <w:rsid w:val="00107098"/>
    <w:rsid w:val="00110C19"/>
    <w:rsid w:val="00111767"/>
    <w:rsid w:val="00111ECF"/>
    <w:rsid w:val="00116A59"/>
    <w:rsid w:val="00120F64"/>
    <w:rsid w:val="0012301D"/>
    <w:rsid w:val="001247AF"/>
    <w:rsid w:val="00125C7E"/>
    <w:rsid w:val="00126283"/>
    <w:rsid w:val="00132B4D"/>
    <w:rsid w:val="00133297"/>
    <w:rsid w:val="00134F35"/>
    <w:rsid w:val="0013644D"/>
    <w:rsid w:val="00136550"/>
    <w:rsid w:val="00142BE2"/>
    <w:rsid w:val="001449BB"/>
    <w:rsid w:val="00146499"/>
    <w:rsid w:val="00147133"/>
    <w:rsid w:val="001478B6"/>
    <w:rsid w:val="0015364C"/>
    <w:rsid w:val="00154CC4"/>
    <w:rsid w:val="0015771A"/>
    <w:rsid w:val="00160611"/>
    <w:rsid w:val="00160C72"/>
    <w:rsid w:val="0016428B"/>
    <w:rsid w:val="00166912"/>
    <w:rsid w:val="00167EFD"/>
    <w:rsid w:val="0017016E"/>
    <w:rsid w:val="001717B3"/>
    <w:rsid w:val="00172DAF"/>
    <w:rsid w:val="00173888"/>
    <w:rsid w:val="00173A24"/>
    <w:rsid w:val="001744AF"/>
    <w:rsid w:val="00174D42"/>
    <w:rsid w:val="00176AA2"/>
    <w:rsid w:val="0017745E"/>
    <w:rsid w:val="00180B7F"/>
    <w:rsid w:val="0018449C"/>
    <w:rsid w:val="00184E0D"/>
    <w:rsid w:val="001863BE"/>
    <w:rsid w:val="001877D4"/>
    <w:rsid w:val="00187AAE"/>
    <w:rsid w:val="00190308"/>
    <w:rsid w:val="00191D5C"/>
    <w:rsid w:val="00191E0E"/>
    <w:rsid w:val="001A0F6B"/>
    <w:rsid w:val="001A157A"/>
    <w:rsid w:val="001A379E"/>
    <w:rsid w:val="001A45CB"/>
    <w:rsid w:val="001A4C77"/>
    <w:rsid w:val="001B09C5"/>
    <w:rsid w:val="001B0A95"/>
    <w:rsid w:val="001B30DF"/>
    <w:rsid w:val="001B5DB0"/>
    <w:rsid w:val="001B7141"/>
    <w:rsid w:val="001B7835"/>
    <w:rsid w:val="001C2473"/>
    <w:rsid w:val="001C4453"/>
    <w:rsid w:val="001C55C5"/>
    <w:rsid w:val="001C579D"/>
    <w:rsid w:val="001C5AE3"/>
    <w:rsid w:val="001C6C07"/>
    <w:rsid w:val="001D199B"/>
    <w:rsid w:val="001D22C9"/>
    <w:rsid w:val="001D48B2"/>
    <w:rsid w:val="001D48B5"/>
    <w:rsid w:val="001D6429"/>
    <w:rsid w:val="001E1603"/>
    <w:rsid w:val="001E3799"/>
    <w:rsid w:val="001E385C"/>
    <w:rsid w:val="001E3A46"/>
    <w:rsid w:val="001E7F5D"/>
    <w:rsid w:val="001F32A9"/>
    <w:rsid w:val="001F3D98"/>
    <w:rsid w:val="001F5131"/>
    <w:rsid w:val="0020052B"/>
    <w:rsid w:val="002018DF"/>
    <w:rsid w:val="00203289"/>
    <w:rsid w:val="00205C9E"/>
    <w:rsid w:val="00206172"/>
    <w:rsid w:val="002077A2"/>
    <w:rsid w:val="00210D54"/>
    <w:rsid w:val="00210DEC"/>
    <w:rsid w:val="00213246"/>
    <w:rsid w:val="00215990"/>
    <w:rsid w:val="00220134"/>
    <w:rsid w:val="00221372"/>
    <w:rsid w:val="0022524D"/>
    <w:rsid w:val="002269AA"/>
    <w:rsid w:val="002271DC"/>
    <w:rsid w:val="002311AA"/>
    <w:rsid w:val="00231455"/>
    <w:rsid w:val="002315CE"/>
    <w:rsid w:val="002324B2"/>
    <w:rsid w:val="002334C9"/>
    <w:rsid w:val="00233A5A"/>
    <w:rsid w:val="00233B8F"/>
    <w:rsid w:val="00241AD6"/>
    <w:rsid w:val="002425AE"/>
    <w:rsid w:val="00245251"/>
    <w:rsid w:val="002459AF"/>
    <w:rsid w:val="00247E8C"/>
    <w:rsid w:val="00251156"/>
    <w:rsid w:val="002532A7"/>
    <w:rsid w:val="002551C4"/>
    <w:rsid w:val="00260436"/>
    <w:rsid w:val="002608F6"/>
    <w:rsid w:val="00263D13"/>
    <w:rsid w:val="002644D6"/>
    <w:rsid w:val="002657F2"/>
    <w:rsid w:val="00265A62"/>
    <w:rsid w:val="002703B7"/>
    <w:rsid w:val="002805A9"/>
    <w:rsid w:val="00281AE6"/>
    <w:rsid w:val="00283E1A"/>
    <w:rsid w:val="00284468"/>
    <w:rsid w:val="00284BFF"/>
    <w:rsid w:val="00290DF9"/>
    <w:rsid w:val="00296B4C"/>
    <w:rsid w:val="002A0FAB"/>
    <w:rsid w:val="002A406E"/>
    <w:rsid w:val="002A4615"/>
    <w:rsid w:val="002A4882"/>
    <w:rsid w:val="002B0728"/>
    <w:rsid w:val="002B092E"/>
    <w:rsid w:val="002B1BE9"/>
    <w:rsid w:val="002B575D"/>
    <w:rsid w:val="002C0467"/>
    <w:rsid w:val="002C0630"/>
    <w:rsid w:val="002C1853"/>
    <w:rsid w:val="002C40DE"/>
    <w:rsid w:val="002D14A1"/>
    <w:rsid w:val="002D2DC5"/>
    <w:rsid w:val="002D2E84"/>
    <w:rsid w:val="002D3483"/>
    <w:rsid w:val="002D3622"/>
    <w:rsid w:val="002D41ED"/>
    <w:rsid w:val="002E019F"/>
    <w:rsid w:val="002E27DE"/>
    <w:rsid w:val="002E28BD"/>
    <w:rsid w:val="002E4028"/>
    <w:rsid w:val="002E4436"/>
    <w:rsid w:val="002E481A"/>
    <w:rsid w:val="002F4C26"/>
    <w:rsid w:val="002F532C"/>
    <w:rsid w:val="002F61E2"/>
    <w:rsid w:val="002F7B19"/>
    <w:rsid w:val="003004CE"/>
    <w:rsid w:val="00303B3B"/>
    <w:rsid w:val="00306E67"/>
    <w:rsid w:val="00307844"/>
    <w:rsid w:val="00310E98"/>
    <w:rsid w:val="003130F4"/>
    <w:rsid w:val="00315335"/>
    <w:rsid w:val="003154E5"/>
    <w:rsid w:val="003160D2"/>
    <w:rsid w:val="00316193"/>
    <w:rsid w:val="00317301"/>
    <w:rsid w:val="00324B34"/>
    <w:rsid w:val="00326FFA"/>
    <w:rsid w:val="00334020"/>
    <w:rsid w:val="00336C8A"/>
    <w:rsid w:val="003370F3"/>
    <w:rsid w:val="00337296"/>
    <w:rsid w:val="00340B18"/>
    <w:rsid w:val="00342407"/>
    <w:rsid w:val="00342BA9"/>
    <w:rsid w:val="00342C96"/>
    <w:rsid w:val="0035073D"/>
    <w:rsid w:val="00353B7F"/>
    <w:rsid w:val="00355770"/>
    <w:rsid w:val="00360981"/>
    <w:rsid w:val="00362D6B"/>
    <w:rsid w:val="00362EBE"/>
    <w:rsid w:val="0036409B"/>
    <w:rsid w:val="003658AF"/>
    <w:rsid w:val="0036787C"/>
    <w:rsid w:val="003734DB"/>
    <w:rsid w:val="00373DAB"/>
    <w:rsid w:val="003751AB"/>
    <w:rsid w:val="00375B1E"/>
    <w:rsid w:val="003766F9"/>
    <w:rsid w:val="00380A69"/>
    <w:rsid w:val="003841C9"/>
    <w:rsid w:val="0038692C"/>
    <w:rsid w:val="00387E3D"/>
    <w:rsid w:val="00391083"/>
    <w:rsid w:val="00391387"/>
    <w:rsid w:val="00392384"/>
    <w:rsid w:val="00393A31"/>
    <w:rsid w:val="003955C8"/>
    <w:rsid w:val="00395F44"/>
    <w:rsid w:val="003A24C3"/>
    <w:rsid w:val="003A532E"/>
    <w:rsid w:val="003A598E"/>
    <w:rsid w:val="003B19A0"/>
    <w:rsid w:val="003B23AA"/>
    <w:rsid w:val="003B616D"/>
    <w:rsid w:val="003B65CF"/>
    <w:rsid w:val="003B6CA9"/>
    <w:rsid w:val="003C15C3"/>
    <w:rsid w:val="003C4D1F"/>
    <w:rsid w:val="003C586B"/>
    <w:rsid w:val="003C5EAF"/>
    <w:rsid w:val="003C7F3B"/>
    <w:rsid w:val="003D1114"/>
    <w:rsid w:val="003D41F0"/>
    <w:rsid w:val="003D51F9"/>
    <w:rsid w:val="003D6A8F"/>
    <w:rsid w:val="003D6E64"/>
    <w:rsid w:val="003E2DC3"/>
    <w:rsid w:val="003F0E75"/>
    <w:rsid w:val="003F1176"/>
    <w:rsid w:val="003F13B5"/>
    <w:rsid w:val="003F18C5"/>
    <w:rsid w:val="003F1B09"/>
    <w:rsid w:val="003F262D"/>
    <w:rsid w:val="003F39C2"/>
    <w:rsid w:val="003F43B8"/>
    <w:rsid w:val="003F49CD"/>
    <w:rsid w:val="003F6A9F"/>
    <w:rsid w:val="003F6AB2"/>
    <w:rsid w:val="00405EC9"/>
    <w:rsid w:val="00412937"/>
    <w:rsid w:val="00412A9D"/>
    <w:rsid w:val="00414CCA"/>
    <w:rsid w:val="00414DDC"/>
    <w:rsid w:val="00415840"/>
    <w:rsid w:val="00416AB7"/>
    <w:rsid w:val="0042022F"/>
    <w:rsid w:val="00421923"/>
    <w:rsid w:val="00425C6C"/>
    <w:rsid w:val="004323F7"/>
    <w:rsid w:val="00434D41"/>
    <w:rsid w:val="00435CA8"/>
    <w:rsid w:val="00437425"/>
    <w:rsid w:val="00443A8D"/>
    <w:rsid w:val="004467CB"/>
    <w:rsid w:val="00450DB8"/>
    <w:rsid w:val="0045342D"/>
    <w:rsid w:val="004547BE"/>
    <w:rsid w:val="00455C1E"/>
    <w:rsid w:val="00456F0C"/>
    <w:rsid w:val="00461CFC"/>
    <w:rsid w:val="00462297"/>
    <w:rsid w:val="004630CD"/>
    <w:rsid w:val="004634FA"/>
    <w:rsid w:val="00464839"/>
    <w:rsid w:val="00464A88"/>
    <w:rsid w:val="00465F35"/>
    <w:rsid w:val="004676B8"/>
    <w:rsid w:val="00467712"/>
    <w:rsid w:val="00467D80"/>
    <w:rsid w:val="004705FC"/>
    <w:rsid w:val="0047144D"/>
    <w:rsid w:val="00471F68"/>
    <w:rsid w:val="00475F88"/>
    <w:rsid w:val="00477762"/>
    <w:rsid w:val="004817B1"/>
    <w:rsid w:val="00482A2D"/>
    <w:rsid w:val="00482DEF"/>
    <w:rsid w:val="004861AE"/>
    <w:rsid w:val="00493FFE"/>
    <w:rsid w:val="004A061E"/>
    <w:rsid w:val="004A24CD"/>
    <w:rsid w:val="004A4249"/>
    <w:rsid w:val="004A506B"/>
    <w:rsid w:val="004A6E1E"/>
    <w:rsid w:val="004B2679"/>
    <w:rsid w:val="004B4AA5"/>
    <w:rsid w:val="004B569C"/>
    <w:rsid w:val="004B5AA5"/>
    <w:rsid w:val="004B6DE0"/>
    <w:rsid w:val="004B7B61"/>
    <w:rsid w:val="004C010F"/>
    <w:rsid w:val="004C0449"/>
    <w:rsid w:val="004C1403"/>
    <w:rsid w:val="004C1582"/>
    <w:rsid w:val="004C3D49"/>
    <w:rsid w:val="004C6E16"/>
    <w:rsid w:val="004D11EC"/>
    <w:rsid w:val="004D228F"/>
    <w:rsid w:val="004D4232"/>
    <w:rsid w:val="004D54CF"/>
    <w:rsid w:val="004D56B6"/>
    <w:rsid w:val="004D5F51"/>
    <w:rsid w:val="004D6921"/>
    <w:rsid w:val="004D6DF1"/>
    <w:rsid w:val="004D7CEA"/>
    <w:rsid w:val="004D7F3D"/>
    <w:rsid w:val="004E0EFD"/>
    <w:rsid w:val="004E1633"/>
    <w:rsid w:val="004E17EC"/>
    <w:rsid w:val="004E3490"/>
    <w:rsid w:val="004E53F1"/>
    <w:rsid w:val="004E6617"/>
    <w:rsid w:val="004F0AFC"/>
    <w:rsid w:val="004F2DF8"/>
    <w:rsid w:val="004F523D"/>
    <w:rsid w:val="004F65C5"/>
    <w:rsid w:val="004F6F6F"/>
    <w:rsid w:val="00500F21"/>
    <w:rsid w:val="00501535"/>
    <w:rsid w:val="00501585"/>
    <w:rsid w:val="00503E1E"/>
    <w:rsid w:val="0050418C"/>
    <w:rsid w:val="00505751"/>
    <w:rsid w:val="00506B2A"/>
    <w:rsid w:val="0051112A"/>
    <w:rsid w:val="0051285C"/>
    <w:rsid w:val="00512925"/>
    <w:rsid w:val="005153CD"/>
    <w:rsid w:val="00516AB5"/>
    <w:rsid w:val="00522427"/>
    <w:rsid w:val="00522848"/>
    <w:rsid w:val="005230CE"/>
    <w:rsid w:val="00526282"/>
    <w:rsid w:val="00534C49"/>
    <w:rsid w:val="005411DC"/>
    <w:rsid w:val="00541973"/>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FFB"/>
    <w:rsid w:val="00593CDF"/>
    <w:rsid w:val="00594044"/>
    <w:rsid w:val="0059779C"/>
    <w:rsid w:val="005A0612"/>
    <w:rsid w:val="005A1079"/>
    <w:rsid w:val="005A2535"/>
    <w:rsid w:val="005A25FF"/>
    <w:rsid w:val="005A2C57"/>
    <w:rsid w:val="005A3DFD"/>
    <w:rsid w:val="005B0AD6"/>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F2C2E"/>
    <w:rsid w:val="005F2F00"/>
    <w:rsid w:val="005F7675"/>
    <w:rsid w:val="0060273F"/>
    <w:rsid w:val="00602D74"/>
    <w:rsid w:val="00610DCF"/>
    <w:rsid w:val="006143AD"/>
    <w:rsid w:val="00616C1D"/>
    <w:rsid w:val="00617142"/>
    <w:rsid w:val="00620CF5"/>
    <w:rsid w:val="00623046"/>
    <w:rsid w:val="00623817"/>
    <w:rsid w:val="00624072"/>
    <w:rsid w:val="00624A92"/>
    <w:rsid w:val="006251F0"/>
    <w:rsid w:val="00630668"/>
    <w:rsid w:val="00632BAC"/>
    <w:rsid w:val="00632DC8"/>
    <w:rsid w:val="00635B63"/>
    <w:rsid w:val="00636DAA"/>
    <w:rsid w:val="006413A6"/>
    <w:rsid w:val="00643917"/>
    <w:rsid w:val="0064477C"/>
    <w:rsid w:val="006465FC"/>
    <w:rsid w:val="00647D1E"/>
    <w:rsid w:val="006518F7"/>
    <w:rsid w:val="006520DF"/>
    <w:rsid w:val="00653139"/>
    <w:rsid w:val="00661428"/>
    <w:rsid w:val="0066290A"/>
    <w:rsid w:val="006631C5"/>
    <w:rsid w:val="00663EBE"/>
    <w:rsid w:val="0066712B"/>
    <w:rsid w:val="00672568"/>
    <w:rsid w:val="00675858"/>
    <w:rsid w:val="00676C77"/>
    <w:rsid w:val="006770B0"/>
    <w:rsid w:val="0068147A"/>
    <w:rsid w:val="0068174D"/>
    <w:rsid w:val="00684F86"/>
    <w:rsid w:val="006850A3"/>
    <w:rsid w:val="00685A6B"/>
    <w:rsid w:val="0069120D"/>
    <w:rsid w:val="006923A0"/>
    <w:rsid w:val="0069307C"/>
    <w:rsid w:val="006933B8"/>
    <w:rsid w:val="00694270"/>
    <w:rsid w:val="00695A9C"/>
    <w:rsid w:val="006963C0"/>
    <w:rsid w:val="006A38CD"/>
    <w:rsid w:val="006A56FB"/>
    <w:rsid w:val="006A5819"/>
    <w:rsid w:val="006A7714"/>
    <w:rsid w:val="006B0F41"/>
    <w:rsid w:val="006B4AF3"/>
    <w:rsid w:val="006B7EBD"/>
    <w:rsid w:val="006C2250"/>
    <w:rsid w:val="006C7102"/>
    <w:rsid w:val="006C73A4"/>
    <w:rsid w:val="006D0DFE"/>
    <w:rsid w:val="006D163A"/>
    <w:rsid w:val="006D2244"/>
    <w:rsid w:val="006D37C0"/>
    <w:rsid w:val="006E285A"/>
    <w:rsid w:val="006E30C0"/>
    <w:rsid w:val="006F2DD8"/>
    <w:rsid w:val="006F3D11"/>
    <w:rsid w:val="006F5957"/>
    <w:rsid w:val="006F5A5B"/>
    <w:rsid w:val="006F75C4"/>
    <w:rsid w:val="006F7E89"/>
    <w:rsid w:val="0070730C"/>
    <w:rsid w:val="0070754C"/>
    <w:rsid w:val="00707F8F"/>
    <w:rsid w:val="00711050"/>
    <w:rsid w:val="007113B1"/>
    <w:rsid w:val="0071210A"/>
    <w:rsid w:val="00712126"/>
    <w:rsid w:val="00717B6D"/>
    <w:rsid w:val="00721CC8"/>
    <w:rsid w:val="007237B0"/>
    <w:rsid w:val="007240F7"/>
    <w:rsid w:val="007241ED"/>
    <w:rsid w:val="007243DA"/>
    <w:rsid w:val="00727AC6"/>
    <w:rsid w:val="0073122C"/>
    <w:rsid w:val="00731751"/>
    <w:rsid w:val="007352EC"/>
    <w:rsid w:val="0073735C"/>
    <w:rsid w:val="00742693"/>
    <w:rsid w:val="00743A6C"/>
    <w:rsid w:val="00743B32"/>
    <w:rsid w:val="0074568A"/>
    <w:rsid w:val="0074638C"/>
    <w:rsid w:val="00753F37"/>
    <w:rsid w:val="00754449"/>
    <w:rsid w:val="00757F92"/>
    <w:rsid w:val="00763CA4"/>
    <w:rsid w:val="00766023"/>
    <w:rsid w:val="007677CA"/>
    <w:rsid w:val="00767C7F"/>
    <w:rsid w:val="0077121C"/>
    <w:rsid w:val="00771FD3"/>
    <w:rsid w:val="00773AEA"/>
    <w:rsid w:val="00777C73"/>
    <w:rsid w:val="00777CC8"/>
    <w:rsid w:val="007817E4"/>
    <w:rsid w:val="0078239E"/>
    <w:rsid w:val="007856D1"/>
    <w:rsid w:val="00786A55"/>
    <w:rsid w:val="00791D7E"/>
    <w:rsid w:val="0079288B"/>
    <w:rsid w:val="00792ED4"/>
    <w:rsid w:val="00793866"/>
    <w:rsid w:val="00795344"/>
    <w:rsid w:val="007A19F4"/>
    <w:rsid w:val="007A34EB"/>
    <w:rsid w:val="007A5839"/>
    <w:rsid w:val="007A58FF"/>
    <w:rsid w:val="007A7055"/>
    <w:rsid w:val="007A7140"/>
    <w:rsid w:val="007A7382"/>
    <w:rsid w:val="007B16C0"/>
    <w:rsid w:val="007B370F"/>
    <w:rsid w:val="007B3FEF"/>
    <w:rsid w:val="007B4428"/>
    <w:rsid w:val="007B50D7"/>
    <w:rsid w:val="007B7767"/>
    <w:rsid w:val="007B7F97"/>
    <w:rsid w:val="007C273C"/>
    <w:rsid w:val="007C2806"/>
    <w:rsid w:val="007C3B5D"/>
    <w:rsid w:val="007C63DB"/>
    <w:rsid w:val="007D0CF8"/>
    <w:rsid w:val="007D0DB2"/>
    <w:rsid w:val="007D331B"/>
    <w:rsid w:val="007D4A74"/>
    <w:rsid w:val="007D4BEA"/>
    <w:rsid w:val="007D5399"/>
    <w:rsid w:val="007E168C"/>
    <w:rsid w:val="007E2B18"/>
    <w:rsid w:val="007E4B37"/>
    <w:rsid w:val="007E4C96"/>
    <w:rsid w:val="007E4F48"/>
    <w:rsid w:val="007F13A7"/>
    <w:rsid w:val="007F3F2E"/>
    <w:rsid w:val="007F5D92"/>
    <w:rsid w:val="007F7FDF"/>
    <w:rsid w:val="008007FE"/>
    <w:rsid w:val="00800C56"/>
    <w:rsid w:val="0080245E"/>
    <w:rsid w:val="00804BAF"/>
    <w:rsid w:val="00810D9A"/>
    <w:rsid w:val="0081218D"/>
    <w:rsid w:val="00813C8F"/>
    <w:rsid w:val="00815CD4"/>
    <w:rsid w:val="0081637B"/>
    <w:rsid w:val="00816D17"/>
    <w:rsid w:val="00817F03"/>
    <w:rsid w:val="00824F8C"/>
    <w:rsid w:val="008257B9"/>
    <w:rsid w:val="00827D58"/>
    <w:rsid w:val="008306F6"/>
    <w:rsid w:val="00830C7A"/>
    <w:rsid w:val="00831CEA"/>
    <w:rsid w:val="00836CCA"/>
    <w:rsid w:val="00840278"/>
    <w:rsid w:val="00852E73"/>
    <w:rsid w:val="008539F1"/>
    <w:rsid w:val="00856150"/>
    <w:rsid w:val="008568ED"/>
    <w:rsid w:val="008573A4"/>
    <w:rsid w:val="00860179"/>
    <w:rsid w:val="00862B60"/>
    <w:rsid w:val="00866F1F"/>
    <w:rsid w:val="008671D4"/>
    <w:rsid w:val="00867E96"/>
    <w:rsid w:val="00870B4E"/>
    <w:rsid w:val="00874BC3"/>
    <w:rsid w:val="008802EB"/>
    <w:rsid w:val="008828A6"/>
    <w:rsid w:val="00883CF9"/>
    <w:rsid w:val="008852E8"/>
    <w:rsid w:val="0088570F"/>
    <w:rsid w:val="008878F7"/>
    <w:rsid w:val="008901AE"/>
    <w:rsid w:val="00892118"/>
    <w:rsid w:val="008938EF"/>
    <w:rsid w:val="00896D0A"/>
    <w:rsid w:val="0089700D"/>
    <w:rsid w:val="008A28F5"/>
    <w:rsid w:val="008A3448"/>
    <w:rsid w:val="008A500D"/>
    <w:rsid w:val="008A5C84"/>
    <w:rsid w:val="008B1E1F"/>
    <w:rsid w:val="008B61DE"/>
    <w:rsid w:val="008C2102"/>
    <w:rsid w:val="008C33E5"/>
    <w:rsid w:val="008C6A12"/>
    <w:rsid w:val="008C7403"/>
    <w:rsid w:val="008C7564"/>
    <w:rsid w:val="008D00F7"/>
    <w:rsid w:val="008D16A6"/>
    <w:rsid w:val="008D1814"/>
    <w:rsid w:val="008D1FFB"/>
    <w:rsid w:val="008D3BEE"/>
    <w:rsid w:val="008D52E9"/>
    <w:rsid w:val="008D550E"/>
    <w:rsid w:val="008D632C"/>
    <w:rsid w:val="008D7F19"/>
    <w:rsid w:val="008E0EBB"/>
    <w:rsid w:val="008E1714"/>
    <w:rsid w:val="008E3097"/>
    <w:rsid w:val="008E3E44"/>
    <w:rsid w:val="008E5B5A"/>
    <w:rsid w:val="008E620F"/>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925"/>
    <w:rsid w:val="00926CD1"/>
    <w:rsid w:val="00930740"/>
    <w:rsid w:val="00930F53"/>
    <w:rsid w:val="0093272C"/>
    <w:rsid w:val="00932E56"/>
    <w:rsid w:val="00933078"/>
    <w:rsid w:val="00934B3D"/>
    <w:rsid w:val="00937303"/>
    <w:rsid w:val="00941155"/>
    <w:rsid w:val="00941B28"/>
    <w:rsid w:val="00945325"/>
    <w:rsid w:val="00945726"/>
    <w:rsid w:val="00951092"/>
    <w:rsid w:val="00951C33"/>
    <w:rsid w:val="0095258D"/>
    <w:rsid w:val="009554A7"/>
    <w:rsid w:val="00955B18"/>
    <w:rsid w:val="00955F98"/>
    <w:rsid w:val="00956552"/>
    <w:rsid w:val="00956852"/>
    <w:rsid w:val="00956EF0"/>
    <w:rsid w:val="00957B2C"/>
    <w:rsid w:val="00962DD8"/>
    <w:rsid w:val="00963B97"/>
    <w:rsid w:val="00967A1C"/>
    <w:rsid w:val="00970089"/>
    <w:rsid w:val="00970274"/>
    <w:rsid w:val="0097244F"/>
    <w:rsid w:val="00972ABB"/>
    <w:rsid w:val="00975A62"/>
    <w:rsid w:val="00977C45"/>
    <w:rsid w:val="009800EB"/>
    <w:rsid w:val="009801BC"/>
    <w:rsid w:val="0098265E"/>
    <w:rsid w:val="00986B28"/>
    <w:rsid w:val="00987FAE"/>
    <w:rsid w:val="00990AF4"/>
    <w:rsid w:val="0099150C"/>
    <w:rsid w:val="00993F3B"/>
    <w:rsid w:val="009A1E93"/>
    <w:rsid w:val="009A2E40"/>
    <w:rsid w:val="009A412A"/>
    <w:rsid w:val="009A5747"/>
    <w:rsid w:val="009A5D7B"/>
    <w:rsid w:val="009B3D6C"/>
    <w:rsid w:val="009B3D77"/>
    <w:rsid w:val="009B4B3B"/>
    <w:rsid w:val="009B63D9"/>
    <w:rsid w:val="009B6550"/>
    <w:rsid w:val="009C0396"/>
    <w:rsid w:val="009C3406"/>
    <w:rsid w:val="009D053A"/>
    <w:rsid w:val="009D1A9F"/>
    <w:rsid w:val="009D1E29"/>
    <w:rsid w:val="009D4532"/>
    <w:rsid w:val="009D4EC4"/>
    <w:rsid w:val="009D6A0E"/>
    <w:rsid w:val="009D705E"/>
    <w:rsid w:val="009E17D8"/>
    <w:rsid w:val="009E1BF6"/>
    <w:rsid w:val="009E2B84"/>
    <w:rsid w:val="009E3398"/>
    <w:rsid w:val="009E33A6"/>
    <w:rsid w:val="009E4989"/>
    <w:rsid w:val="009E50E7"/>
    <w:rsid w:val="009E5E05"/>
    <w:rsid w:val="009F3241"/>
    <w:rsid w:val="009F34ED"/>
    <w:rsid w:val="009F6A49"/>
    <w:rsid w:val="009F6B87"/>
    <w:rsid w:val="009F77B6"/>
    <w:rsid w:val="00A01098"/>
    <w:rsid w:val="00A012E0"/>
    <w:rsid w:val="00A01543"/>
    <w:rsid w:val="00A022EC"/>
    <w:rsid w:val="00A06C43"/>
    <w:rsid w:val="00A073FF"/>
    <w:rsid w:val="00A0758D"/>
    <w:rsid w:val="00A103E4"/>
    <w:rsid w:val="00A10634"/>
    <w:rsid w:val="00A106C1"/>
    <w:rsid w:val="00A10CCF"/>
    <w:rsid w:val="00A11DF0"/>
    <w:rsid w:val="00A14552"/>
    <w:rsid w:val="00A15A7C"/>
    <w:rsid w:val="00A16A79"/>
    <w:rsid w:val="00A17F7F"/>
    <w:rsid w:val="00A22749"/>
    <w:rsid w:val="00A2308D"/>
    <w:rsid w:val="00A23526"/>
    <w:rsid w:val="00A24876"/>
    <w:rsid w:val="00A27D3F"/>
    <w:rsid w:val="00A30D46"/>
    <w:rsid w:val="00A33287"/>
    <w:rsid w:val="00A45CAA"/>
    <w:rsid w:val="00A469AD"/>
    <w:rsid w:val="00A50199"/>
    <w:rsid w:val="00A52121"/>
    <w:rsid w:val="00A53CF2"/>
    <w:rsid w:val="00A54A85"/>
    <w:rsid w:val="00A55E60"/>
    <w:rsid w:val="00A57B6B"/>
    <w:rsid w:val="00A6173C"/>
    <w:rsid w:val="00A724A0"/>
    <w:rsid w:val="00A74241"/>
    <w:rsid w:val="00A74829"/>
    <w:rsid w:val="00A80543"/>
    <w:rsid w:val="00A82777"/>
    <w:rsid w:val="00A84340"/>
    <w:rsid w:val="00A87AA6"/>
    <w:rsid w:val="00A92119"/>
    <w:rsid w:val="00A953D8"/>
    <w:rsid w:val="00AA05C3"/>
    <w:rsid w:val="00AA7D20"/>
    <w:rsid w:val="00AB0505"/>
    <w:rsid w:val="00AB185B"/>
    <w:rsid w:val="00AB4B96"/>
    <w:rsid w:val="00AC149D"/>
    <w:rsid w:val="00AC7DCE"/>
    <w:rsid w:val="00AD0BFA"/>
    <w:rsid w:val="00AD2E4E"/>
    <w:rsid w:val="00AE065C"/>
    <w:rsid w:val="00AE0ADC"/>
    <w:rsid w:val="00AE4CC4"/>
    <w:rsid w:val="00AE589A"/>
    <w:rsid w:val="00AE5D67"/>
    <w:rsid w:val="00AE73A9"/>
    <w:rsid w:val="00AE7C28"/>
    <w:rsid w:val="00AF07A7"/>
    <w:rsid w:val="00AF09CA"/>
    <w:rsid w:val="00AF3EEE"/>
    <w:rsid w:val="00AF6F75"/>
    <w:rsid w:val="00B00028"/>
    <w:rsid w:val="00B0006D"/>
    <w:rsid w:val="00B021CC"/>
    <w:rsid w:val="00B03CFA"/>
    <w:rsid w:val="00B05E21"/>
    <w:rsid w:val="00B11905"/>
    <w:rsid w:val="00B13E9C"/>
    <w:rsid w:val="00B17817"/>
    <w:rsid w:val="00B259A3"/>
    <w:rsid w:val="00B27FBB"/>
    <w:rsid w:val="00B3235C"/>
    <w:rsid w:val="00B32640"/>
    <w:rsid w:val="00B341B9"/>
    <w:rsid w:val="00B34F85"/>
    <w:rsid w:val="00B3663A"/>
    <w:rsid w:val="00B40085"/>
    <w:rsid w:val="00B401FA"/>
    <w:rsid w:val="00B40E87"/>
    <w:rsid w:val="00B46A07"/>
    <w:rsid w:val="00B47429"/>
    <w:rsid w:val="00B4759A"/>
    <w:rsid w:val="00B51832"/>
    <w:rsid w:val="00B520C6"/>
    <w:rsid w:val="00B52C6E"/>
    <w:rsid w:val="00B56101"/>
    <w:rsid w:val="00B63DE6"/>
    <w:rsid w:val="00B644C0"/>
    <w:rsid w:val="00B65192"/>
    <w:rsid w:val="00B66203"/>
    <w:rsid w:val="00B66E6C"/>
    <w:rsid w:val="00B6700C"/>
    <w:rsid w:val="00B74454"/>
    <w:rsid w:val="00B75722"/>
    <w:rsid w:val="00B76319"/>
    <w:rsid w:val="00B76471"/>
    <w:rsid w:val="00B77062"/>
    <w:rsid w:val="00B77625"/>
    <w:rsid w:val="00B81225"/>
    <w:rsid w:val="00B8337B"/>
    <w:rsid w:val="00B86A0A"/>
    <w:rsid w:val="00B86A6C"/>
    <w:rsid w:val="00B96513"/>
    <w:rsid w:val="00B97F50"/>
    <w:rsid w:val="00BA0750"/>
    <w:rsid w:val="00BA3523"/>
    <w:rsid w:val="00BA3E53"/>
    <w:rsid w:val="00BA4328"/>
    <w:rsid w:val="00BA5B0A"/>
    <w:rsid w:val="00BB1A42"/>
    <w:rsid w:val="00BB1E44"/>
    <w:rsid w:val="00BB252B"/>
    <w:rsid w:val="00BB6E30"/>
    <w:rsid w:val="00BC0C96"/>
    <w:rsid w:val="00BC0DC7"/>
    <w:rsid w:val="00BC19C5"/>
    <w:rsid w:val="00BD273E"/>
    <w:rsid w:val="00BD73F0"/>
    <w:rsid w:val="00BE0594"/>
    <w:rsid w:val="00BE0EBF"/>
    <w:rsid w:val="00BE1A21"/>
    <w:rsid w:val="00BE2A58"/>
    <w:rsid w:val="00BE2D0B"/>
    <w:rsid w:val="00BE43B4"/>
    <w:rsid w:val="00BE6BAF"/>
    <w:rsid w:val="00BE6BFC"/>
    <w:rsid w:val="00BF024C"/>
    <w:rsid w:val="00BF27EE"/>
    <w:rsid w:val="00BF40E8"/>
    <w:rsid w:val="00BF437D"/>
    <w:rsid w:val="00BF4F14"/>
    <w:rsid w:val="00BF678A"/>
    <w:rsid w:val="00C047BD"/>
    <w:rsid w:val="00C05B79"/>
    <w:rsid w:val="00C06664"/>
    <w:rsid w:val="00C0717D"/>
    <w:rsid w:val="00C103D7"/>
    <w:rsid w:val="00C17E11"/>
    <w:rsid w:val="00C20CF4"/>
    <w:rsid w:val="00C23CD3"/>
    <w:rsid w:val="00C23ED8"/>
    <w:rsid w:val="00C246AC"/>
    <w:rsid w:val="00C32F88"/>
    <w:rsid w:val="00C3425F"/>
    <w:rsid w:val="00C345DB"/>
    <w:rsid w:val="00C35184"/>
    <w:rsid w:val="00C361DC"/>
    <w:rsid w:val="00C41534"/>
    <w:rsid w:val="00C44D1A"/>
    <w:rsid w:val="00C461AF"/>
    <w:rsid w:val="00C52CD4"/>
    <w:rsid w:val="00C5613B"/>
    <w:rsid w:val="00C561E1"/>
    <w:rsid w:val="00C567B8"/>
    <w:rsid w:val="00C6040E"/>
    <w:rsid w:val="00C623F2"/>
    <w:rsid w:val="00C631FB"/>
    <w:rsid w:val="00C64124"/>
    <w:rsid w:val="00C64D82"/>
    <w:rsid w:val="00C64FAE"/>
    <w:rsid w:val="00C72020"/>
    <w:rsid w:val="00C73461"/>
    <w:rsid w:val="00C74331"/>
    <w:rsid w:val="00C756ED"/>
    <w:rsid w:val="00C81094"/>
    <w:rsid w:val="00C8296B"/>
    <w:rsid w:val="00C844FE"/>
    <w:rsid w:val="00C84C96"/>
    <w:rsid w:val="00C91242"/>
    <w:rsid w:val="00C93FCE"/>
    <w:rsid w:val="00C951A1"/>
    <w:rsid w:val="00C956C0"/>
    <w:rsid w:val="00CA3762"/>
    <w:rsid w:val="00CA5B39"/>
    <w:rsid w:val="00CA6A6D"/>
    <w:rsid w:val="00CB0B6A"/>
    <w:rsid w:val="00CB0D7D"/>
    <w:rsid w:val="00CB1F81"/>
    <w:rsid w:val="00CB21B9"/>
    <w:rsid w:val="00CB6CA3"/>
    <w:rsid w:val="00CB78D2"/>
    <w:rsid w:val="00CC23AB"/>
    <w:rsid w:val="00CC298E"/>
    <w:rsid w:val="00CC35F7"/>
    <w:rsid w:val="00CC3D1E"/>
    <w:rsid w:val="00CC3F94"/>
    <w:rsid w:val="00CC4613"/>
    <w:rsid w:val="00CC6790"/>
    <w:rsid w:val="00CC6C84"/>
    <w:rsid w:val="00CD2253"/>
    <w:rsid w:val="00CD2632"/>
    <w:rsid w:val="00CD4611"/>
    <w:rsid w:val="00CD6384"/>
    <w:rsid w:val="00CD79D7"/>
    <w:rsid w:val="00CE3A00"/>
    <w:rsid w:val="00CF1645"/>
    <w:rsid w:val="00CF20C3"/>
    <w:rsid w:val="00CF2613"/>
    <w:rsid w:val="00CF4D30"/>
    <w:rsid w:val="00CF7FD5"/>
    <w:rsid w:val="00D00305"/>
    <w:rsid w:val="00D00860"/>
    <w:rsid w:val="00D0271D"/>
    <w:rsid w:val="00D03373"/>
    <w:rsid w:val="00D048F5"/>
    <w:rsid w:val="00D143FF"/>
    <w:rsid w:val="00D23298"/>
    <w:rsid w:val="00D24710"/>
    <w:rsid w:val="00D27526"/>
    <w:rsid w:val="00D2772B"/>
    <w:rsid w:val="00D30C23"/>
    <w:rsid w:val="00D31D8F"/>
    <w:rsid w:val="00D332F0"/>
    <w:rsid w:val="00D359C2"/>
    <w:rsid w:val="00D364E0"/>
    <w:rsid w:val="00D37E02"/>
    <w:rsid w:val="00D51104"/>
    <w:rsid w:val="00D51BF0"/>
    <w:rsid w:val="00D5232B"/>
    <w:rsid w:val="00D52994"/>
    <w:rsid w:val="00D57844"/>
    <w:rsid w:val="00D60459"/>
    <w:rsid w:val="00D63E68"/>
    <w:rsid w:val="00D676EF"/>
    <w:rsid w:val="00D67F3F"/>
    <w:rsid w:val="00D736D8"/>
    <w:rsid w:val="00D7398C"/>
    <w:rsid w:val="00D741B6"/>
    <w:rsid w:val="00D755BF"/>
    <w:rsid w:val="00D8138F"/>
    <w:rsid w:val="00D83679"/>
    <w:rsid w:val="00D83CA3"/>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3FE"/>
    <w:rsid w:val="00DD2EA9"/>
    <w:rsid w:val="00DD2F42"/>
    <w:rsid w:val="00DD4094"/>
    <w:rsid w:val="00DD436C"/>
    <w:rsid w:val="00DD6A49"/>
    <w:rsid w:val="00DD790F"/>
    <w:rsid w:val="00DE15C8"/>
    <w:rsid w:val="00DE273A"/>
    <w:rsid w:val="00DE3D21"/>
    <w:rsid w:val="00DE4C77"/>
    <w:rsid w:val="00DE4F9E"/>
    <w:rsid w:val="00DE5B0B"/>
    <w:rsid w:val="00DE5B3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0FB3"/>
    <w:rsid w:val="00E31D46"/>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5810"/>
    <w:rsid w:val="00EA123A"/>
    <w:rsid w:val="00EA1CF1"/>
    <w:rsid w:val="00EA2294"/>
    <w:rsid w:val="00EA4733"/>
    <w:rsid w:val="00EA6AA6"/>
    <w:rsid w:val="00EB10A3"/>
    <w:rsid w:val="00EB1594"/>
    <w:rsid w:val="00EC00F0"/>
    <w:rsid w:val="00EC4B12"/>
    <w:rsid w:val="00EC5F56"/>
    <w:rsid w:val="00EC6DC3"/>
    <w:rsid w:val="00ED1DAF"/>
    <w:rsid w:val="00ED326D"/>
    <w:rsid w:val="00ED330A"/>
    <w:rsid w:val="00ED34C1"/>
    <w:rsid w:val="00ED412E"/>
    <w:rsid w:val="00ED4272"/>
    <w:rsid w:val="00ED45B5"/>
    <w:rsid w:val="00EE2D61"/>
    <w:rsid w:val="00EE741F"/>
    <w:rsid w:val="00EE7F5F"/>
    <w:rsid w:val="00EE7FC2"/>
    <w:rsid w:val="00EF161F"/>
    <w:rsid w:val="00EF1BD1"/>
    <w:rsid w:val="00EF696F"/>
    <w:rsid w:val="00F04FAA"/>
    <w:rsid w:val="00F10408"/>
    <w:rsid w:val="00F11707"/>
    <w:rsid w:val="00F13E1A"/>
    <w:rsid w:val="00F1693F"/>
    <w:rsid w:val="00F27B68"/>
    <w:rsid w:val="00F319D6"/>
    <w:rsid w:val="00F34583"/>
    <w:rsid w:val="00F36F8E"/>
    <w:rsid w:val="00F37AF8"/>
    <w:rsid w:val="00F47A0C"/>
    <w:rsid w:val="00F47D9B"/>
    <w:rsid w:val="00F50EF8"/>
    <w:rsid w:val="00F52130"/>
    <w:rsid w:val="00F52168"/>
    <w:rsid w:val="00F5222A"/>
    <w:rsid w:val="00F5275E"/>
    <w:rsid w:val="00F55E9D"/>
    <w:rsid w:val="00F56BBB"/>
    <w:rsid w:val="00F57549"/>
    <w:rsid w:val="00F6022E"/>
    <w:rsid w:val="00F6438A"/>
    <w:rsid w:val="00F65956"/>
    <w:rsid w:val="00F669FF"/>
    <w:rsid w:val="00F66CA6"/>
    <w:rsid w:val="00F7097D"/>
    <w:rsid w:val="00F714EC"/>
    <w:rsid w:val="00F727F5"/>
    <w:rsid w:val="00F73216"/>
    <w:rsid w:val="00F732AE"/>
    <w:rsid w:val="00F81615"/>
    <w:rsid w:val="00F8385F"/>
    <w:rsid w:val="00F866B6"/>
    <w:rsid w:val="00F868BB"/>
    <w:rsid w:val="00F87CCB"/>
    <w:rsid w:val="00F919B6"/>
    <w:rsid w:val="00F9305E"/>
    <w:rsid w:val="00F94FEF"/>
    <w:rsid w:val="00F967E0"/>
    <w:rsid w:val="00FA2394"/>
    <w:rsid w:val="00FA36F7"/>
    <w:rsid w:val="00FA3DA3"/>
    <w:rsid w:val="00FA5278"/>
    <w:rsid w:val="00FA68E3"/>
    <w:rsid w:val="00FB0621"/>
    <w:rsid w:val="00FB50B0"/>
    <w:rsid w:val="00FC1F13"/>
    <w:rsid w:val="00FC3C70"/>
    <w:rsid w:val="00FC4698"/>
    <w:rsid w:val="00FC7056"/>
    <w:rsid w:val="00FD1046"/>
    <w:rsid w:val="00FD12D4"/>
    <w:rsid w:val="00FD244F"/>
    <w:rsid w:val="00FD3103"/>
    <w:rsid w:val="00FD3FFA"/>
    <w:rsid w:val="00FD6D35"/>
    <w:rsid w:val="00FE0680"/>
    <w:rsid w:val="00FE1E0E"/>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0842B-3410-4B94-BEF4-C252FF3A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259</Words>
  <Characters>1285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125</cp:revision>
  <cp:lastPrinted>2022-09-20T13:06:00Z</cp:lastPrinted>
  <dcterms:created xsi:type="dcterms:W3CDTF">2019-10-21T06:53:00Z</dcterms:created>
  <dcterms:modified xsi:type="dcterms:W3CDTF">2022-11-28T06:37:00Z</dcterms:modified>
</cp:coreProperties>
</file>