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84B" w:rsidRDefault="007F7D34" w:rsidP="00F8629D">
      <w:pPr>
        <w:tabs>
          <w:tab w:val="left" w:pos="3969"/>
          <w:tab w:val="left" w:pos="5954"/>
        </w:tabs>
        <w:spacing w:before="120" w:line="320" w:lineRule="exact"/>
        <w:jc w:val="center"/>
        <w:rPr>
          <w:rFonts w:ascii="Arial" w:hAnsi="Arial" w:cs="Arial"/>
          <w:b/>
          <w:bCs/>
          <w:sz w:val="28"/>
        </w:rPr>
      </w:pPr>
      <w:bookmarkStart w:id="0" w:name="_GoBack"/>
      <w:bookmarkEnd w:id="0"/>
      <w:r>
        <w:rPr>
          <w:rFonts w:ascii="Arial" w:hAnsi="Arial" w:cs="Arial"/>
          <w:b/>
          <w:bCs/>
          <w:sz w:val="28"/>
        </w:rPr>
        <w:t>1</w:t>
      </w:r>
      <w:r w:rsidR="00E73AD9">
        <w:rPr>
          <w:rFonts w:ascii="Arial" w:hAnsi="Arial" w:cs="Arial"/>
          <w:b/>
          <w:bCs/>
          <w:sz w:val="28"/>
        </w:rPr>
        <w:t>5</w:t>
      </w:r>
      <w:r w:rsidR="00B0784B" w:rsidRPr="00C943CC">
        <w:rPr>
          <w:rFonts w:ascii="Arial" w:hAnsi="Arial" w:cs="Arial"/>
          <w:b/>
          <w:bCs/>
          <w:sz w:val="28"/>
        </w:rPr>
        <w:t xml:space="preserve">. </w:t>
      </w:r>
      <w:r w:rsidR="006D1852">
        <w:rPr>
          <w:rFonts w:ascii="Arial" w:hAnsi="Arial" w:cs="Arial"/>
          <w:b/>
          <w:bCs/>
          <w:sz w:val="28"/>
        </w:rPr>
        <w:t>СТОИМОСТЬ РАБОЧЕЙ СИЛЫ</w:t>
      </w:r>
    </w:p>
    <w:p w:rsidR="00D218A8" w:rsidRPr="006A2FB9" w:rsidRDefault="00D218A8" w:rsidP="005F5EAE">
      <w:pPr>
        <w:spacing w:before="120" w:line="340" w:lineRule="exact"/>
        <w:ind w:firstLine="709"/>
        <w:jc w:val="both"/>
        <w:rPr>
          <w:sz w:val="26"/>
          <w:szCs w:val="26"/>
        </w:rPr>
      </w:pPr>
      <w:r w:rsidRPr="00FF4D35">
        <w:rPr>
          <w:sz w:val="26"/>
          <w:szCs w:val="26"/>
        </w:rPr>
        <w:t>Номинальная начисленная средн</w:t>
      </w:r>
      <w:r w:rsidR="0001000D" w:rsidRPr="00FF4D35">
        <w:rPr>
          <w:sz w:val="26"/>
          <w:szCs w:val="26"/>
        </w:rPr>
        <w:t>емесячная</w:t>
      </w:r>
      <w:r w:rsidRPr="00FF4D35">
        <w:rPr>
          <w:sz w:val="26"/>
          <w:szCs w:val="26"/>
        </w:rPr>
        <w:t xml:space="preserve"> заработная плата работников организаций области (без </w:t>
      </w:r>
      <w:proofErr w:type="spellStart"/>
      <w:r w:rsidRPr="00FF4D35">
        <w:rPr>
          <w:sz w:val="26"/>
          <w:szCs w:val="26"/>
        </w:rPr>
        <w:t>микроорганизаций</w:t>
      </w:r>
      <w:proofErr w:type="spellEnd"/>
      <w:r w:rsidRPr="00FF4D35">
        <w:rPr>
          <w:sz w:val="26"/>
          <w:szCs w:val="26"/>
        </w:rPr>
        <w:t xml:space="preserve"> и малых организаций </w:t>
      </w:r>
      <w:r w:rsidRPr="00FF4D35">
        <w:rPr>
          <w:sz w:val="26"/>
          <w:szCs w:val="26"/>
        </w:rPr>
        <w:br/>
        <w:t>без ведомственной подчиненности) в</w:t>
      </w:r>
      <w:r w:rsidR="00252840" w:rsidRPr="00FF4D35">
        <w:rPr>
          <w:sz w:val="26"/>
          <w:szCs w:val="26"/>
        </w:rPr>
        <w:t xml:space="preserve"> </w:t>
      </w:r>
      <w:r w:rsidR="00DE301F">
        <w:rPr>
          <w:sz w:val="26"/>
          <w:szCs w:val="26"/>
        </w:rPr>
        <w:t>январе-</w:t>
      </w:r>
      <w:r w:rsidR="00FA75D5">
        <w:rPr>
          <w:sz w:val="26"/>
          <w:szCs w:val="26"/>
        </w:rPr>
        <w:t>октябре</w:t>
      </w:r>
      <w:r w:rsidR="00626DCF" w:rsidRPr="00FF4D35">
        <w:rPr>
          <w:sz w:val="26"/>
          <w:szCs w:val="26"/>
        </w:rPr>
        <w:t xml:space="preserve"> </w:t>
      </w:r>
      <w:r w:rsidRPr="00FF4D35">
        <w:rPr>
          <w:sz w:val="26"/>
          <w:szCs w:val="26"/>
        </w:rPr>
        <w:t>202</w:t>
      </w:r>
      <w:r w:rsidR="00523659" w:rsidRPr="00FF4D35">
        <w:rPr>
          <w:sz w:val="26"/>
          <w:szCs w:val="26"/>
        </w:rPr>
        <w:t>2</w:t>
      </w:r>
      <w:r w:rsidR="0021741F" w:rsidRPr="00FF4D35">
        <w:rPr>
          <w:sz w:val="26"/>
          <w:szCs w:val="26"/>
        </w:rPr>
        <w:t> </w:t>
      </w:r>
      <w:r w:rsidR="004906DA" w:rsidRPr="00FF4D35">
        <w:rPr>
          <w:sz w:val="26"/>
          <w:szCs w:val="26"/>
        </w:rPr>
        <w:t>г</w:t>
      </w:r>
      <w:r w:rsidR="00523659" w:rsidRPr="00FF4D35">
        <w:rPr>
          <w:sz w:val="26"/>
          <w:szCs w:val="26"/>
        </w:rPr>
        <w:t>.</w:t>
      </w:r>
      <w:r w:rsidRPr="00FF4D35">
        <w:rPr>
          <w:sz w:val="26"/>
          <w:szCs w:val="26"/>
        </w:rPr>
        <w:t xml:space="preserve"> составила </w:t>
      </w:r>
      <w:r w:rsidR="005512DF" w:rsidRPr="00FF4D35">
        <w:rPr>
          <w:sz w:val="26"/>
          <w:szCs w:val="26"/>
        </w:rPr>
        <w:br/>
      </w:r>
      <w:r w:rsidRPr="00E72E3A">
        <w:rPr>
          <w:sz w:val="26"/>
          <w:szCs w:val="26"/>
        </w:rPr>
        <w:t>1</w:t>
      </w:r>
      <w:r w:rsidR="00BE29A2" w:rsidRPr="00E72E3A">
        <w:rPr>
          <w:sz w:val="26"/>
          <w:szCs w:val="26"/>
        </w:rPr>
        <w:t> </w:t>
      </w:r>
      <w:r w:rsidR="00E72E3A" w:rsidRPr="00E72E3A">
        <w:rPr>
          <w:sz w:val="26"/>
          <w:szCs w:val="26"/>
        </w:rPr>
        <w:t>408,5</w:t>
      </w:r>
      <w:r w:rsidRPr="00BE29A2">
        <w:rPr>
          <w:sz w:val="26"/>
          <w:szCs w:val="26"/>
        </w:rPr>
        <w:t xml:space="preserve"> рубл</w:t>
      </w:r>
      <w:r w:rsidR="00FF4D35" w:rsidRPr="00BE29A2">
        <w:rPr>
          <w:sz w:val="26"/>
          <w:szCs w:val="26"/>
        </w:rPr>
        <w:t>я</w:t>
      </w:r>
      <w:r w:rsidRPr="00BE29A2">
        <w:rPr>
          <w:sz w:val="26"/>
          <w:szCs w:val="26"/>
        </w:rPr>
        <w:t xml:space="preserve">, </w:t>
      </w:r>
      <w:r w:rsidR="00466E72" w:rsidRPr="00BE29A2">
        <w:rPr>
          <w:sz w:val="26"/>
          <w:szCs w:val="26"/>
        </w:rPr>
        <w:t xml:space="preserve">в том числе в </w:t>
      </w:r>
      <w:r w:rsidR="00FA75D5">
        <w:rPr>
          <w:sz w:val="26"/>
          <w:szCs w:val="26"/>
        </w:rPr>
        <w:t>октябре</w:t>
      </w:r>
      <w:r w:rsidR="00466E72" w:rsidRPr="00BE29A2">
        <w:rPr>
          <w:sz w:val="26"/>
          <w:szCs w:val="26"/>
        </w:rPr>
        <w:t xml:space="preserve"> </w:t>
      </w:r>
      <w:r w:rsidR="007853C6" w:rsidRPr="00BE29A2">
        <w:rPr>
          <w:sz w:val="26"/>
          <w:szCs w:val="26"/>
        </w:rPr>
        <w:t>–</w:t>
      </w:r>
      <w:r w:rsidR="00466E72" w:rsidRPr="00BE29A2">
        <w:rPr>
          <w:sz w:val="26"/>
          <w:szCs w:val="26"/>
        </w:rPr>
        <w:t xml:space="preserve"> </w:t>
      </w:r>
      <w:r w:rsidR="007853C6" w:rsidRPr="00E72E3A">
        <w:rPr>
          <w:sz w:val="26"/>
          <w:szCs w:val="26"/>
        </w:rPr>
        <w:t>1</w:t>
      </w:r>
      <w:r w:rsidR="00BE29A2" w:rsidRPr="00E72E3A">
        <w:rPr>
          <w:sz w:val="26"/>
          <w:szCs w:val="26"/>
        </w:rPr>
        <w:t> </w:t>
      </w:r>
      <w:r w:rsidR="00E72E3A" w:rsidRPr="00E72E3A">
        <w:rPr>
          <w:sz w:val="26"/>
          <w:szCs w:val="26"/>
        </w:rPr>
        <w:t>474,8</w:t>
      </w:r>
      <w:r w:rsidR="0021741F" w:rsidRPr="00E72E3A">
        <w:rPr>
          <w:sz w:val="26"/>
          <w:szCs w:val="26"/>
        </w:rPr>
        <w:t xml:space="preserve"> </w:t>
      </w:r>
      <w:r w:rsidR="00BE29A2" w:rsidRPr="00E72E3A">
        <w:rPr>
          <w:sz w:val="26"/>
          <w:szCs w:val="26"/>
        </w:rPr>
        <w:t>рубля</w:t>
      </w:r>
      <w:r w:rsidR="00466E72" w:rsidRPr="00BE29A2">
        <w:rPr>
          <w:sz w:val="26"/>
          <w:szCs w:val="26"/>
        </w:rPr>
        <w:t xml:space="preserve">, </w:t>
      </w:r>
      <w:r w:rsidR="004906DA" w:rsidRPr="00BE29A2">
        <w:rPr>
          <w:sz w:val="26"/>
          <w:szCs w:val="26"/>
        </w:rPr>
        <w:t xml:space="preserve">что </w:t>
      </w:r>
      <w:r w:rsidR="00757825" w:rsidRPr="002E4865">
        <w:rPr>
          <w:sz w:val="26"/>
          <w:szCs w:val="26"/>
        </w:rPr>
        <w:t xml:space="preserve">на </w:t>
      </w:r>
      <w:r w:rsidR="002E4865" w:rsidRPr="002E4865">
        <w:rPr>
          <w:sz w:val="26"/>
          <w:szCs w:val="26"/>
        </w:rPr>
        <w:t>7,3</w:t>
      </w:r>
      <w:r w:rsidR="004906DA" w:rsidRPr="00C9670B">
        <w:rPr>
          <w:sz w:val="26"/>
          <w:szCs w:val="26"/>
        </w:rPr>
        <w:t xml:space="preserve"> рубл</w:t>
      </w:r>
      <w:r w:rsidR="00C65BBB" w:rsidRPr="00C9670B">
        <w:rPr>
          <w:sz w:val="26"/>
          <w:szCs w:val="26"/>
        </w:rPr>
        <w:t>я</w:t>
      </w:r>
      <w:r w:rsidR="004906DA" w:rsidRPr="00C9670B">
        <w:rPr>
          <w:sz w:val="26"/>
          <w:szCs w:val="26"/>
        </w:rPr>
        <w:t xml:space="preserve">, </w:t>
      </w:r>
      <w:r w:rsidR="0021741F" w:rsidRPr="00C9670B">
        <w:rPr>
          <w:sz w:val="26"/>
          <w:szCs w:val="26"/>
        </w:rPr>
        <w:br/>
      </w:r>
      <w:r w:rsidR="004906DA" w:rsidRPr="00C9670B">
        <w:rPr>
          <w:sz w:val="26"/>
          <w:szCs w:val="26"/>
        </w:rPr>
        <w:t xml:space="preserve">или на </w:t>
      </w:r>
      <w:r w:rsidR="002E4865" w:rsidRPr="002E4865">
        <w:rPr>
          <w:sz w:val="26"/>
          <w:szCs w:val="26"/>
        </w:rPr>
        <w:t>0,5</w:t>
      </w:r>
      <w:r w:rsidR="004906DA" w:rsidRPr="002E4865">
        <w:rPr>
          <w:sz w:val="26"/>
          <w:szCs w:val="26"/>
        </w:rPr>
        <w:t>%</w:t>
      </w:r>
      <w:r w:rsidR="004906DA" w:rsidRPr="00C9670B">
        <w:rPr>
          <w:sz w:val="26"/>
          <w:szCs w:val="26"/>
        </w:rPr>
        <w:t xml:space="preserve"> </w:t>
      </w:r>
      <w:r w:rsidR="002E4865">
        <w:rPr>
          <w:sz w:val="26"/>
          <w:szCs w:val="26"/>
        </w:rPr>
        <w:t>бол</w:t>
      </w:r>
      <w:r w:rsidR="00BF755B">
        <w:rPr>
          <w:sz w:val="26"/>
          <w:szCs w:val="26"/>
        </w:rPr>
        <w:t>ьше</w:t>
      </w:r>
      <w:r w:rsidR="004906DA" w:rsidRPr="00C9670B">
        <w:rPr>
          <w:sz w:val="26"/>
          <w:szCs w:val="26"/>
        </w:rPr>
        <w:t xml:space="preserve">, чем в </w:t>
      </w:r>
      <w:r w:rsidR="00FA75D5">
        <w:rPr>
          <w:sz w:val="26"/>
          <w:szCs w:val="26"/>
        </w:rPr>
        <w:t>сентябре</w:t>
      </w:r>
      <w:r w:rsidR="00523659" w:rsidRPr="00C9670B">
        <w:rPr>
          <w:sz w:val="26"/>
          <w:szCs w:val="26"/>
        </w:rPr>
        <w:t xml:space="preserve"> </w:t>
      </w:r>
      <w:r w:rsidR="004906DA" w:rsidRPr="00C9670B">
        <w:rPr>
          <w:sz w:val="26"/>
          <w:szCs w:val="26"/>
        </w:rPr>
        <w:t>202</w:t>
      </w:r>
      <w:r w:rsidR="00466E72" w:rsidRPr="00C9670B">
        <w:rPr>
          <w:sz w:val="26"/>
          <w:szCs w:val="26"/>
        </w:rPr>
        <w:t>2</w:t>
      </w:r>
      <w:r w:rsidR="004906DA" w:rsidRPr="00C9670B">
        <w:rPr>
          <w:sz w:val="26"/>
          <w:szCs w:val="26"/>
        </w:rPr>
        <w:t> г.</w:t>
      </w:r>
    </w:p>
    <w:p w:rsidR="00D218A8" w:rsidRPr="006A2FB9" w:rsidRDefault="00D218A8" w:rsidP="00D218A8">
      <w:pPr>
        <w:pStyle w:val="ad"/>
        <w:spacing w:before="240" w:after="120" w:line="320" w:lineRule="exact"/>
        <w:ind w:left="0" w:firstLine="0"/>
        <w:jc w:val="center"/>
        <w:rPr>
          <w:rFonts w:ascii="Arial" w:hAnsi="Arial" w:cs="Arial"/>
          <w:b/>
          <w:sz w:val="22"/>
          <w:szCs w:val="22"/>
        </w:rPr>
      </w:pPr>
      <w:r w:rsidRPr="006A2FB9">
        <w:rPr>
          <w:rFonts w:ascii="Arial" w:hAnsi="Arial" w:cs="Arial"/>
          <w:b/>
          <w:sz w:val="22"/>
          <w:szCs w:val="22"/>
        </w:rPr>
        <w:t>Номинальная начисленная и реальная заработная плата</w:t>
      </w:r>
    </w:p>
    <w:tbl>
      <w:tblPr>
        <w:tblW w:w="9075"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988"/>
        <w:gridCol w:w="1311"/>
        <w:gridCol w:w="1444"/>
        <w:gridCol w:w="1444"/>
        <w:gridCol w:w="1444"/>
        <w:gridCol w:w="1444"/>
      </w:tblGrid>
      <w:tr w:rsidR="00FF4D35" w:rsidRPr="006A2FB9" w:rsidTr="00C946B6">
        <w:trPr>
          <w:tblHeader/>
          <w:jc w:val="center"/>
        </w:trPr>
        <w:tc>
          <w:tcPr>
            <w:tcW w:w="1988" w:type="dxa"/>
            <w:vMerge w:val="restart"/>
            <w:tcBorders>
              <w:top w:val="single" w:sz="4" w:space="0" w:color="auto"/>
              <w:left w:val="single" w:sz="4" w:space="0" w:color="auto"/>
              <w:bottom w:val="single" w:sz="4" w:space="0" w:color="auto"/>
              <w:right w:val="single" w:sz="4" w:space="0" w:color="auto"/>
            </w:tcBorders>
          </w:tcPr>
          <w:p w:rsidR="00D218A8" w:rsidRPr="006A2FB9" w:rsidRDefault="00D218A8" w:rsidP="00E53F85">
            <w:pPr>
              <w:spacing w:before="60" w:after="60" w:line="240" w:lineRule="exact"/>
              <w:ind w:left="-113" w:right="-113"/>
              <w:jc w:val="center"/>
              <w:rPr>
                <w:sz w:val="22"/>
                <w:szCs w:val="22"/>
                <w:lang w:eastAsia="en-US"/>
              </w:rPr>
            </w:pPr>
          </w:p>
        </w:tc>
        <w:tc>
          <w:tcPr>
            <w:tcW w:w="1311" w:type="dxa"/>
            <w:vMerge w:val="restart"/>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Номинальная</w:t>
            </w:r>
            <w:r w:rsidRPr="006A2FB9">
              <w:rPr>
                <w:sz w:val="22"/>
                <w:szCs w:val="22"/>
                <w:lang w:eastAsia="en-US"/>
              </w:rPr>
              <w:br/>
              <w:t>начисленная средне-</w:t>
            </w:r>
            <w:r w:rsidRPr="006A2FB9">
              <w:rPr>
                <w:sz w:val="22"/>
                <w:szCs w:val="22"/>
                <w:lang w:eastAsia="en-US"/>
              </w:rPr>
              <w:br/>
              <w:t>месячная</w:t>
            </w:r>
            <w:r w:rsidRPr="006A2FB9">
              <w:rPr>
                <w:sz w:val="22"/>
                <w:szCs w:val="22"/>
                <w:lang w:eastAsia="en-US"/>
              </w:rPr>
              <w:br/>
              <w:t xml:space="preserve">заработная </w:t>
            </w:r>
            <w:r w:rsidRPr="006A2FB9">
              <w:rPr>
                <w:sz w:val="22"/>
                <w:szCs w:val="22"/>
                <w:lang w:eastAsia="en-US"/>
              </w:rPr>
              <w:br/>
              <w:t xml:space="preserve">плата, </w:t>
            </w:r>
            <w:r w:rsidRPr="006A2FB9">
              <w:rPr>
                <w:sz w:val="22"/>
                <w:szCs w:val="22"/>
                <w:lang w:eastAsia="en-US"/>
              </w:rPr>
              <w:br/>
              <w:t>руб.</w:t>
            </w:r>
          </w:p>
        </w:tc>
        <w:tc>
          <w:tcPr>
            <w:tcW w:w="2888" w:type="dxa"/>
            <w:gridSpan w:val="2"/>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В % к</w:t>
            </w:r>
          </w:p>
        </w:tc>
        <w:tc>
          <w:tcPr>
            <w:tcW w:w="2888" w:type="dxa"/>
            <w:gridSpan w:val="2"/>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 xml:space="preserve">Реальная заработная плата </w:t>
            </w:r>
            <w:r w:rsidRPr="006A2FB9">
              <w:rPr>
                <w:sz w:val="22"/>
                <w:szCs w:val="22"/>
                <w:lang w:eastAsia="en-US"/>
              </w:rPr>
              <w:br/>
              <w:t>в % к</w:t>
            </w:r>
          </w:p>
        </w:tc>
      </w:tr>
      <w:tr w:rsidR="00FF4D35" w:rsidRPr="006A2FB9" w:rsidTr="00C946B6">
        <w:trPr>
          <w:tblHeader/>
          <w:jc w:val="center"/>
        </w:trPr>
        <w:tc>
          <w:tcPr>
            <w:tcW w:w="1988" w:type="dxa"/>
            <w:vMerge/>
            <w:tcBorders>
              <w:top w:val="single" w:sz="4" w:space="0" w:color="auto"/>
              <w:left w:val="single" w:sz="4" w:space="0" w:color="auto"/>
              <w:bottom w:val="single" w:sz="4" w:space="0" w:color="auto"/>
              <w:right w:val="single" w:sz="4" w:space="0" w:color="auto"/>
            </w:tcBorders>
            <w:vAlign w:val="center"/>
            <w:hideMark/>
          </w:tcPr>
          <w:p w:rsidR="00D218A8" w:rsidRPr="006A2FB9" w:rsidRDefault="00D218A8" w:rsidP="00E53F85">
            <w:pPr>
              <w:spacing w:before="60" w:after="60" w:line="240" w:lineRule="exact"/>
              <w:rPr>
                <w:sz w:val="22"/>
                <w:szCs w:val="22"/>
                <w:lang w:eastAsia="en-US"/>
              </w:rPr>
            </w:pPr>
          </w:p>
        </w:tc>
        <w:tc>
          <w:tcPr>
            <w:tcW w:w="1311" w:type="dxa"/>
            <w:vMerge/>
            <w:tcBorders>
              <w:top w:val="single" w:sz="4" w:space="0" w:color="auto"/>
              <w:left w:val="single" w:sz="4" w:space="0" w:color="auto"/>
              <w:bottom w:val="single" w:sz="4" w:space="0" w:color="auto"/>
              <w:right w:val="single" w:sz="4" w:space="0" w:color="auto"/>
            </w:tcBorders>
            <w:vAlign w:val="center"/>
            <w:hideMark/>
          </w:tcPr>
          <w:p w:rsidR="00D218A8" w:rsidRPr="006A2FB9" w:rsidRDefault="00D218A8" w:rsidP="00E53F85">
            <w:pPr>
              <w:spacing w:before="60" w:after="60" w:line="240" w:lineRule="exact"/>
              <w:rPr>
                <w:sz w:val="22"/>
                <w:szCs w:val="22"/>
                <w:lang w:eastAsia="en-US"/>
              </w:rPr>
            </w:pP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соответствую-</w:t>
            </w:r>
            <w:proofErr w:type="spellStart"/>
            <w:r w:rsidRPr="006A2FB9">
              <w:rPr>
                <w:sz w:val="22"/>
                <w:szCs w:val="22"/>
                <w:lang w:eastAsia="en-US"/>
              </w:rPr>
              <w:t>щему</w:t>
            </w:r>
            <w:proofErr w:type="spellEnd"/>
            <w:r w:rsidRPr="006A2FB9">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предыдущему периоду</w:t>
            </w: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соответствую-</w:t>
            </w:r>
            <w:proofErr w:type="spellStart"/>
            <w:r w:rsidRPr="006A2FB9">
              <w:rPr>
                <w:sz w:val="22"/>
                <w:szCs w:val="22"/>
                <w:lang w:eastAsia="en-US"/>
              </w:rPr>
              <w:t>щему</w:t>
            </w:r>
            <w:proofErr w:type="spellEnd"/>
            <w:r w:rsidRPr="006A2FB9">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предыдущему периоду</w:t>
            </w:r>
          </w:p>
        </w:tc>
      </w:tr>
      <w:tr w:rsidR="00FF4D35" w:rsidRPr="006A2FB9" w:rsidTr="00CB6811">
        <w:trPr>
          <w:trHeight w:val="285"/>
          <w:jc w:val="center"/>
        </w:trPr>
        <w:tc>
          <w:tcPr>
            <w:tcW w:w="1988" w:type="dxa"/>
            <w:tcBorders>
              <w:top w:val="nil"/>
              <w:left w:val="single" w:sz="4" w:space="0" w:color="auto"/>
              <w:bottom w:val="nil"/>
              <w:right w:val="single" w:sz="4" w:space="0" w:color="auto"/>
            </w:tcBorders>
            <w:vAlign w:val="bottom"/>
          </w:tcPr>
          <w:p w:rsidR="005D5219" w:rsidRPr="006A2FB9" w:rsidRDefault="005D5219" w:rsidP="00E73AD9">
            <w:pPr>
              <w:pStyle w:val="af1"/>
              <w:spacing w:before="46" w:after="50" w:line="240" w:lineRule="exact"/>
              <w:ind w:left="57" w:right="-57"/>
              <w:jc w:val="center"/>
              <w:outlineLvl w:val="3"/>
              <w:rPr>
                <w:b/>
                <w:sz w:val="22"/>
                <w:szCs w:val="22"/>
                <w:lang w:val="ru-RU"/>
              </w:rPr>
            </w:pPr>
            <w:r w:rsidRPr="006A2FB9">
              <w:rPr>
                <w:b/>
                <w:sz w:val="22"/>
                <w:szCs w:val="22"/>
                <w:lang w:val="ru-RU"/>
              </w:rPr>
              <w:t>2021 г.</w:t>
            </w:r>
          </w:p>
        </w:tc>
        <w:tc>
          <w:tcPr>
            <w:tcW w:w="1311"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227"/>
              <w:jc w:val="right"/>
              <w:rPr>
                <w:b/>
                <w:i/>
                <w:sz w:val="22"/>
                <w:szCs w:val="22"/>
                <w:lang w:eastAsia="en-US"/>
              </w:rPr>
            </w:pP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i/>
                <w:sz w:val="22"/>
                <w:szCs w:val="22"/>
                <w:lang w:val="en-US" w:eastAsia="en-US"/>
              </w:rPr>
            </w:pP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i/>
                <w:sz w:val="22"/>
                <w:szCs w:val="22"/>
                <w:lang w:eastAsia="en-US"/>
              </w:rPr>
            </w:pP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i/>
                <w:sz w:val="22"/>
                <w:szCs w:val="22"/>
                <w:lang w:eastAsia="en-US"/>
              </w:rPr>
            </w:pP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i/>
                <w:sz w:val="22"/>
                <w:szCs w:val="22"/>
                <w:lang w:eastAsia="en-US"/>
              </w:rPr>
            </w:pPr>
          </w:p>
        </w:tc>
      </w:tr>
      <w:tr w:rsidR="00FF4D35" w:rsidRPr="006A2FB9" w:rsidTr="00252840">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73AD9">
            <w:pPr>
              <w:pStyle w:val="af1"/>
              <w:spacing w:before="46" w:after="50" w:line="240" w:lineRule="exact"/>
              <w:ind w:left="283" w:right="-57"/>
              <w:outlineLvl w:val="3"/>
              <w:rPr>
                <w:sz w:val="22"/>
                <w:szCs w:val="22"/>
                <w:lang w:val="ru-RU"/>
              </w:rPr>
            </w:pPr>
            <w:r w:rsidRPr="006A2FB9">
              <w:rPr>
                <w:sz w:val="22"/>
                <w:szCs w:val="22"/>
                <w:lang w:val="ru-RU"/>
              </w:rPr>
              <w:t>Январь</w:t>
            </w:r>
          </w:p>
        </w:tc>
        <w:tc>
          <w:tcPr>
            <w:tcW w:w="1311"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227"/>
              <w:jc w:val="right"/>
              <w:rPr>
                <w:sz w:val="22"/>
                <w:szCs w:val="22"/>
                <w:lang w:eastAsia="en-US"/>
              </w:rPr>
            </w:pPr>
            <w:r w:rsidRPr="006A2FB9">
              <w:rPr>
                <w:sz w:val="22"/>
                <w:szCs w:val="22"/>
                <w:lang w:eastAsia="en-US"/>
              </w:rPr>
              <w:t>1 097,1</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val="en-US" w:eastAsia="en-US"/>
              </w:rPr>
            </w:pPr>
            <w:r w:rsidRPr="006A2FB9">
              <w:rPr>
                <w:sz w:val="22"/>
                <w:szCs w:val="22"/>
                <w:lang w:val="en-US" w:eastAsia="en-US"/>
              </w:rPr>
              <w:t>115</w:t>
            </w:r>
            <w:r w:rsidRPr="006A2FB9">
              <w:rPr>
                <w:sz w:val="22"/>
                <w:szCs w:val="22"/>
                <w:lang w:eastAsia="en-US"/>
              </w:rPr>
              <w:t>,</w:t>
            </w:r>
            <w:r w:rsidRPr="006A2FB9">
              <w:rPr>
                <w:sz w:val="22"/>
                <w:szCs w:val="22"/>
                <w:lang w:val="en-US" w:eastAsia="en-US"/>
              </w:rPr>
              <w:t>8</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val="en-US" w:eastAsia="en-US"/>
              </w:rPr>
            </w:pPr>
            <w:r w:rsidRPr="006A2FB9">
              <w:rPr>
                <w:sz w:val="22"/>
                <w:szCs w:val="22"/>
                <w:lang w:val="en-US" w:eastAsia="en-US"/>
              </w:rPr>
              <w:t>86</w:t>
            </w:r>
            <w:r w:rsidRPr="006A2FB9">
              <w:rPr>
                <w:sz w:val="22"/>
                <w:szCs w:val="22"/>
                <w:lang w:eastAsia="en-US"/>
              </w:rPr>
              <w:t>,</w:t>
            </w:r>
            <w:r w:rsidRPr="006A2FB9">
              <w:rPr>
                <w:sz w:val="22"/>
                <w:szCs w:val="22"/>
                <w:lang w:val="en-US" w:eastAsia="en-US"/>
              </w:rPr>
              <w:t>1</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val="en-US" w:eastAsia="en-US"/>
              </w:rPr>
              <w:t>107</w:t>
            </w:r>
            <w:r w:rsidRPr="006A2FB9">
              <w:rPr>
                <w:sz w:val="22"/>
                <w:szCs w:val="22"/>
                <w:lang w:eastAsia="en-US"/>
              </w:rPr>
              <w:t>,</w:t>
            </w:r>
            <w:r w:rsidRPr="006A2FB9">
              <w:rPr>
                <w:sz w:val="22"/>
                <w:szCs w:val="22"/>
                <w:lang w:val="en-US" w:eastAsia="en-US"/>
              </w:rPr>
              <w:t>5</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eastAsia="en-US"/>
              </w:rPr>
              <w:t>85,2</w:t>
            </w:r>
          </w:p>
        </w:tc>
      </w:tr>
      <w:tr w:rsidR="00FF4D35" w:rsidRPr="006A2FB9" w:rsidTr="00EA1365">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73AD9">
            <w:pPr>
              <w:pStyle w:val="af1"/>
              <w:spacing w:before="46" w:after="50" w:line="240" w:lineRule="exact"/>
              <w:ind w:left="283" w:right="-57"/>
              <w:outlineLvl w:val="3"/>
              <w:rPr>
                <w:sz w:val="22"/>
                <w:szCs w:val="22"/>
                <w:lang w:val="ru-RU"/>
              </w:rPr>
            </w:pPr>
            <w:r w:rsidRPr="006A2FB9">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227"/>
              <w:jc w:val="right"/>
              <w:rPr>
                <w:sz w:val="22"/>
                <w:szCs w:val="22"/>
                <w:lang w:eastAsia="en-US"/>
              </w:rPr>
            </w:pPr>
            <w:r w:rsidRPr="006A2FB9">
              <w:rPr>
                <w:sz w:val="22"/>
                <w:szCs w:val="22"/>
                <w:lang w:eastAsia="en-US"/>
              </w:rPr>
              <w:t>1 079,4</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eastAsia="en-US"/>
              </w:rPr>
              <w:t>113,1</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eastAsia="en-US"/>
              </w:rPr>
              <w:t>98,4</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eastAsia="en-US"/>
              </w:rPr>
              <w:t>104,0</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eastAsia="en-US"/>
              </w:rPr>
              <w:t>96,6</w:t>
            </w:r>
          </w:p>
        </w:tc>
      </w:tr>
      <w:tr w:rsidR="00FF4D35" w:rsidRPr="006A2FB9" w:rsidTr="00523659">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73AD9">
            <w:pPr>
              <w:pStyle w:val="af1"/>
              <w:spacing w:before="46" w:after="50" w:line="240" w:lineRule="exact"/>
              <w:ind w:left="283" w:right="-57"/>
              <w:outlineLvl w:val="3"/>
              <w:rPr>
                <w:sz w:val="22"/>
                <w:szCs w:val="22"/>
                <w:lang w:val="ru-RU"/>
              </w:rPr>
            </w:pPr>
            <w:r w:rsidRPr="006A2FB9">
              <w:rPr>
                <w:sz w:val="22"/>
                <w:szCs w:val="22"/>
                <w:lang w:val="ru-RU"/>
              </w:rPr>
              <w:t>Март</w:t>
            </w:r>
          </w:p>
        </w:tc>
        <w:tc>
          <w:tcPr>
            <w:tcW w:w="1311"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227"/>
              <w:jc w:val="right"/>
              <w:rPr>
                <w:sz w:val="22"/>
                <w:szCs w:val="22"/>
                <w:lang w:eastAsia="en-US"/>
              </w:rPr>
            </w:pPr>
            <w:r w:rsidRPr="006A2FB9">
              <w:rPr>
                <w:sz w:val="22"/>
                <w:szCs w:val="22"/>
                <w:lang w:eastAsia="en-US"/>
              </w:rPr>
              <w:t>1 176,1</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eastAsia="en-US"/>
              </w:rPr>
              <w:t>115,5</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eastAsia="en-US"/>
              </w:rPr>
              <w:t>109,0</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eastAsia="en-US"/>
              </w:rPr>
              <w:t>106,5</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sz w:val="22"/>
                <w:szCs w:val="22"/>
                <w:lang w:eastAsia="en-US"/>
              </w:rPr>
            </w:pPr>
            <w:r w:rsidRPr="006A2FB9">
              <w:rPr>
                <w:sz w:val="22"/>
                <w:szCs w:val="22"/>
                <w:lang w:eastAsia="en-US"/>
              </w:rPr>
              <w:t>108,2</w:t>
            </w:r>
          </w:p>
        </w:tc>
      </w:tr>
      <w:tr w:rsidR="00FF4D35" w:rsidRPr="006A2FB9" w:rsidTr="00523659">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73AD9">
            <w:pPr>
              <w:pStyle w:val="af1"/>
              <w:spacing w:before="46" w:after="50" w:line="240" w:lineRule="exact"/>
              <w:ind w:left="57" w:right="-57"/>
              <w:outlineLvl w:val="3"/>
              <w:rPr>
                <w:b/>
                <w:sz w:val="22"/>
                <w:szCs w:val="22"/>
                <w:lang w:val="ru-RU"/>
              </w:rPr>
            </w:pPr>
            <w:r w:rsidRPr="006A2FB9">
              <w:rPr>
                <w:b/>
                <w:sz w:val="22"/>
                <w:szCs w:val="22"/>
                <w:lang w:val="en-US"/>
              </w:rPr>
              <w:t xml:space="preserve">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227"/>
              <w:jc w:val="right"/>
              <w:rPr>
                <w:b/>
                <w:sz w:val="22"/>
                <w:szCs w:val="22"/>
                <w:lang w:eastAsia="en-US"/>
              </w:rPr>
            </w:pPr>
            <w:r w:rsidRPr="006A2FB9">
              <w:rPr>
                <w:b/>
                <w:sz w:val="22"/>
                <w:szCs w:val="22"/>
                <w:lang w:eastAsia="en-US"/>
              </w:rPr>
              <w:t>1 119,3</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sz w:val="22"/>
                <w:szCs w:val="22"/>
                <w:lang w:eastAsia="en-US"/>
              </w:rPr>
            </w:pPr>
            <w:r w:rsidRPr="006A2FB9">
              <w:rPr>
                <w:b/>
                <w:sz w:val="22"/>
                <w:szCs w:val="22"/>
                <w:lang w:eastAsia="en-US"/>
              </w:rPr>
              <w:t>115,0</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sz w:val="22"/>
                <w:szCs w:val="22"/>
                <w:lang w:eastAsia="en-US"/>
              </w:rPr>
            </w:pPr>
            <w:r w:rsidRPr="006A2FB9">
              <w:rPr>
                <w:b/>
                <w:sz w:val="22"/>
                <w:szCs w:val="22"/>
                <w:lang w:eastAsia="en-US"/>
              </w:rPr>
              <w:t>х</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sz w:val="22"/>
                <w:szCs w:val="22"/>
                <w:lang w:eastAsia="en-US"/>
              </w:rPr>
            </w:pPr>
            <w:r w:rsidRPr="006A2FB9">
              <w:rPr>
                <w:b/>
                <w:sz w:val="22"/>
                <w:szCs w:val="22"/>
                <w:lang w:eastAsia="en-US"/>
              </w:rPr>
              <w:t>10</w:t>
            </w:r>
            <w:r w:rsidRPr="006A2FB9">
              <w:rPr>
                <w:b/>
                <w:sz w:val="22"/>
                <w:szCs w:val="22"/>
                <w:lang w:val="en-US" w:eastAsia="en-US"/>
              </w:rPr>
              <w:t>6</w:t>
            </w:r>
            <w:r w:rsidRPr="006A2FB9">
              <w:rPr>
                <w:b/>
                <w:sz w:val="22"/>
                <w:szCs w:val="22"/>
                <w:lang w:eastAsia="en-US"/>
              </w:rPr>
              <w:t>,2</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sz w:val="22"/>
                <w:szCs w:val="22"/>
                <w:lang w:eastAsia="en-US"/>
              </w:rPr>
            </w:pPr>
            <w:r w:rsidRPr="006A2FB9">
              <w:rPr>
                <w:b/>
                <w:sz w:val="22"/>
                <w:szCs w:val="22"/>
                <w:lang w:eastAsia="en-US"/>
              </w:rPr>
              <w:t>х</w:t>
            </w:r>
          </w:p>
        </w:tc>
      </w:tr>
      <w:tr w:rsidR="00FF4D35" w:rsidRPr="006A2FB9" w:rsidTr="00523659">
        <w:trPr>
          <w:trHeight w:val="169"/>
          <w:jc w:val="center"/>
        </w:trPr>
        <w:tc>
          <w:tcPr>
            <w:tcW w:w="1988" w:type="dxa"/>
            <w:tcBorders>
              <w:top w:val="nil"/>
              <w:left w:val="single" w:sz="4" w:space="0" w:color="auto"/>
              <w:bottom w:val="nil"/>
              <w:right w:val="single" w:sz="4" w:space="0" w:color="auto"/>
            </w:tcBorders>
            <w:vAlign w:val="bottom"/>
          </w:tcPr>
          <w:p w:rsidR="005D5219" w:rsidRPr="0035761B" w:rsidRDefault="005D5219" w:rsidP="00E73AD9">
            <w:pPr>
              <w:pStyle w:val="af1"/>
              <w:spacing w:before="46" w:after="50" w:line="240" w:lineRule="exact"/>
              <w:ind w:left="283" w:right="-57"/>
              <w:outlineLvl w:val="3"/>
              <w:rPr>
                <w:sz w:val="22"/>
                <w:szCs w:val="22"/>
                <w:lang w:val="ru-RU"/>
              </w:rPr>
            </w:pPr>
            <w:r w:rsidRPr="0035761B">
              <w:rPr>
                <w:sz w:val="22"/>
                <w:szCs w:val="22"/>
                <w:lang w:val="ru-RU"/>
              </w:rPr>
              <w:t>Апрель</w:t>
            </w:r>
          </w:p>
        </w:tc>
        <w:tc>
          <w:tcPr>
            <w:tcW w:w="1311" w:type="dxa"/>
            <w:tcBorders>
              <w:top w:val="nil"/>
              <w:left w:val="single" w:sz="4" w:space="0" w:color="auto"/>
              <w:bottom w:val="nil"/>
              <w:right w:val="single" w:sz="4" w:space="0" w:color="auto"/>
            </w:tcBorders>
            <w:vAlign w:val="bottom"/>
          </w:tcPr>
          <w:p w:rsidR="005D5219" w:rsidRPr="0035761B" w:rsidRDefault="005D5219" w:rsidP="00E73AD9">
            <w:pPr>
              <w:spacing w:before="46" w:after="50" w:line="240" w:lineRule="exact"/>
              <w:ind w:right="227"/>
              <w:jc w:val="right"/>
              <w:rPr>
                <w:sz w:val="22"/>
                <w:szCs w:val="22"/>
                <w:lang w:eastAsia="en-US"/>
              </w:rPr>
            </w:pPr>
            <w:r w:rsidRPr="0035761B">
              <w:rPr>
                <w:sz w:val="22"/>
                <w:szCs w:val="22"/>
                <w:lang w:eastAsia="en-US"/>
              </w:rPr>
              <w:t>1 196,5</w:t>
            </w:r>
          </w:p>
        </w:tc>
        <w:tc>
          <w:tcPr>
            <w:tcW w:w="1444" w:type="dxa"/>
            <w:tcBorders>
              <w:top w:val="nil"/>
              <w:left w:val="single" w:sz="4" w:space="0" w:color="auto"/>
              <w:bottom w:val="nil"/>
              <w:right w:val="single" w:sz="4" w:space="0" w:color="auto"/>
            </w:tcBorders>
            <w:vAlign w:val="bottom"/>
          </w:tcPr>
          <w:p w:rsidR="005D5219" w:rsidRPr="0035761B" w:rsidRDefault="005D5219" w:rsidP="00E73AD9">
            <w:pPr>
              <w:spacing w:before="46" w:after="50" w:line="240" w:lineRule="exact"/>
              <w:ind w:right="397"/>
              <w:jc w:val="right"/>
              <w:rPr>
                <w:sz w:val="22"/>
                <w:szCs w:val="22"/>
                <w:lang w:eastAsia="en-US"/>
              </w:rPr>
            </w:pPr>
            <w:r w:rsidRPr="0035761B">
              <w:rPr>
                <w:sz w:val="22"/>
                <w:szCs w:val="22"/>
                <w:lang w:eastAsia="en-US"/>
              </w:rPr>
              <w:t>117,2</w:t>
            </w:r>
          </w:p>
        </w:tc>
        <w:tc>
          <w:tcPr>
            <w:tcW w:w="1444" w:type="dxa"/>
            <w:tcBorders>
              <w:top w:val="nil"/>
              <w:left w:val="single" w:sz="4" w:space="0" w:color="auto"/>
              <w:bottom w:val="nil"/>
              <w:right w:val="single" w:sz="4" w:space="0" w:color="auto"/>
            </w:tcBorders>
            <w:vAlign w:val="bottom"/>
          </w:tcPr>
          <w:p w:rsidR="005D5219" w:rsidRPr="0035761B" w:rsidRDefault="005D5219" w:rsidP="00E73AD9">
            <w:pPr>
              <w:spacing w:before="46" w:after="50" w:line="240" w:lineRule="exact"/>
              <w:ind w:right="397"/>
              <w:jc w:val="right"/>
              <w:rPr>
                <w:sz w:val="22"/>
                <w:szCs w:val="22"/>
                <w:lang w:eastAsia="en-US"/>
              </w:rPr>
            </w:pPr>
            <w:r w:rsidRPr="0035761B">
              <w:rPr>
                <w:sz w:val="22"/>
                <w:szCs w:val="22"/>
                <w:lang w:eastAsia="en-US"/>
              </w:rPr>
              <w:t>101,7</w:t>
            </w:r>
          </w:p>
        </w:tc>
        <w:tc>
          <w:tcPr>
            <w:tcW w:w="1444" w:type="dxa"/>
            <w:tcBorders>
              <w:top w:val="nil"/>
              <w:left w:val="single" w:sz="4" w:space="0" w:color="auto"/>
              <w:bottom w:val="nil"/>
              <w:right w:val="single" w:sz="4" w:space="0" w:color="auto"/>
            </w:tcBorders>
            <w:vAlign w:val="bottom"/>
          </w:tcPr>
          <w:p w:rsidR="005D5219" w:rsidRPr="0035761B" w:rsidRDefault="005D5219" w:rsidP="00E73AD9">
            <w:pPr>
              <w:spacing w:before="46" w:after="50" w:line="240" w:lineRule="exact"/>
              <w:ind w:right="397"/>
              <w:jc w:val="right"/>
              <w:rPr>
                <w:sz w:val="22"/>
                <w:szCs w:val="22"/>
                <w:lang w:eastAsia="en-US"/>
              </w:rPr>
            </w:pPr>
            <w:r w:rsidRPr="0035761B">
              <w:rPr>
                <w:sz w:val="22"/>
                <w:szCs w:val="22"/>
                <w:lang w:eastAsia="en-US"/>
              </w:rPr>
              <w:t>107,9</w:t>
            </w:r>
          </w:p>
        </w:tc>
        <w:tc>
          <w:tcPr>
            <w:tcW w:w="1444" w:type="dxa"/>
            <w:tcBorders>
              <w:top w:val="nil"/>
              <w:left w:val="single" w:sz="4" w:space="0" w:color="auto"/>
              <w:bottom w:val="nil"/>
              <w:right w:val="single" w:sz="4" w:space="0" w:color="auto"/>
            </w:tcBorders>
            <w:vAlign w:val="bottom"/>
          </w:tcPr>
          <w:p w:rsidR="005D5219" w:rsidRPr="0035761B" w:rsidRDefault="005D5219" w:rsidP="00E73AD9">
            <w:pPr>
              <w:spacing w:before="46" w:after="50" w:line="240" w:lineRule="exact"/>
              <w:ind w:right="397"/>
              <w:jc w:val="right"/>
              <w:rPr>
                <w:sz w:val="22"/>
                <w:szCs w:val="22"/>
                <w:lang w:eastAsia="en-US"/>
              </w:rPr>
            </w:pPr>
            <w:r w:rsidRPr="0035761B">
              <w:rPr>
                <w:sz w:val="22"/>
                <w:szCs w:val="22"/>
                <w:lang w:eastAsia="en-US"/>
              </w:rPr>
              <w:t>101,0</w:t>
            </w:r>
          </w:p>
        </w:tc>
      </w:tr>
      <w:tr w:rsidR="00FF4D35" w:rsidRPr="006A2FB9" w:rsidTr="00252840">
        <w:trPr>
          <w:trHeight w:val="169"/>
          <w:jc w:val="center"/>
        </w:trPr>
        <w:tc>
          <w:tcPr>
            <w:tcW w:w="1988" w:type="dxa"/>
            <w:tcBorders>
              <w:top w:val="nil"/>
              <w:left w:val="single" w:sz="4" w:space="0" w:color="auto"/>
              <w:bottom w:val="nil"/>
              <w:right w:val="single" w:sz="4" w:space="0" w:color="auto"/>
            </w:tcBorders>
            <w:vAlign w:val="bottom"/>
          </w:tcPr>
          <w:p w:rsidR="005D5219" w:rsidRPr="00013449" w:rsidRDefault="005D5219" w:rsidP="00E73AD9">
            <w:pPr>
              <w:pStyle w:val="af1"/>
              <w:spacing w:before="46" w:after="50" w:line="240" w:lineRule="exact"/>
              <w:ind w:left="283" w:right="-57"/>
              <w:outlineLvl w:val="3"/>
              <w:rPr>
                <w:sz w:val="22"/>
                <w:szCs w:val="22"/>
                <w:lang w:val="ru-RU"/>
              </w:rPr>
            </w:pPr>
            <w:r w:rsidRPr="00013449">
              <w:rPr>
                <w:sz w:val="22"/>
                <w:szCs w:val="22"/>
                <w:lang w:val="ru-RU"/>
              </w:rPr>
              <w:t>Май</w:t>
            </w:r>
          </w:p>
        </w:tc>
        <w:tc>
          <w:tcPr>
            <w:tcW w:w="1311" w:type="dxa"/>
            <w:tcBorders>
              <w:top w:val="nil"/>
              <w:left w:val="single" w:sz="4" w:space="0" w:color="auto"/>
              <w:bottom w:val="nil"/>
              <w:right w:val="single" w:sz="4" w:space="0" w:color="auto"/>
            </w:tcBorders>
            <w:vAlign w:val="bottom"/>
          </w:tcPr>
          <w:p w:rsidR="005D5219" w:rsidRPr="00013449" w:rsidRDefault="005D5219" w:rsidP="00E73AD9">
            <w:pPr>
              <w:spacing w:before="46" w:after="50" w:line="240" w:lineRule="exact"/>
              <w:ind w:right="227"/>
              <w:jc w:val="right"/>
              <w:rPr>
                <w:sz w:val="22"/>
                <w:szCs w:val="22"/>
                <w:lang w:eastAsia="en-US"/>
              </w:rPr>
            </w:pPr>
            <w:r w:rsidRPr="00013449">
              <w:rPr>
                <w:sz w:val="22"/>
                <w:szCs w:val="22"/>
                <w:lang w:eastAsia="en-US"/>
              </w:rPr>
              <w:t>1 203,6</w:t>
            </w:r>
          </w:p>
        </w:tc>
        <w:tc>
          <w:tcPr>
            <w:tcW w:w="1444" w:type="dxa"/>
            <w:tcBorders>
              <w:top w:val="nil"/>
              <w:left w:val="single" w:sz="4" w:space="0" w:color="auto"/>
              <w:bottom w:val="nil"/>
              <w:right w:val="single" w:sz="4" w:space="0" w:color="auto"/>
            </w:tcBorders>
            <w:vAlign w:val="bottom"/>
          </w:tcPr>
          <w:p w:rsidR="005D5219" w:rsidRPr="00013449" w:rsidRDefault="005D5219" w:rsidP="00E73AD9">
            <w:pPr>
              <w:spacing w:before="46" w:after="50" w:line="240" w:lineRule="exact"/>
              <w:ind w:right="397"/>
              <w:jc w:val="right"/>
              <w:rPr>
                <w:sz w:val="22"/>
                <w:szCs w:val="22"/>
                <w:lang w:eastAsia="en-US"/>
              </w:rPr>
            </w:pPr>
            <w:r w:rsidRPr="00013449">
              <w:rPr>
                <w:sz w:val="22"/>
                <w:szCs w:val="22"/>
                <w:lang w:eastAsia="en-US"/>
              </w:rPr>
              <w:t>116,7</w:t>
            </w:r>
          </w:p>
        </w:tc>
        <w:tc>
          <w:tcPr>
            <w:tcW w:w="1444" w:type="dxa"/>
            <w:tcBorders>
              <w:top w:val="nil"/>
              <w:left w:val="single" w:sz="4" w:space="0" w:color="auto"/>
              <w:bottom w:val="nil"/>
              <w:right w:val="single" w:sz="4" w:space="0" w:color="auto"/>
            </w:tcBorders>
            <w:vAlign w:val="bottom"/>
          </w:tcPr>
          <w:p w:rsidR="005D5219" w:rsidRPr="00013449" w:rsidRDefault="005D5219" w:rsidP="00E73AD9">
            <w:pPr>
              <w:spacing w:before="46" w:after="50" w:line="240" w:lineRule="exact"/>
              <w:ind w:right="397"/>
              <w:jc w:val="right"/>
              <w:rPr>
                <w:sz w:val="22"/>
                <w:szCs w:val="22"/>
                <w:lang w:eastAsia="en-US"/>
              </w:rPr>
            </w:pPr>
            <w:r w:rsidRPr="00013449">
              <w:rPr>
                <w:sz w:val="22"/>
                <w:szCs w:val="22"/>
                <w:lang w:eastAsia="en-US"/>
              </w:rPr>
              <w:t>100,6</w:t>
            </w:r>
          </w:p>
        </w:tc>
        <w:tc>
          <w:tcPr>
            <w:tcW w:w="1444" w:type="dxa"/>
            <w:tcBorders>
              <w:top w:val="nil"/>
              <w:left w:val="single" w:sz="4" w:space="0" w:color="auto"/>
              <w:bottom w:val="nil"/>
              <w:right w:val="single" w:sz="4" w:space="0" w:color="auto"/>
            </w:tcBorders>
            <w:vAlign w:val="bottom"/>
          </w:tcPr>
          <w:p w:rsidR="005D5219" w:rsidRPr="00013449" w:rsidRDefault="005D5219" w:rsidP="00E73AD9">
            <w:pPr>
              <w:spacing w:before="46" w:after="50" w:line="240" w:lineRule="exact"/>
              <w:ind w:right="397"/>
              <w:jc w:val="right"/>
              <w:rPr>
                <w:sz w:val="22"/>
                <w:szCs w:val="22"/>
                <w:lang w:eastAsia="en-US"/>
              </w:rPr>
            </w:pPr>
            <w:r w:rsidRPr="00013449">
              <w:rPr>
                <w:sz w:val="22"/>
                <w:szCs w:val="22"/>
                <w:lang w:eastAsia="en-US"/>
              </w:rPr>
              <w:t>106,7</w:t>
            </w:r>
          </w:p>
        </w:tc>
        <w:tc>
          <w:tcPr>
            <w:tcW w:w="1444" w:type="dxa"/>
            <w:tcBorders>
              <w:top w:val="nil"/>
              <w:left w:val="single" w:sz="4" w:space="0" w:color="auto"/>
              <w:bottom w:val="nil"/>
              <w:right w:val="single" w:sz="4" w:space="0" w:color="auto"/>
            </w:tcBorders>
            <w:vAlign w:val="bottom"/>
          </w:tcPr>
          <w:p w:rsidR="005D5219" w:rsidRPr="00013449" w:rsidRDefault="005D5219" w:rsidP="00E73AD9">
            <w:pPr>
              <w:spacing w:before="46" w:after="50" w:line="240" w:lineRule="exact"/>
              <w:ind w:right="397"/>
              <w:jc w:val="right"/>
              <w:rPr>
                <w:sz w:val="22"/>
                <w:szCs w:val="22"/>
                <w:lang w:eastAsia="en-US"/>
              </w:rPr>
            </w:pPr>
            <w:r w:rsidRPr="00013449">
              <w:rPr>
                <w:sz w:val="22"/>
                <w:szCs w:val="22"/>
                <w:lang w:eastAsia="en-US"/>
              </w:rPr>
              <w:t>100,0</w:t>
            </w:r>
          </w:p>
        </w:tc>
      </w:tr>
      <w:tr w:rsidR="00FF4D35" w:rsidRPr="006A2FB9" w:rsidTr="005344BC">
        <w:trPr>
          <w:trHeight w:val="169"/>
          <w:jc w:val="center"/>
        </w:trPr>
        <w:tc>
          <w:tcPr>
            <w:tcW w:w="1988" w:type="dxa"/>
            <w:tcBorders>
              <w:top w:val="nil"/>
              <w:left w:val="single" w:sz="4" w:space="0" w:color="auto"/>
              <w:bottom w:val="nil"/>
              <w:right w:val="single" w:sz="4" w:space="0" w:color="auto"/>
            </w:tcBorders>
            <w:vAlign w:val="bottom"/>
          </w:tcPr>
          <w:p w:rsidR="005D5219" w:rsidRPr="00DE301F" w:rsidRDefault="005D5219" w:rsidP="00E73AD9">
            <w:pPr>
              <w:pStyle w:val="af1"/>
              <w:spacing w:before="46" w:after="50" w:line="240" w:lineRule="exact"/>
              <w:ind w:left="306" w:right="-57"/>
              <w:outlineLvl w:val="3"/>
              <w:rPr>
                <w:sz w:val="22"/>
                <w:szCs w:val="22"/>
                <w:lang w:val="ru-RU"/>
              </w:rPr>
            </w:pPr>
            <w:r w:rsidRPr="00DE301F">
              <w:rPr>
                <w:sz w:val="22"/>
                <w:szCs w:val="22"/>
                <w:lang w:val="ru-RU"/>
              </w:rPr>
              <w:t>Июнь</w:t>
            </w:r>
          </w:p>
        </w:tc>
        <w:tc>
          <w:tcPr>
            <w:tcW w:w="1311" w:type="dxa"/>
            <w:tcBorders>
              <w:top w:val="nil"/>
              <w:left w:val="single" w:sz="4" w:space="0" w:color="auto"/>
              <w:bottom w:val="nil"/>
              <w:right w:val="single" w:sz="4" w:space="0" w:color="auto"/>
            </w:tcBorders>
            <w:vAlign w:val="bottom"/>
          </w:tcPr>
          <w:p w:rsidR="005D5219" w:rsidRPr="00DE301F" w:rsidRDefault="005D5219" w:rsidP="00E73AD9">
            <w:pPr>
              <w:spacing w:before="46" w:after="50" w:line="240" w:lineRule="exact"/>
              <w:ind w:right="227"/>
              <w:jc w:val="right"/>
              <w:rPr>
                <w:sz w:val="22"/>
                <w:szCs w:val="22"/>
                <w:lang w:eastAsia="en-US"/>
              </w:rPr>
            </w:pPr>
            <w:r w:rsidRPr="00DE301F">
              <w:rPr>
                <w:sz w:val="22"/>
                <w:szCs w:val="22"/>
                <w:lang w:eastAsia="en-US"/>
              </w:rPr>
              <w:t>1 243,7</w:t>
            </w:r>
          </w:p>
        </w:tc>
        <w:tc>
          <w:tcPr>
            <w:tcW w:w="1444" w:type="dxa"/>
            <w:tcBorders>
              <w:top w:val="nil"/>
              <w:left w:val="single" w:sz="4" w:space="0" w:color="auto"/>
              <w:bottom w:val="nil"/>
              <w:right w:val="single" w:sz="4" w:space="0" w:color="auto"/>
            </w:tcBorders>
            <w:vAlign w:val="bottom"/>
          </w:tcPr>
          <w:p w:rsidR="005D5219" w:rsidRPr="00DE301F" w:rsidRDefault="005D5219" w:rsidP="00E73AD9">
            <w:pPr>
              <w:spacing w:before="46" w:after="50" w:line="240" w:lineRule="exact"/>
              <w:ind w:right="397"/>
              <w:jc w:val="right"/>
              <w:rPr>
                <w:sz w:val="22"/>
                <w:szCs w:val="22"/>
                <w:lang w:eastAsia="en-US"/>
              </w:rPr>
            </w:pPr>
            <w:r w:rsidRPr="00DE301F">
              <w:rPr>
                <w:sz w:val="22"/>
                <w:szCs w:val="22"/>
                <w:lang w:eastAsia="en-US"/>
              </w:rPr>
              <w:t>116,4</w:t>
            </w:r>
          </w:p>
        </w:tc>
        <w:tc>
          <w:tcPr>
            <w:tcW w:w="1444" w:type="dxa"/>
            <w:tcBorders>
              <w:top w:val="nil"/>
              <w:left w:val="single" w:sz="4" w:space="0" w:color="auto"/>
              <w:bottom w:val="nil"/>
              <w:right w:val="single" w:sz="4" w:space="0" w:color="auto"/>
            </w:tcBorders>
            <w:vAlign w:val="bottom"/>
          </w:tcPr>
          <w:p w:rsidR="005D5219" w:rsidRPr="00DE301F" w:rsidRDefault="005D5219" w:rsidP="00E73AD9">
            <w:pPr>
              <w:spacing w:before="46" w:after="50" w:line="240" w:lineRule="exact"/>
              <w:ind w:right="397"/>
              <w:jc w:val="right"/>
              <w:rPr>
                <w:sz w:val="22"/>
                <w:szCs w:val="22"/>
                <w:lang w:eastAsia="en-US"/>
              </w:rPr>
            </w:pPr>
            <w:r w:rsidRPr="00DE301F">
              <w:rPr>
                <w:sz w:val="22"/>
                <w:szCs w:val="22"/>
                <w:lang w:eastAsia="en-US"/>
              </w:rPr>
              <w:t>103,3</w:t>
            </w:r>
          </w:p>
        </w:tc>
        <w:tc>
          <w:tcPr>
            <w:tcW w:w="1444" w:type="dxa"/>
            <w:tcBorders>
              <w:top w:val="nil"/>
              <w:left w:val="single" w:sz="4" w:space="0" w:color="auto"/>
              <w:bottom w:val="nil"/>
              <w:right w:val="single" w:sz="4" w:space="0" w:color="auto"/>
            </w:tcBorders>
            <w:vAlign w:val="bottom"/>
          </w:tcPr>
          <w:p w:rsidR="005D5219" w:rsidRPr="00DE301F" w:rsidRDefault="005D5219" w:rsidP="00E73AD9">
            <w:pPr>
              <w:spacing w:before="46" w:after="50" w:line="240" w:lineRule="exact"/>
              <w:ind w:right="397"/>
              <w:jc w:val="right"/>
              <w:rPr>
                <w:sz w:val="22"/>
                <w:szCs w:val="22"/>
                <w:lang w:eastAsia="en-US"/>
              </w:rPr>
            </w:pPr>
            <w:r w:rsidRPr="00DE301F">
              <w:rPr>
                <w:sz w:val="22"/>
                <w:szCs w:val="22"/>
                <w:lang w:eastAsia="en-US"/>
              </w:rPr>
              <w:t>105,9</w:t>
            </w:r>
          </w:p>
        </w:tc>
        <w:tc>
          <w:tcPr>
            <w:tcW w:w="1444" w:type="dxa"/>
            <w:tcBorders>
              <w:top w:val="nil"/>
              <w:left w:val="single" w:sz="4" w:space="0" w:color="auto"/>
              <w:bottom w:val="nil"/>
              <w:right w:val="single" w:sz="4" w:space="0" w:color="auto"/>
            </w:tcBorders>
            <w:vAlign w:val="bottom"/>
          </w:tcPr>
          <w:p w:rsidR="005D5219" w:rsidRPr="00DE301F" w:rsidRDefault="005D5219" w:rsidP="00E73AD9">
            <w:pPr>
              <w:spacing w:before="46" w:after="50" w:line="240" w:lineRule="exact"/>
              <w:ind w:right="397"/>
              <w:jc w:val="right"/>
              <w:rPr>
                <w:sz w:val="22"/>
                <w:szCs w:val="22"/>
                <w:lang w:eastAsia="en-US"/>
              </w:rPr>
            </w:pPr>
            <w:r w:rsidRPr="00DE301F">
              <w:rPr>
                <w:sz w:val="22"/>
                <w:szCs w:val="22"/>
                <w:lang w:eastAsia="en-US"/>
              </w:rPr>
              <w:t>102,6</w:t>
            </w:r>
          </w:p>
        </w:tc>
      </w:tr>
      <w:tr w:rsidR="00FF4D35" w:rsidRPr="006A2FB9" w:rsidTr="005344BC">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73AD9">
            <w:pPr>
              <w:pStyle w:val="af1"/>
              <w:spacing w:before="46" w:after="50" w:line="240" w:lineRule="exact"/>
              <w:ind w:left="22" w:right="-57"/>
              <w:outlineLvl w:val="3"/>
              <w:rPr>
                <w:b/>
                <w:sz w:val="22"/>
                <w:szCs w:val="22"/>
                <w:lang w:val="ru-RU"/>
              </w:rPr>
            </w:pPr>
            <w:r w:rsidRPr="006A2FB9">
              <w:rPr>
                <w:b/>
                <w:sz w:val="22"/>
                <w:szCs w:val="22"/>
                <w:lang w:val="en-US"/>
              </w:rPr>
              <w:t xml:space="preserve">II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227"/>
              <w:jc w:val="right"/>
              <w:rPr>
                <w:b/>
                <w:sz w:val="22"/>
                <w:szCs w:val="22"/>
                <w:lang w:eastAsia="en-US"/>
              </w:rPr>
            </w:pPr>
            <w:r w:rsidRPr="006A2FB9">
              <w:rPr>
                <w:b/>
                <w:sz w:val="22"/>
                <w:szCs w:val="22"/>
                <w:lang w:eastAsia="en-US"/>
              </w:rPr>
              <w:t>1 214,2</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sz w:val="22"/>
                <w:szCs w:val="22"/>
                <w:lang w:eastAsia="en-US"/>
              </w:rPr>
            </w:pPr>
            <w:r w:rsidRPr="006A2FB9">
              <w:rPr>
                <w:b/>
                <w:sz w:val="22"/>
                <w:szCs w:val="22"/>
                <w:lang w:eastAsia="en-US"/>
              </w:rPr>
              <w:t>116,9</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sz w:val="22"/>
                <w:szCs w:val="22"/>
                <w:lang w:eastAsia="en-US"/>
              </w:rPr>
            </w:pPr>
            <w:r w:rsidRPr="006A2FB9">
              <w:rPr>
                <w:b/>
                <w:sz w:val="22"/>
                <w:szCs w:val="22"/>
                <w:lang w:eastAsia="en-US"/>
              </w:rPr>
              <w:t>108,5</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sz w:val="22"/>
                <w:szCs w:val="22"/>
                <w:lang w:eastAsia="en-US"/>
              </w:rPr>
            </w:pPr>
            <w:r w:rsidRPr="006A2FB9">
              <w:rPr>
                <w:b/>
                <w:sz w:val="22"/>
                <w:szCs w:val="22"/>
                <w:lang w:eastAsia="en-US"/>
              </w:rPr>
              <w:t>107,0</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b/>
                <w:sz w:val="22"/>
                <w:szCs w:val="22"/>
                <w:lang w:eastAsia="en-US"/>
              </w:rPr>
            </w:pPr>
            <w:r w:rsidRPr="006A2FB9">
              <w:rPr>
                <w:b/>
                <w:sz w:val="22"/>
                <w:szCs w:val="22"/>
                <w:lang w:eastAsia="en-US"/>
              </w:rPr>
              <w:t>106,0</w:t>
            </w:r>
          </w:p>
        </w:tc>
      </w:tr>
      <w:tr w:rsidR="00FF4D35" w:rsidRPr="006A2FB9" w:rsidTr="00E64A48">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73AD9">
            <w:pPr>
              <w:pStyle w:val="af1"/>
              <w:spacing w:before="46" w:after="50" w:line="240" w:lineRule="exact"/>
              <w:ind w:left="23" w:right="-57"/>
              <w:outlineLvl w:val="3"/>
              <w:rPr>
                <w:i/>
                <w:sz w:val="22"/>
                <w:szCs w:val="22"/>
                <w:lang w:val="ru-RU"/>
              </w:rPr>
            </w:pPr>
            <w:r w:rsidRPr="006A2FB9">
              <w:rPr>
                <w:i/>
                <w:sz w:val="22"/>
                <w:szCs w:val="22"/>
                <w:lang w:val="en-US"/>
              </w:rPr>
              <w:t xml:space="preserve">I </w:t>
            </w:r>
            <w:r w:rsidRPr="006A2FB9">
              <w:rPr>
                <w:i/>
                <w:sz w:val="22"/>
                <w:szCs w:val="22"/>
                <w:lang w:val="ru-RU"/>
              </w:rPr>
              <w:t>полугодие</w:t>
            </w:r>
          </w:p>
        </w:tc>
        <w:tc>
          <w:tcPr>
            <w:tcW w:w="1311"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227"/>
              <w:jc w:val="right"/>
              <w:rPr>
                <w:i/>
                <w:sz w:val="22"/>
                <w:szCs w:val="22"/>
                <w:lang w:eastAsia="en-US"/>
              </w:rPr>
            </w:pPr>
            <w:r w:rsidRPr="006A2FB9">
              <w:rPr>
                <w:i/>
                <w:sz w:val="22"/>
                <w:szCs w:val="22"/>
                <w:lang w:eastAsia="en-US"/>
              </w:rPr>
              <w:t>1 167,0</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i/>
                <w:sz w:val="22"/>
                <w:szCs w:val="22"/>
                <w:lang w:eastAsia="en-US"/>
              </w:rPr>
            </w:pPr>
            <w:r w:rsidRPr="006A2FB9">
              <w:rPr>
                <w:i/>
                <w:sz w:val="22"/>
                <w:szCs w:val="22"/>
                <w:lang w:eastAsia="en-US"/>
              </w:rPr>
              <w:t>116,0</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i/>
                <w:sz w:val="22"/>
                <w:szCs w:val="22"/>
                <w:lang w:eastAsia="en-US"/>
              </w:rPr>
            </w:pPr>
            <w:r w:rsidRPr="006A2FB9">
              <w:rPr>
                <w:i/>
                <w:sz w:val="22"/>
                <w:szCs w:val="22"/>
                <w:lang w:eastAsia="en-US"/>
              </w:rPr>
              <w:t>х</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i/>
                <w:sz w:val="22"/>
                <w:szCs w:val="22"/>
                <w:lang w:eastAsia="en-US"/>
              </w:rPr>
            </w:pPr>
            <w:r w:rsidRPr="006A2FB9">
              <w:rPr>
                <w:i/>
                <w:sz w:val="22"/>
                <w:szCs w:val="22"/>
                <w:lang w:eastAsia="en-US"/>
              </w:rPr>
              <w:t>106,6</w:t>
            </w:r>
          </w:p>
        </w:tc>
        <w:tc>
          <w:tcPr>
            <w:tcW w:w="1444" w:type="dxa"/>
            <w:tcBorders>
              <w:top w:val="nil"/>
              <w:left w:val="single" w:sz="4" w:space="0" w:color="auto"/>
              <w:bottom w:val="nil"/>
              <w:right w:val="single" w:sz="4" w:space="0" w:color="auto"/>
            </w:tcBorders>
            <w:vAlign w:val="bottom"/>
          </w:tcPr>
          <w:p w:rsidR="005D5219" w:rsidRPr="006A2FB9" w:rsidRDefault="005D5219" w:rsidP="00E73AD9">
            <w:pPr>
              <w:spacing w:before="46" w:after="50" w:line="240" w:lineRule="exact"/>
              <w:ind w:right="397"/>
              <w:jc w:val="right"/>
              <w:rPr>
                <w:i/>
                <w:sz w:val="22"/>
                <w:szCs w:val="22"/>
                <w:lang w:eastAsia="en-US"/>
              </w:rPr>
            </w:pPr>
            <w:r w:rsidRPr="006A2FB9">
              <w:rPr>
                <w:i/>
                <w:sz w:val="22"/>
                <w:szCs w:val="22"/>
                <w:lang w:eastAsia="en-US"/>
              </w:rPr>
              <w:t>х</w:t>
            </w:r>
          </w:p>
        </w:tc>
      </w:tr>
      <w:tr w:rsidR="00FF4D35" w:rsidRPr="006A2FB9" w:rsidTr="00E64A48">
        <w:trPr>
          <w:trHeight w:val="169"/>
          <w:jc w:val="center"/>
        </w:trPr>
        <w:tc>
          <w:tcPr>
            <w:tcW w:w="1988" w:type="dxa"/>
            <w:tcBorders>
              <w:top w:val="nil"/>
              <w:left w:val="single" w:sz="4" w:space="0" w:color="auto"/>
              <w:bottom w:val="nil"/>
              <w:right w:val="single" w:sz="4" w:space="0" w:color="auto"/>
            </w:tcBorders>
            <w:vAlign w:val="bottom"/>
          </w:tcPr>
          <w:p w:rsidR="005D5219" w:rsidRPr="004D0296" w:rsidRDefault="005D5219" w:rsidP="00E73AD9">
            <w:pPr>
              <w:pStyle w:val="af1"/>
              <w:spacing w:before="46" w:after="50" w:line="240" w:lineRule="exact"/>
              <w:ind w:left="306" w:right="-57"/>
              <w:outlineLvl w:val="3"/>
              <w:rPr>
                <w:sz w:val="22"/>
                <w:szCs w:val="22"/>
                <w:lang w:val="ru-RU"/>
              </w:rPr>
            </w:pPr>
            <w:r w:rsidRPr="004D0296">
              <w:rPr>
                <w:sz w:val="22"/>
                <w:szCs w:val="22"/>
                <w:lang w:val="ru-RU"/>
              </w:rPr>
              <w:t>Июль</w:t>
            </w:r>
          </w:p>
        </w:tc>
        <w:tc>
          <w:tcPr>
            <w:tcW w:w="1311" w:type="dxa"/>
            <w:tcBorders>
              <w:top w:val="nil"/>
              <w:left w:val="single" w:sz="4" w:space="0" w:color="auto"/>
              <w:bottom w:val="nil"/>
              <w:right w:val="single" w:sz="4" w:space="0" w:color="auto"/>
            </w:tcBorders>
            <w:vAlign w:val="bottom"/>
          </w:tcPr>
          <w:p w:rsidR="005D5219" w:rsidRPr="004D0296" w:rsidRDefault="005D5219" w:rsidP="00E73AD9">
            <w:pPr>
              <w:spacing w:before="46" w:after="50" w:line="240" w:lineRule="exact"/>
              <w:ind w:right="227"/>
              <w:jc w:val="right"/>
              <w:rPr>
                <w:sz w:val="22"/>
                <w:szCs w:val="22"/>
                <w:lang w:eastAsia="en-US"/>
              </w:rPr>
            </w:pPr>
            <w:r w:rsidRPr="004D0296">
              <w:rPr>
                <w:sz w:val="22"/>
                <w:szCs w:val="22"/>
                <w:lang w:eastAsia="en-US"/>
              </w:rPr>
              <w:t>1 275,9</w:t>
            </w:r>
          </w:p>
        </w:tc>
        <w:tc>
          <w:tcPr>
            <w:tcW w:w="1444" w:type="dxa"/>
            <w:tcBorders>
              <w:top w:val="nil"/>
              <w:left w:val="single" w:sz="4" w:space="0" w:color="auto"/>
              <w:bottom w:val="nil"/>
              <w:right w:val="single" w:sz="4" w:space="0" w:color="auto"/>
            </w:tcBorders>
            <w:vAlign w:val="bottom"/>
          </w:tcPr>
          <w:p w:rsidR="005D5219" w:rsidRPr="004D0296" w:rsidRDefault="005D5219" w:rsidP="00E73AD9">
            <w:pPr>
              <w:spacing w:before="46" w:after="50" w:line="240" w:lineRule="exact"/>
              <w:ind w:right="397"/>
              <w:jc w:val="right"/>
              <w:rPr>
                <w:sz w:val="22"/>
                <w:szCs w:val="22"/>
                <w:lang w:eastAsia="en-US"/>
              </w:rPr>
            </w:pPr>
            <w:r w:rsidRPr="004D0296">
              <w:rPr>
                <w:sz w:val="22"/>
                <w:szCs w:val="22"/>
                <w:lang w:eastAsia="en-US"/>
              </w:rPr>
              <w:t>114,7</w:t>
            </w:r>
          </w:p>
        </w:tc>
        <w:tc>
          <w:tcPr>
            <w:tcW w:w="1444" w:type="dxa"/>
            <w:tcBorders>
              <w:top w:val="nil"/>
              <w:left w:val="single" w:sz="4" w:space="0" w:color="auto"/>
              <w:bottom w:val="nil"/>
              <w:right w:val="single" w:sz="4" w:space="0" w:color="auto"/>
            </w:tcBorders>
            <w:vAlign w:val="bottom"/>
          </w:tcPr>
          <w:p w:rsidR="005D5219" w:rsidRPr="004D0296" w:rsidRDefault="005D5219" w:rsidP="00E73AD9">
            <w:pPr>
              <w:spacing w:before="46" w:after="50" w:line="240" w:lineRule="exact"/>
              <w:ind w:right="397"/>
              <w:jc w:val="right"/>
              <w:rPr>
                <w:sz w:val="22"/>
                <w:szCs w:val="22"/>
                <w:lang w:eastAsia="en-US"/>
              </w:rPr>
            </w:pPr>
            <w:r w:rsidRPr="004D0296">
              <w:rPr>
                <w:sz w:val="22"/>
                <w:szCs w:val="22"/>
                <w:lang w:eastAsia="en-US"/>
              </w:rPr>
              <w:t>102,6</w:t>
            </w:r>
          </w:p>
        </w:tc>
        <w:tc>
          <w:tcPr>
            <w:tcW w:w="1444" w:type="dxa"/>
            <w:tcBorders>
              <w:top w:val="nil"/>
              <w:left w:val="single" w:sz="4" w:space="0" w:color="auto"/>
              <w:bottom w:val="nil"/>
              <w:right w:val="single" w:sz="4" w:space="0" w:color="auto"/>
            </w:tcBorders>
            <w:vAlign w:val="bottom"/>
          </w:tcPr>
          <w:p w:rsidR="005D5219" w:rsidRPr="004D0296" w:rsidRDefault="005D5219" w:rsidP="00E73AD9">
            <w:pPr>
              <w:spacing w:before="46" w:after="50" w:line="240" w:lineRule="exact"/>
              <w:ind w:right="397"/>
              <w:jc w:val="right"/>
              <w:rPr>
                <w:sz w:val="22"/>
                <w:szCs w:val="22"/>
                <w:lang w:eastAsia="en-US"/>
              </w:rPr>
            </w:pPr>
            <w:r w:rsidRPr="004D0296">
              <w:rPr>
                <w:sz w:val="22"/>
                <w:szCs w:val="22"/>
                <w:lang w:eastAsia="en-US"/>
              </w:rPr>
              <w:t>104,5</w:t>
            </w:r>
          </w:p>
        </w:tc>
        <w:tc>
          <w:tcPr>
            <w:tcW w:w="1444" w:type="dxa"/>
            <w:tcBorders>
              <w:top w:val="nil"/>
              <w:left w:val="single" w:sz="4" w:space="0" w:color="auto"/>
              <w:bottom w:val="nil"/>
              <w:right w:val="single" w:sz="4" w:space="0" w:color="auto"/>
            </w:tcBorders>
            <w:vAlign w:val="bottom"/>
          </w:tcPr>
          <w:p w:rsidR="005D5219" w:rsidRPr="004D0296" w:rsidRDefault="005D5219" w:rsidP="00E73AD9">
            <w:pPr>
              <w:spacing w:before="46" w:after="50" w:line="240" w:lineRule="exact"/>
              <w:ind w:right="397"/>
              <w:jc w:val="right"/>
              <w:rPr>
                <w:sz w:val="22"/>
                <w:szCs w:val="22"/>
                <w:lang w:eastAsia="en-US"/>
              </w:rPr>
            </w:pPr>
            <w:r w:rsidRPr="004D0296">
              <w:rPr>
                <w:sz w:val="22"/>
                <w:szCs w:val="22"/>
                <w:lang w:eastAsia="en-US"/>
              </w:rPr>
              <w:t>102,5</w:t>
            </w:r>
          </w:p>
        </w:tc>
      </w:tr>
      <w:tr w:rsidR="00DE301F" w:rsidRPr="006A2FB9" w:rsidTr="00C33133">
        <w:trPr>
          <w:trHeight w:val="169"/>
          <w:jc w:val="center"/>
        </w:trPr>
        <w:tc>
          <w:tcPr>
            <w:tcW w:w="1988" w:type="dxa"/>
            <w:tcBorders>
              <w:top w:val="nil"/>
              <w:left w:val="single" w:sz="4" w:space="0" w:color="auto"/>
              <w:bottom w:val="nil"/>
              <w:right w:val="single" w:sz="4" w:space="0" w:color="auto"/>
            </w:tcBorders>
            <w:vAlign w:val="bottom"/>
          </w:tcPr>
          <w:p w:rsidR="00DE301F" w:rsidRPr="00170238" w:rsidRDefault="00DE301F" w:rsidP="00E73AD9">
            <w:pPr>
              <w:pStyle w:val="af1"/>
              <w:spacing w:before="46" w:after="50" w:line="240" w:lineRule="exact"/>
              <w:ind w:left="311" w:right="-57"/>
              <w:outlineLvl w:val="3"/>
              <w:rPr>
                <w:sz w:val="22"/>
                <w:szCs w:val="22"/>
                <w:lang w:val="ru-RU"/>
              </w:rPr>
            </w:pPr>
            <w:r w:rsidRPr="00170238">
              <w:rPr>
                <w:sz w:val="22"/>
                <w:szCs w:val="22"/>
                <w:lang w:val="ru-RU"/>
              </w:rPr>
              <w:t>Август</w:t>
            </w:r>
          </w:p>
        </w:tc>
        <w:tc>
          <w:tcPr>
            <w:tcW w:w="1311" w:type="dxa"/>
            <w:tcBorders>
              <w:top w:val="nil"/>
              <w:left w:val="single" w:sz="4" w:space="0" w:color="auto"/>
              <w:bottom w:val="nil"/>
              <w:right w:val="single" w:sz="4" w:space="0" w:color="auto"/>
            </w:tcBorders>
            <w:vAlign w:val="bottom"/>
          </w:tcPr>
          <w:p w:rsidR="00DE301F" w:rsidRPr="00170238" w:rsidRDefault="00DE301F" w:rsidP="00E73AD9">
            <w:pPr>
              <w:spacing w:before="46" w:after="50" w:line="240" w:lineRule="exact"/>
              <w:ind w:right="227"/>
              <w:jc w:val="right"/>
              <w:rPr>
                <w:sz w:val="22"/>
                <w:szCs w:val="22"/>
                <w:lang w:eastAsia="en-US"/>
              </w:rPr>
            </w:pPr>
            <w:r w:rsidRPr="00170238">
              <w:rPr>
                <w:sz w:val="22"/>
                <w:szCs w:val="22"/>
                <w:lang w:eastAsia="en-US"/>
              </w:rPr>
              <w:t>1 266,8</w:t>
            </w:r>
          </w:p>
        </w:tc>
        <w:tc>
          <w:tcPr>
            <w:tcW w:w="1444" w:type="dxa"/>
            <w:tcBorders>
              <w:top w:val="nil"/>
              <w:left w:val="single" w:sz="4" w:space="0" w:color="auto"/>
              <w:bottom w:val="nil"/>
              <w:right w:val="single" w:sz="4" w:space="0" w:color="auto"/>
            </w:tcBorders>
            <w:vAlign w:val="bottom"/>
          </w:tcPr>
          <w:p w:rsidR="00DE301F" w:rsidRPr="00170238" w:rsidRDefault="00DE301F" w:rsidP="00E73AD9">
            <w:pPr>
              <w:spacing w:before="46" w:after="50" w:line="240" w:lineRule="exact"/>
              <w:ind w:right="397"/>
              <w:jc w:val="right"/>
              <w:rPr>
                <w:sz w:val="22"/>
                <w:szCs w:val="22"/>
                <w:lang w:eastAsia="en-US"/>
              </w:rPr>
            </w:pPr>
            <w:r w:rsidRPr="00170238">
              <w:rPr>
                <w:sz w:val="22"/>
                <w:szCs w:val="22"/>
                <w:lang w:eastAsia="en-US"/>
              </w:rPr>
              <w:t>114,9</w:t>
            </w:r>
          </w:p>
        </w:tc>
        <w:tc>
          <w:tcPr>
            <w:tcW w:w="1444" w:type="dxa"/>
            <w:tcBorders>
              <w:top w:val="nil"/>
              <w:left w:val="single" w:sz="4" w:space="0" w:color="auto"/>
              <w:bottom w:val="nil"/>
              <w:right w:val="single" w:sz="4" w:space="0" w:color="auto"/>
            </w:tcBorders>
            <w:vAlign w:val="bottom"/>
          </w:tcPr>
          <w:p w:rsidR="00DE301F" w:rsidRPr="00170238" w:rsidRDefault="00DE301F" w:rsidP="00E73AD9">
            <w:pPr>
              <w:spacing w:before="46" w:after="50" w:line="240" w:lineRule="exact"/>
              <w:ind w:right="397"/>
              <w:jc w:val="right"/>
              <w:rPr>
                <w:sz w:val="22"/>
                <w:szCs w:val="22"/>
                <w:lang w:eastAsia="en-US"/>
              </w:rPr>
            </w:pPr>
            <w:r w:rsidRPr="00170238">
              <w:rPr>
                <w:sz w:val="22"/>
                <w:szCs w:val="22"/>
                <w:lang w:eastAsia="en-US"/>
              </w:rPr>
              <w:t>99,3</w:t>
            </w:r>
          </w:p>
        </w:tc>
        <w:tc>
          <w:tcPr>
            <w:tcW w:w="1444" w:type="dxa"/>
            <w:tcBorders>
              <w:top w:val="nil"/>
              <w:left w:val="single" w:sz="4" w:space="0" w:color="auto"/>
              <w:bottom w:val="nil"/>
              <w:right w:val="single" w:sz="4" w:space="0" w:color="auto"/>
            </w:tcBorders>
            <w:vAlign w:val="bottom"/>
          </w:tcPr>
          <w:p w:rsidR="00DE301F" w:rsidRPr="00170238" w:rsidRDefault="00DE301F" w:rsidP="00E73AD9">
            <w:pPr>
              <w:spacing w:before="46" w:after="50" w:line="240" w:lineRule="exact"/>
              <w:ind w:right="397"/>
              <w:jc w:val="right"/>
              <w:rPr>
                <w:sz w:val="22"/>
                <w:szCs w:val="22"/>
                <w:lang w:eastAsia="en-US"/>
              </w:rPr>
            </w:pPr>
            <w:r w:rsidRPr="00170238">
              <w:rPr>
                <w:sz w:val="22"/>
                <w:szCs w:val="22"/>
                <w:lang w:eastAsia="en-US"/>
              </w:rPr>
              <w:t>104,6</w:t>
            </w:r>
          </w:p>
        </w:tc>
        <w:tc>
          <w:tcPr>
            <w:tcW w:w="1444" w:type="dxa"/>
            <w:tcBorders>
              <w:top w:val="nil"/>
              <w:left w:val="single" w:sz="4" w:space="0" w:color="auto"/>
              <w:bottom w:val="nil"/>
              <w:right w:val="single" w:sz="4" w:space="0" w:color="auto"/>
            </w:tcBorders>
            <w:vAlign w:val="bottom"/>
          </w:tcPr>
          <w:p w:rsidR="00DE301F" w:rsidRPr="00170238" w:rsidRDefault="00DE301F" w:rsidP="00E73AD9">
            <w:pPr>
              <w:spacing w:before="46" w:after="50" w:line="240" w:lineRule="exact"/>
              <w:ind w:right="397"/>
              <w:jc w:val="right"/>
              <w:rPr>
                <w:sz w:val="22"/>
                <w:szCs w:val="22"/>
                <w:lang w:eastAsia="en-US"/>
              </w:rPr>
            </w:pPr>
            <w:r w:rsidRPr="00170238">
              <w:rPr>
                <w:sz w:val="22"/>
                <w:szCs w:val="22"/>
                <w:lang w:eastAsia="en-US"/>
              </w:rPr>
              <w:t>99,1</w:t>
            </w:r>
          </w:p>
        </w:tc>
      </w:tr>
      <w:tr w:rsidR="004D0296" w:rsidRPr="006A2FB9" w:rsidTr="006D2AFC">
        <w:trPr>
          <w:trHeight w:val="169"/>
          <w:jc w:val="center"/>
        </w:trPr>
        <w:tc>
          <w:tcPr>
            <w:tcW w:w="1988" w:type="dxa"/>
            <w:tcBorders>
              <w:top w:val="nil"/>
              <w:left w:val="single" w:sz="4" w:space="0" w:color="auto"/>
              <w:bottom w:val="nil"/>
              <w:right w:val="single" w:sz="4" w:space="0" w:color="auto"/>
            </w:tcBorders>
            <w:vAlign w:val="bottom"/>
          </w:tcPr>
          <w:p w:rsidR="004D0296" w:rsidRPr="00FA75D5" w:rsidRDefault="004D0296" w:rsidP="00E73AD9">
            <w:pPr>
              <w:pStyle w:val="af1"/>
              <w:spacing w:before="46" w:after="50" w:line="240" w:lineRule="exact"/>
              <w:ind w:left="311" w:right="-57"/>
              <w:outlineLvl w:val="3"/>
              <w:rPr>
                <w:sz w:val="22"/>
                <w:szCs w:val="22"/>
                <w:lang w:val="ru-RU"/>
              </w:rPr>
            </w:pPr>
            <w:r w:rsidRPr="00FA75D5">
              <w:rPr>
                <w:sz w:val="22"/>
                <w:szCs w:val="22"/>
                <w:lang w:val="ru-RU"/>
              </w:rPr>
              <w:t>Сентябрь</w:t>
            </w:r>
          </w:p>
        </w:tc>
        <w:tc>
          <w:tcPr>
            <w:tcW w:w="1311"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227"/>
              <w:jc w:val="right"/>
              <w:rPr>
                <w:sz w:val="22"/>
                <w:szCs w:val="22"/>
                <w:lang w:eastAsia="en-US"/>
              </w:rPr>
            </w:pPr>
            <w:r w:rsidRPr="00FA75D5">
              <w:rPr>
                <w:sz w:val="22"/>
                <w:szCs w:val="22"/>
                <w:lang w:eastAsia="en-US"/>
              </w:rPr>
              <w:t>1 246,9</w:t>
            </w:r>
          </w:p>
        </w:tc>
        <w:tc>
          <w:tcPr>
            <w:tcW w:w="1444"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397"/>
              <w:jc w:val="right"/>
              <w:rPr>
                <w:sz w:val="22"/>
                <w:szCs w:val="22"/>
                <w:lang w:eastAsia="en-US"/>
              </w:rPr>
            </w:pPr>
            <w:r w:rsidRPr="00FA75D5">
              <w:rPr>
                <w:sz w:val="22"/>
                <w:szCs w:val="22"/>
                <w:lang w:eastAsia="en-US"/>
              </w:rPr>
              <w:t>113,1</w:t>
            </w:r>
          </w:p>
        </w:tc>
        <w:tc>
          <w:tcPr>
            <w:tcW w:w="1444"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397"/>
              <w:jc w:val="right"/>
              <w:rPr>
                <w:sz w:val="22"/>
                <w:szCs w:val="22"/>
                <w:lang w:eastAsia="en-US"/>
              </w:rPr>
            </w:pPr>
            <w:r w:rsidRPr="00FA75D5">
              <w:rPr>
                <w:sz w:val="22"/>
                <w:szCs w:val="22"/>
                <w:lang w:eastAsia="en-US"/>
              </w:rPr>
              <w:t>98,4</w:t>
            </w:r>
          </w:p>
        </w:tc>
        <w:tc>
          <w:tcPr>
            <w:tcW w:w="1444"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397"/>
              <w:jc w:val="right"/>
              <w:rPr>
                <w:sz w:val="22"/>
                <w:szCs w:val="22"/>
                <w:lang w:eastAsia="en-US"/>
              </w:rPr>
            </w:pPr>
            <w:r w:rsidRPr="00FA75D5">
              <w:rPr>
                <w:sz w:val="22"/>
                <w:szCs w:val="22"/>
                <w:lang w:eastAsia="en-US"/>
              </w:rPr>
              <w:t>10</w:t>
            </w:r>
            <w:r w:rsidRPr="00FA75D5">
              <w:rPr>
                <w:sz w:val="22"/>
                <w:szCs w:val="22"/>
                <w:lang w:val="en-US" w:eastAsia="en-US"/>
              </w:rPr>
              <w:t>2</w:t>
            </w:r>
            <w:r w:rsidRPr="00FA75D5">
              <w:rPr>
                <w:sz w:val="22"/>
                <w:szCs w:val="22"/>
                <w:lang w:eastAsia="en-US"/>
              </w:rPr>
              <w:t>,</w:t>
            </w:r>
            <w:r w:rsidRPr="00FA75D5">
              <w:rPr>
                <w:sz w:val="22"/>
                <w:szCs w:val="22"/>
                <w:lang w:val="en-US" w:eastAsia="en-US"/>
              </w:rPr>
              <w:t>6</w:t>
            </w:r>
          </w:p>
        </w:tc>
        <w:tc>
          <w:tcPr>
            <w:tcW w:w="1444"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397"/>
              <w:jc w:val="right"/>
              <w:rPr>
                <w:sz w:val="22"/>
                <w:szCs w:val="22"/>
                <w:lang w:eastAsia="en-US"/>
              </w:rPr>
            </w:pPr>
            <w:r w:rsidRPr="00FA75D5">
              <w:rPr>
                <w:sz w:val="22"/>
                <w:szCs w:val="22"/>
                <w:lang w:eastAsia="en-US"/>
              </w:rPr>
              <w:t>97,1</w:t>
            </w:r>
          </w:p>
        </w:tc>
      </w:tr>
      <w:tr w:rsidR="004D0296" w:rsidRPr="006A2FB9" w:rsidTr="00E156C0">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73AD9">
            <w:pPr>
              <w:pStyle w:val="af1"/>
              <w:spacing w:before="46" w:after="50" w:line="240" w:lineRule="exact"/>
              <w:ind w:right="-57"/>
              <w:outlineLvl w:val="3"/>
              <w:rPr>
                <w:b/>
                <w:sz w:val="22"/>
                <w:szCs w:val="22"/>
                <w:lang w:val="ru-RU"/>
              </w:rPr>
            </w:pPr>
            <w:r w:rsidRPr="006A2FB9">
              <w:rPr>
                <w:b/>
                <w:sz w:val="22"/>
                <w:szCs w:val="22"/>
                <w:lang w:val="en-US"/>
              </w:rPr>
              <w:t xml:space="preserve">III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227"/>
              <w:jc w:val="right"/>
              <w:rPr>
                <w:b/>
                <w:sz w:val="22"/>
                <w:szCs w:val="22"/>
                <w:lang w:val="en-US" w:eastAsia="en-US"/>
              </w:rPr>
            </w:pPr>
            <w:r w:rsidRPr="006A2FB9">
              <w:rPr>
                <w:b/>
                <w:sz w:val="22"/>
                <w:szCs w:val="22"/>
                <w:lang w:eastAsia="en-US"/>
              </w:rPr>
              <w:t>1</w:t>
            </w:r>
            <w:r w:rsidRPr="006A2FB9">
              <w:rPr>
                <w:b/>
                <w:sz w:val="22"/>
                <w:szCs w:val="22"/>
                <w:lang w:val="en-US" w:eastAsia="en-US"/>
              </w:rPr>
              <w:t> 264,9</w:t>
            </w:r>
          </w:p>
        </w:tc>
        <w:tc>
          <w:tcPr>
            <w:tcW w:w="1444"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397"/>
              <w:jc w:val="right"/>
              <w:rPr>
                <w:b/>
                <w:sz w:val="22"/>
                <w:szCs w:val="22"/>
                <w:lang w:eastAsia="en-US"/>
              </w:rPr>
            </w:pPr>
            <w:r w:rsidRPr="006A2FB9">
              <w:rPr>
                <w:b/>
                <w:sz w:val="22"/>
                <w:szCs w:val="22"/>
                <w:lang w:val="en-US" w:eastAsia="en-US"/>
              </w:rPr>
              <w:t>114</w:t>
            </w:r>
            <w:r w:rsidRPr="006A2FB9">
              <w:rPr>
                <w:b/>
                <w:sz w:val="22"/>
                <w:szCs w:val="22"/>
                <w:lang w:eastAsia="en-US"/>
              </w:rPr>
              <w:t>,4</w:t>
            </w:r>
          </w:p>
        </w:tc>
        <w:tc>
          <w:tcPr>
            <w:tcW w:w="1444"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397"/>
              <w:jc w:val="right"/>
              <w:rPr>
                <w:b/>
                <w:sz w:val="22"/>
                <w:szCs w:val="22"/>
                <w:lang w:eastAsia="en-US"/>
              </w:rPr>
            </w:pPr>
            <w:r w:rsidRPr="006A2FB9">
              <w:rPr>
                <w:b/>
                <w:sz w:val="22"/>
                <w:szCs w:val="22"/>
                <w:lang w:eastAsia="en-US"/>
              </w:rPr>
              <w:t>104,2</w:t>
            </w:r>
          </w:p>
        </w:tc>
        <w:tc>
          <w:tcPr>
            <w:tcW w:w="1444"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397"/>
              <w:jc w:val="right"/>
              <w:rPr>
                <w:b/>
                <w:sz w:val="22"/>
                <w:szCs w:val="22"/>
                <w:lang w:eastAsia="en-US"/>
              </w:rPr>
            </w:pPr>
            <w:r w:rsidRPr="006A2FB9">
              <w:rPr>
                <w:b/>
                <w:sz w:val="22"/>
                <w:szCs w:val="22"/>
                <w:lang w:eastAsia="en-US"/>
              </w:rPr>
              <w:t>104,1</w:t>
            </w:r>
          </w:p>
        </w:tc>
        <w:tc>
          <w:tcPr>
            <w:tcW w:w="1444"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397"/>
              <w:jc w:val="right"/>
              <w:rPr>
                <w:b/>
                <w:sz w:val="22"/>
                <w:szCs w:val="22"/>
                <w:lang w:val="en-US" w:eastAsia="en-US"/>
              </w:rPr>
            </w:pPr>
            <w:r w:rsidRPr="006A2FB9">
              <w:rPr>
                <w:b/>
                <w:sz w:val="22"/>
                <w:szCs w:val="22"/>
                <w:lang w:val="en-US" w:eastAsia="en-US"/>
              </w:rPr>
              <w:t>10</w:t>
            </w:r>
            <w:r w:rsidRPr="006A2FB9">
              <w:rPr>
                <w:b/>
                <w:sz w:val="22"/>
                <w:szCs w:val="22"/>
                <w:lang w:eastAsia="en-US"/>
              </w:rPr>
              <w:t>2,9</w:t>
            </w:r>
          </w:p>
        </w:tc>
      </w:tr>
      <w:tr w:rsidR="004D0296"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73AD9">
            <w:pPr>
              <w:pStyle w:val="af1"/>
              <w:spacing w:before="46" w:after="50" w:line="240" w:lineRule="exact"/>
              <w:ind w:right="-57"/>
              <w:outlineLvl w:val="3"/>
              <w:rPr>
                <w:i/>
                <w:sz w:val="22"/>
                <w:szCs w:val="22"/>
                <w:lang w:val="ru-RU"/>
              </w:rPr>
            </w:pPr>
            <w:r w:rsidRPr="006A2FB9">
              <w:rPr>
                <w:i/>
                <w:sz w:val="22"/>
                <w:szCs w:val="22"/>
                <w:lang w:val="ru-RU"/>
              </w:rPr>
              <w:t>Январь-сентябрь</w:t>
            </w:r>
          </w:p>
        </w:tc>
        <w:tc>
          <w:tcPr>
            <w:tcW w:w="1311"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227"/>
              <w:jc w:val="right"/>
              <w:rPr>
                <w:i/>
                <w:sz w:val="22"/>
                <w:szCs w:val="22"/>
                <w:lang w:eastAsia="en-US"/>
              </w:rPr>
            </w:pPr>
            <w:r w:rsidRPr="006A2FB9">
              <w:rPr>
                <w:i/>
                <w:sz w:val="22"/>
                <w:szCs w:val="22"/>
                <w:lang w:eastAsia="en-US"/>
              </w:rPr>
              <w:t>1 199,5</w:t>
            </w:r>
          </w:p>
        </w:tc>
        <w:tc>
          <w:tcPr>
            <w:tcW w:w="1444"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397"/>
              <w:jc w:val="right"/>
              <w:rPr>
                <w:i/>
                <w:sz w:val="22"/>
                <w:szCs w:val="22"/>
                <w:lang w:eastAsia="en-US"/>
              </w:rPr>
            </w:pPr>
            <w:r w:rsidRPr="006A2FB9">
              <w:rPr>
                <w:i/>
                <w:sz w:val="22"/>
                <w:szCs w:val="22"/>
                <w:lang w:eastAsia="en-US"/>
              </w:rPr>
              <w:t>115,4</w:t>
            </w:r>
          </w:p>
        </w:tc>
        <w:tc>
          <w:tcPr>
            <w:tcW w:w="1444"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397"/>
              <w:jc w:val="right"/>
              <w:rPr>
                <w:i/>
                <w:sz w:val="22"/>
                <w:szCs w:val="22"/>
                <w:lang w:eastAsia="en-US"/>
              </w:rPr>
            </w:pPr>
            <w:r w:rsidRPr="006A2FB9">
              <w:rPr>
                <w:i/>
                <w:sz w:val="22"/>
                <w:szCs w:val="22"/>
                <w:lang w:eastAsia="en-US"/>
              </w:rPr>
              <w:t>х</w:t>
            </w:r>
          </w:p>
        </w:tc>
        <w:tc>
          <w:tcPr>
            <w:tcW w:w="1444"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397"/>
              <w:jc w:val="right"/>
              <w:rPr>
                <w:i/>
                <w:sz w:val="22"/>
                <w:szCs w:val="22"/>
                <w:lang w:eastAsia="en-US"/>
              </w:rPr>
            </w:pPr>
            <w:r w:rsidRPr="006A2FB9">
              <w:rPr>
                <w:i/>
                <w:sz w:val="22"/>
                <w:szCs w:val="22"/>
                <w:lang w:eastAsia="en-US"/>
              </w:rPr>
              <w:t>105,7</w:t>
            </w:r>
          </w:p>
        </w:tc>
        <w:tc>
          <w:tcPr>
            <w:tcW w:w="1444" w:type="dxa"/>
            <w:tcBorders>
              <w:top w:val="nil"/>
              <w:left w:val="single" w:sz="4" w:space="0" w:color="auto"/>
              <w:bottom w:val="nil"/>
              <w:right w:val="single" w:sz="4" w:space="0" w:color="auto"/>
            </w:tcBorders>
            <w:vAlign w:val="bottom"/>
          </w:tcPr>
          <w:p w:rsidR="004D0296" w:rsidRPr="006A2FB9" w:rsidRDefault="004D0296" w:rsidP="00E73AD9">
            <w:pPr>
              <w:spacing w:before="46" w:after="50" w:line="240" w:lineRule="exact"/>
              <w:ind w:right="397"/>
              <w:jc w:val="right"/>
              <w:rPr>
                <w:i/>
                <w:sz w:val="22"/>
                <w:szCs w:val="22"/>
                <w:lang w:val="en-US" w:eastAsia="en-US"/>
              </w:rPr>
            </w:pPr>
            <w:r w:rsidRPr="006A2FB9">
              <w:rPr>
                <w:i/>
                <w:sz w:val="22"/>
                <w:szCs w:val="22"/>
                <w:lang w:val="en-US" w:eastAsia="en-US"/>
              </w:rPr>
              <w:t>х</w:t>
            </w:r>
          </w:p>
        </w:tc>
      </w:tr>
      <w:tr w:rsidR="004D0296"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FA75D5" w:rsidRPr="00FA75D5" w:rsidRDefault="004D0296" w:rsidP="00E73AD9">
            <w:pPr>
              <w:pStyle w:val="af1"/>
              <w:spacing w:before="46" w:after="50" w:line="240" w:lineRule="exact"/>
              <w:ind w:left="318" w:right="-57"/>
              <w:outlineLvl w:val="3"/>
              <w:rPr>
                <w:i/>
                <w:sz w:val="22"/>
                <w:szCs w:val="22"/>
                <w:lang w:val="ru-RU"/>
              </w:rPr>
            </w:pPr>
            <w:r w:rsidRPr="00FA75D5">
              <w:rPr>
                <w:i/>
                <w:sz w:val="22"/>
                <w:szCs w:val="22"/>
                <w:lang w:val="ru-RU"/>
              </w:rPr>
              <w:t>Октябрь</w:t>
            </w:r>
          </w:p>
        </w:tc>
        <w:tc>
          <w:tcPr>
            <w:tcW w:w="1311"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227"/>
              <w:jc w:val="right"/>
              <w:rPr>
                <w:i/>
                <w:sz w:val="22"/>
                <w:szCs w:val="22"/>
                <w:lang w:eastAsia="en-US"/>
              </w:rPr>
            </w:pPr>
            <w:r w:rsidRPr="00FA75D5">
              <w:rPr>
                <w:i/>
                <w:sz w:val="22"/>
                <w:szCs w:val="22"/>
                <w:lang w:eastAsia="en-US"/>
              </w:rPr>
              <w:t>1 281,1</w:t>
            </w:r>
          </w:p>
        </w:tc>
        <w:tc>
          <w:tcPr>
            <w:tcW w:w="1444"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397"/>
              <w:jc w:val="right"/>
              <w:rPr>
                <w:i/>
                <w:sz w:val="22"/>
                <w:szCs w:val="22"/>
                <w:lang w:eastAsia="en-US"/>
              </w:rPr>
            </w:pPr>
            <w:r w:rsidRPr="00FA75D5">
              <w:rPr>
                <w:i/>
                <w:sz w:val="22"/>
                <w:szCs w:val="22"/>
                <w:lang w:eastAsia="en-US"/>
              </w:rPr>
              <w:t>114,9</w:t>
            </w:r>
          </w:p>
        </w:tc>
        <w:tc>
          <w:tcPr>
            <w:tcW w:w="1444"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397"/>
              <w:jc w:val="right"/>
              <w:rPr>
                <w:i/>
                <w:sz w:val="22"/>
                <w:szCs w:val="22"/>
                <w:lang w:eastAsia="en-US"/>
              </w:rPr>
            </w:pPr>
            <w:r w:rsidRPr="00FA75D5">
              <w:rPr>
                <w:i/>
                <w:sz w:val="22"/>
                <w:szCs w:val="22"/>
                <w:lang w:eastAsia="en-US"/>
              </w:rPr>
              <w:t>102,7</w:t>
            </w:r>
          </w:p>
        </w:tc>
        <w:tc>
          <w:tcPr>
            <w:tcW w:w="1444"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397"/>
              <w:jc w:val="right"/>
              <w:rPr>
                <w:i/>
                <w:sz w:val="22"/>
                <w:szCs w:val="22"/>
                <w:lang w:eastAsia="en-US"/>
              </w:rPr>
            </w:pPr>
            <w:r w:rsidRPr="00FA75D5">
              <w:rPr>
                <w:i/>
                <w:sz w:val="22"/>
                <w:szCs w:val="22"/>
                <w:lang w:eastAsia="en-US"/>
              </w:rPr>
              <w:t>104,0</w:t>
            </w:r>
          </w:p>
        </w:tc>
        <w:tc>
          <w:tcPr>
            <w:tcW w:w="1444" w:type="dxa"/>
            <w:tcBorders>
              <w:top w:val="nil"/>
              <w:left w:val="single" w:sz="4" w:space="0" w:color="auto"/>
              <w:bottom w:val="nil"/>
              <w:right w:val="single" w:sz="4" w:space="0" w:color="auto"/>
            </w:tcBorders>
            <w:vAlign w:val="bottom"/>
          </w:tcPr>
          <w:p w:rsidR="004D0296" w:rsidRPr="00FA75D5" w:rsidRDefault="004D0296" w:rsidP="00E73AD9">
            <w:pPr>
              <w:spacing w:before="46" w:after="50" w:line="240" w:lineRule="exact"/>
              <w:ind w:right="397"/>
              <w:jc w:val="right"/>
              <w:rPr>
                <w:i/>
                <w:sz w:val="22"/>
                <w:szCs w:val="22"/>
                <w:lang w:eastAsia="en-US"/>
              </w:rPr>
            </w:pPr>
            <w:r w:rsidRPr="00FA75D5">
              <w:rPr>
                <w:i/>
                <w:sz w:val="22"/>
                <w:szCs w:val="22"/>
                <w:lang w:eastAsia="en-US"/>
              </w:rPr>
              <w:t>101,8</w:t>
            </w:r>
          </w:p>
        </w:tc>
      </w:tr>
      <w:tr w:rsidR="0055410C"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55410C" w:rsidRPr="00FA75D5" w:rsidRDefault="0055410C" w:rsidP="00E73AD9">
            <w:pPr>
              <w:pStyle w:val="af1"/>
              <w:spacing w:before="46" w:after="50" w:line="240" w:lineRule="exact"/>
              <w:ind w:right="-57"/>
              <w:outlineLvl w:val="3"/>
              <w:rPr>
                <w:i/>
                <w:sz w:val="22"/>
                <w:szCs w:val="22"/>
                <w:highlight w:val="yellow"/>
                <w:lang w:val="ru-RU"/>
              </w:rPr>
            </w:pPr>
            <w:r w:rsidRPr="0055410C">
              <w:rPr>
                <w:i/>
                <w:sz w:val="22"/>
                <w:szCs w:val="22"/>
                <w:lang w:val="ru-RU"/>
              </w:rPr>
              <w:t>Январь-октябрь</w:t>
            </w:r>
          </w:p>
        </w:tc>
        <w:tc>
          <w:tcPr>
            <w:tcW w:w="1311" w:type="dxa"/>
            <w:tcBorders>
              <w:top w:val="nil"/>
              <w:left w:val="single" w:sz="4" w:space="0" w:color="auto"/>
              <w:bottom w:val="nil"/>
              <w:right w:val="single" w:sz="4" w:space="0" w:color="auto"/>
            </w:tcBorders>
            <w:vAlign w:val="bottom"/>
          </w:tcPr>
          <w:p w:rsidR="0055410C" w:rsidRPr="0055410C" w:rsidRDefault="0055410C" w:rsidP="00E73AD9">
            <w:pPr>
              <w:spacing w:before="46" w:after="50" w:line="240" w:lineRule="exact"/>
              <w:ind w:right="227"/>
              <w:jc w:val="right"/>
              <w:rPr>
                <w:i/>
                <w:sz w:val="22"/>
                <w:szCs w:val="22"/>
                <w:lang w:eastAsia="en-US"/>
              </w:rPr>
            </w:pPr>
            <w:r w:rsidRPr="0055410C">
              <w:rPr>
                <w:i/>
                <w:sz w:val="22"/>
                <w:szCs w:val="22"/>
                <w:lang w:eastAsia="en-US"/>
              </w:rPr>
              <w:t>1 207,0</w:t>
            </w:r>
          </w:p>
        </w:tc>
        <w:tc>
          <w:tcPr>
            <w:tcW w:w="1444" w:type="dxa"/>
            <w:tcBorders>
              <w:top w:val="nil"/>
              <w:left w:val="single" w:sz="4" w:space="0" w:color="auto"/>
              <w:bottom w:val="nil"/>
              <w:right w:val="single" w:sz="4" w:space="0" w:color="auto"/>
            </w:tcBorders>
            <w:vAlign w:val="bottom"/>
          </w:tcPr>
          <w:p w:rsidR="0055410C" w:rsidRPr="0055410C" w:rsidRDefault="0055410C" w:rsidP="00E73AD9">
            <w:pPr>
              <w:spacing w:before="46" w:after="50" w:line="240" w:lineRule="exact"/>
              <w:ind w:right="397"/>
              <w:jc w:val="right"/>
              <w:rPr>
                <w:i/>
                <w:sz w:val="22"/>
                <w:szCs w:val="22"/>
                <w:lang w:eastAsia="en-US"/>
              </w:rPr>
            </w:pPr>
            <w:r w:rsidRPr="0055410C">
              <w:rPr>
                <w:i/>
                <w:sz w:val="22"/>
                <w:szCs w:val="22"/>
                <w:lang w:eastAsia="en-US"/>
              </w:rPr>
              <w:t>115,3</w:t>
            </w:r>
          </w:p>
        </w:tc>
        <w:tc>
          <w:tcPr>
            <w:tcW w:w="1444" w:type="dxa"/>
            <w:tcBorders>
              <w:top w:val="nil"/>
              <w:left w:val="single" w:sz="4" w:space="0" w:color="auto"/>
              <w:bottom w:val="nil"/>
              <w:right w:val="single" w:sz="4" w:space="0" w:color="auto"/>
            </w:tcBorders>
            <w:vAlign w:val="bottom"/>
          </w:tcPr>
          <w:p w:rsidR="0055410C" w:rsidRPr="0055410C" w:rsidRDefault="0055410C" w:rsidP="00E73AD9">
            <w:pPr>
              <w:spacing w:before="46" w:after="50" w:line="240" w:lineRule="exact"/>
              <w:ind w:right="397"/>
              <w:jc w:val="right"/>
              <w:rPr>
                <w:i/>
                <w:sz w:val="22"/>
                <w:szCs w:val="22"/>
                <w:lang w:eastAsia="en-US"/>
              </w:rPr>
            </w:pPr>
            <w:r w:rsidRPr="0055410C">
              <w:rPr>
                <w:i/>
                <w:sz w:val="22"/>
                <w:szCs w:val="22"/>
                <w:lang w:eastAsia="en-US"/>
              </w:rPr>
              <w:t>х</w:t>
            </w:r>
          </w:p>
        </w:tc>
        <w:tc>
          <w:tcPr>
            <w:tcW w:w="1444" w:type="dxa"/>
            <w:tcBorders>
              <w:top w:val="nil"/>
              <w:left w:val="single" w:sz="4" w:space="0" w:color="auto"/>
              <w:bottom w:val="nil"/>
              <w:right w:val="single" w:sz="4" w:space="0" w:color="auto"/>
            </w:tcBorders>
            <w:vAlign w:val="bottom"/>
          </w:tcPr>
          <w:p w:rsidR="0055410C" w:rsidRPr="0055410C" w:rsidRDefault="0055410C" w:rsidP="00E73AD9">
            <w:pPr>
              <w:spacing w:before="46" w:after="50" w:line="240" w:lineRule="exact"/>
              <w:ind w:right="397"/>
              <w:jc w:val="right"/>
              <w:rPr>
                <w:i/>
                <w:sz w:val="22"/>
                <w:szCs w:val="22"/>
                <w:lang w:eastAsia="en-US"/>
              </w:rPr>
            </w:pPr>
            <w:r w:rsidRPr="0055410C">
              <w:rPr>
                <w:i/>
                <w:sz w:val="22"/>
                <w:szCs w:val="22"/>
                <w:lang w:eastAsia="en-US"/>
              </w:rPr>
              <w:t>105,5</w:t>
            </w:r>
          </w:p>
        </w:tc>
        <w:tc>
          <w:tcPr>
            <w:tcW w:w="1444" w:type="dxa"/>
            <w:tcBorders>
              <w:top w:val="nil"/>
              <w:left w:val="single" w:sz="4" w:space="0" w:color="auto"/>
              <w:bottom w:val="nil"/>
              <w:right w:val="single" w:sz="4" w:space="0" w:color="auto"/>
            </w:tcBorders>
            <w:vAlign w:val="bottom"/>
          </w:tcPr>
          <w:p w:rsidR="0055410C" w:rsidRPr="0055410C" w:rsidRDefault="0055410C" w:rsidP="00E73AD9">
            <w:pPr>
              <w:spacing w:before="46" w:after="50" w:line="240" w:lineRule="exact"/>
              <w:ind w:right="397"/>
              <w:jc w:val="right"/>
              <w:rPr>
                <w:i/>
                <w:sz w:val="22"/>
                <w:szCs w:val="22"/>
                <w:lang w:eastAsia="en-US"/>
              </w:rPr>
            </w:pPr>
            <w:r w:rsidRPr="0055410C">
              <w:rPr>
                <w:i/>
                <w:sz w:val="22"/>
                <w:szCs w:val="22"/>
                <w:lang w:eastAsia="en-US"/>
              </w:rPr>
              <w:t>х</w:t>
            </w:r>
          </w:p>
        </w:tc>
      </w:tr>
      <w:tr w:rsidR="0055410C"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55410C" w:rsidRPr="006A2FB9" w:rsidRDefault="0055410C" w:rsidP="00E73AD9">
            <w:pPr>
              <w:pStyle w:val="af1"/>
              <w:spacing w:before="46" w:after="50" w:line="240" w:lineRule="exact"/>
              <w:ind w:left="318" w:right="-57"/>
              <w:outlineLvl w:val="3"/>
              <w:rPr>
                <w:sz w:val="22"/>
                <w:szCs w:val="22"/>
                <w:lang w:val="ru-RU"/>
              </w:rPr>
            </w:pPr>
            <w:r w:rsidRPr="006A2FB9">
              <w:rPr>
                <w:sz w:val="22"/>
                <w:szCs w:val="22"/>
                <w:lang w:val="ru-RU"/>
              </w:rPr>
              <w:t>Ноябрь</w:t>
            </w:r>
          </w:p>
        </w:tc>
        <w:tc>
          <w:tcPr>
            <w:tcW w:w="1311"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227"/>
              <w:jc w:val="right"/>
              <w:rPr>
                <w:sz w:val="22"/>
                <w:szCs w:val="22"/>
                <w:lang w:eastAsia="en-US"/>
              </w:rPr>
            </w:pPr>
            <w:r w:rsidRPr="006A2FB9">
              <w:rPr>
                <w:sz w:val="22"/>
                <w:szCs w:val="22"/>
                <w:lang w:eastAsia="en-US"/>
              </w:rPr>
              <w:t>1 281,1</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113,5</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100,0</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102,9</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99,5</w:t>
            </w:r>
          </w:p>
        </w:tc>
      </w:tr>
      <w:tr w:rsidR="0055410C"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55410C" w:rsidRPr="006A2FB9" w:rsidRDefault="0055410C" w:rsidP="00E73AD9">
            <w:pPr>
              <w:pStyle w:val="af1"/>
              <w:spacing w:before="46" w:after="50" w:line="240" w:lineRule="exact"/>
              <w:ind w:left="318" w:right="-57"/>
              <w:outlineLvl w:val="3"/>
              <w:rPr>
                <w:sz w:val="22"/>
                <w:szCs w:val="22"/>
                <w:lang w:val="ru-RU"/>
              </w:rPr>
            </w:pPr>
            <w:r w:rsidRPr="006A2FB9">
              <w:rPr>
                <w:sz w:val="22"/>
                <w:szCs w:val="22"/>
                <w:lang w:val="ru-RU"/>
              </w:rPr>
              <w:t>Декабрь</w:t>
            </w:r>
          </w:p>
        </w:tc>
        <w:tc>
          <w:tcPr>
            <w:tcW w:w="1311"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227"/>
              <w:jc w:val="right"/>
              <w:rPr>
                <w:sz w:val="22"/>
                <w:szCs w:val="22"/>
                <w:lang w:eastAsia="en-US"/>
              </w:rPr>
            </w:pPr>
            <w:r w:rsidRPr="006A2FB9">
              <w:rPr>
                <w:sz w:val="22"/>
                <w:szCs w:val="22"/>
                <w:lang w:eastAsia="en-US"/>
              </w:rPr>
              <w:t>1 423,1</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111,5</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111,1</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101,4</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110,1</w:t>
            </w:r>
          </w:p>
        </w:tc>
      </w:tr>
      <w:tr w:rsidR="0055410C"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55410C" w:rsidRPr="006A2FB9" w:rsidRDefault="0055410C" w:rsidP="00E73AD9">
            <w:pPr>
              <w:pStyle w:val="af1"/>
              <w:spacing w:before="46" w:after="50" w:line="240" w:lineRule="exact"/>
              <w:ind w:left="34" w:right="-57"/>
              <w:outlineLvl w:val="3"/>
              <w:rPr>
                <w:b/>
                <w:sz w:val="22"/>
                <w:szCs w:val="22"/>
                <w:lang w:val="ru-RU"/>
              </w:rPr>
            </w:pPr>
            <w:r w:rsidRPr="006A2FB9">
              <w:rPr>
                <w:b/>
                <w:sz w:val="22"/>
                <w:szCs w:val="22"/>
                <w:lang w:val="en-US"/>
              </w:rPr>
              <w:t xml:space="preserve">IV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227"/>
              <w:jc w:val="right"/>
              <w:rPr>
                <w:b/>
                <w:sz w:val="22"/>
                <w:szCs w:val="22"/>
                <w:lang w:eastAsia="en-US"/>
              </w:rPr>
            </w:pPr>
            <w:r w:rsidRPr="006A2FB9">
              <w:rPr>
                <w:b/>
                <w:sz w:val="22"/>
                <w:szCs w:val="22"/>
                <w:lang w:eastAsia="en-US"/>
              </w:rPr>
              <w:t>1 329,1</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r w:rsidRPr="006A2FB9">
              <w:rPr>
                <w:b/>
                <w:sz w:val="22"/>
                <w:szCs w:val="22"/>
                <w:lang w:eastAsia="en-US"/>
              </w:rPr>
              <w:t>113,3</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r w:rsidRPr="006A2FB9">
              <w:rPr>
                <w:b/>
                <w:sz w:val="22"/>
                <w:szCs w:val="22"/>
                <w:lang w:eastAsia="en-US"/>
              </w:rPr>
              <w:t>105,1</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r w:rsidRPr="006A2FB9">
              <w:rPr>
                <w:b/>
                <w:sz w:val="22"/>
                <w:szCs w:val="22"/>
                <w:lang w:eastAsia="en-US"/>
              </w:rPr>
              <w:t>102,7</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val="en-US" w:eastAsia="en-US"/>
              </w:rPr>
            </w:pPr>
            <w:r w:rsidRPr="006A2FB9">
              <w:rPr>
                <w:b/>
                <w:sz w:val="22"/>
                <w:szCs w:val="22"/>
                <w:lang w:eastAsia="en-US"/>
              </w:rPr>
              <w:t>102,</w:t>
            </w:r>
            <w:r w:rsidRPr="006A2FB9">
              <w:rPr>
                <w:b/>
                <w:sz w:val="22"/>
                <w:szCs w:val="22"/>
                <w:lang w:val="en-US" w:eastAsia="en-US"/>
              </w:rPr>
              <w:t>5</w:t>
            </w:r>
          </w:p>
        </w:tc>
      </w:tr>
      <w:tr w:rsidR="0055410C"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55410C" w:rsidRPr="006A2FB9" w:rsidRDefault="0055410C" w:rsidP="00E73AD9">
            <w:pPr>
              <w:pStyle w:val="af1"/>
              <w:spacing w:before="46" w:after="50" w:line="240" w:lineRule="exact"/>
              <w:ind w:right="-57"/>
              <w:outlineLvl w:val="3"/>
              <w:rPr>
                <w:b/>
                <w:sz w:val="22"/>
                <w:szCs w:val="22"/>
                <w:lang w:val="ru-RU"/>
              </w:rPr>
            </w:pPr>
            <w:r w:rsidRPr="006A2FB9">
              <w:rPr>
                <w:b/>
                <w:sz w:val="22"/>
                <w:szCs w:val="22"/>
                <w:lang w:val="ru-RU"/>
              </w:rPr>
              <w:t>Январь-декабрь</w:t>
            </w:r>
            <w:r w:rsidRPr="006A2FB9">
              <w:rPr>
                <w:rStyle w:val="aa"/>
                <w:b/>
                <w:sz w:val="22"/>
                <w:szCs w:val="22"/>
                <w:lang w:val="ru-RU"/>
              </w:rPr>
              <w:footnoteReference w:customMarkFollows="1" w:id="1"/>
              <w:t>1)</w:t>
            </w:r>
          </w:p>
        </w:tc>
        <w:tc>
          <w:tcPr>
            <w:tcW w:w="1311"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227"/>
              <w:jc w:val="right"/>
              <w:rPr>
                <w:b/>
                <w:sz w:val="22"/>
                <w:szCs w:val="22"/>
                <w:highlight w:val="yellow"/>
                <w:lang w:eastAsia="en-US"/>
              </w:rPr>
            </w:pPr>
            <w:r w:rsidRPr="006A2FB9">
              <w:rPr>
                <w:b/>
                <w:sz w:val="22"/>
                <w:szCs w:val="22"/>
                <w:lang w:eastAsia="en-US"/>
              </w:rPr>
              <w:t>1 216,7</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r w:rsidRPr="006A2FB9">
              <w:rPr>
                <w:b/>
                <w:sz w:val="22"/>
                <w:szCs w:val="22"/>
                <w:lang w:eastAsia="en-US"/>
              </w:rPr>
              <w:t>114,6</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r w:rsidRPr="006A2FB9">
              <w:rPr>
                <w:b/>
                <w:sz w:val="22"/>
                <w:szCs w:val="22"/>
                <w:lang w:eastAsia="en-US"/>
              </w:rPr>
              <w:t>х</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r w:rsidRPr="006A2FB9">
              <w:rPr>
                <w:b/>
                <w:sz w:val="22"/>
                <w:szCs w:val="22"/>
                <w:lang w:eastAsia="en-US"/>
              </w:rPr>
              <w:t>104,7</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r w:rsidRPr="006A2FB9">
              <w:rPr>
                <w:b/>
                <w:sz w:val="22"/>
                <w:szCs w:val="22"/>
                <w:lang w:eastAsia="en-US"/>
              </w:rPr>
              <w:t>х</w:t>
            </w:r>
          </w:p>
        </w:tc>
      </w:tr>
      <w:tr w:rsidR="0055410C"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55410C" w:rsidRPr="006A2FB9" w:rsidRDefault="0055410C" w:rsidP="00E73AD9">
            <w:pPr>
              <w:pStyle w:val="af1"/>
              <w:spacing w:before="46" w:after="50" w:line="240" w:lineRule="exact"/>
              <w:ind w:left="624" w:firstLine="5"/>
              <w:outlineLvl w:val="3"/>
              <w:rPr>
                <w:b/>
                <w:sz w:val="22"/>
                <w:szCs w:val="22"/>
                <w:lang w:val="ru-RU"/>
              </w:rPr>
            </w:pPr>
            <w:r w:rsidRPr="006A2FB9">
              <w:rPr>
                <w:b/>
                <w:sz w:val="22"/>
                <w:szCs w:val="22"/>
                <w:lang w:val="ru-RU"/>
              </w:rPr>
              <w:t>2022 г.</w:t>
            </w:r>
          </w:p>
        </w:tc>
        <w:tc>
          <w:tcPr>
            <w:tcW w:w="1311"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227"/>
              <w:jc w:val="right"/>
              <w:rPr>
                <w:b/>
                <w:sz w:val="22"/>
                <w:szCs w:val="22"/>
                <w:lang w:eastAsia="en-US"/>
              </w:rPr>
            </w:pP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p>
        </w:tc>
      </w:tr>
      <w:tr w:rsidR="0055410C" w:rsidRPr="006A2FB9" w:rsidTr="005451F4">
        <w:trPr>
          <w:trHeight w:val="169"/>
          <w:jc w:val="center"/>
        </w:trPr>
        <w:tc>
          <w:tcPr>
            <w:tcW w:w="1988" w:type="dxa"/>
            <w:tcBorders>
              <w:top w:val="nil"/>
              <w:left w:val="single" w:sz="4" w:space="0" w:color="auto"/>
              <w:bottom w:val="nil"/>
              <w:right w:val="single" w:sz="4" w:space="0" w:color="auto"/>
            </w:tcBorders>
            <w:vAlign w:val="bottom"/>
          </w:tcPr>
          <w:p w:rsidR="0055410C" w:rsidRPr="006A2FB9" w:rsidRDefault="0055410C" w:rsidP="00E73AD9">
            <w:pPr>
              <w:pStyle w:val="af1"/>
              <w:spacing w:before="46" w:after="50" w:line="240" w:lineRule="exact"/>
              <w:ind w:left="-113" w:firstLine="459"/>
              <w:outlineLvl w:val="3"/>
              <w:rPr>
                <w:sz w:val="22"/>
                <w:szCs w:val="22"/>
                <w:lang w:val="ru-RU"/>
              </w:rPr>
            </w:pPr>
            <w:r w:rsidRPr="006A2FB9">
              <w:rPr>
                <w:sz w:val="22"/>
                <w:szCs w:val="22"/>
                <w:lang w:val="ru-RU"/>
              </w:rPr>
              <w:t>Январь</w:t>
            </w:r>
          </w:p>
        </w:tc>
        <w:tc>
          <w:tcPr>
            <w:tcW w:w="1311"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227"/>
              <w:jc w:val="right"/>
              <w:rPr>
                <w:sz w:val="22"/>
                <w:szCs w:val="22"/>
                <w:lang w:val="en-US" w:eastAsia="en-US"/>
              </w:rPr>
            </w:pPr>
            <w:r w:rsidRPr="006A2FB9">
              <w:rPr>
                <w:sz w:val="22"/>
                <w:szCs w:val="22"/>
                <w:lang w:eastAsia="en-US"/>
              </w:rPr>
              <w:t>1</w:t>
            </w:r>
            <w:r w:rsidRPr="006A2FB9">
              <w:rPr>
                <w:sz w:val="22"/>
                <w:szCs w:val="22"/>
                <w:lang w:val="en-US" w:eastAsia="en-US"/>
              </w:rPr>
              <w:t> 261,2</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val="en-US" w:eastAsia="en-US"/>
              </w:rPr>
            </w:pPr>
            <w:r w:rsidRPr="006A2FB9">
              <w:rPr>
                <w:sz w:val="22"/>
                <w:szCs w:val="22"/>
                <w:lang w:val="en-US" w:eastAsia="en-US"/>
              </w:rPr>
              <w:t>114,8</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val="en-US" w:eastAsia="en-US"/>
              </w:rPr>
            </w:pPr>
            <w:r w:rsidRPr="006A2FB9">
              <w:rPr>
                <w:sz w:val="22"/>
                <w:szCs w:val="22"/>
                <w:lang w:val="en-US" w:eastAsia="en-US"/>
              </w:rPr>
              <w:t>88,6</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val="en-US" w:eastAsia="en-US"/>
              </w:rPr>
            </w:pPr>
            <w:r w:rsidRPr="006A2FB9">
              <w:rPr>
                <w:sz w:val="22"/>
                <w:szCs w:val="22"/>
                <w:lang w:val="en-US" w:eastAsia="en-US"/>
              </w:rPr>
              <w:t>104,0</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val="en-US" w:eastAsia="en-US"/>
              </w:rPr>
            </w:pPr>
            <w:r w:rsidRPr="006A2FB9">
              <w:rPr>
                <w:sz w:val="22"/>
                <w:szCs w:val="22"/>
                <w:lang w:val="en-US" w:eastAsia="en-US"/>
              </w:rPr>
              <w:t>87,3</w:t>
            </w:r>
          </w:p>
        </w:tc>
      </w:tr>
      <w:tr w:rsidR="0055410C" w:rsidRPr="006A2FB9" w:rsidTr="005451F4">
        <w:trPr>
          <w:trHeight w:val="169"/>
          <w:jc w:val="center"/>
        </w:trPr>
        <w:tc>
          <w:tcPr>
            <w:tcW w:w="1988" w:type="dxa"/>
            <w:tcBorders>
              <w:top w:val="nil"/>
              <w:left w:val="single" w:sz="4" w:space="0" w:color="auto"/>
              <w:bottom w:val="nil"/>
              <w:right w:val="single" w:sz="4" w:space="0" w:color="auto"/>
            </w:tcBorders>
            <w:vAlign w:val="bottom"/>
          </w:tcPr>
          <w:p w:rsidR="0055410C" w:rsidRPr="006A2FB9" w:rsidRDefault="0055410C" w:rsidP="00E73AD9">
            <w:pPr>
              <w:pStyle w:val="af1"/>
              <w:spacing w:before="46" w:after="50" w:line="240" w:lineRule="exact"/>
              <w:ind w:left="-113" w:firstLine="459"/>
              <w:outlineLvl w:val="3"/>
              <w:rPr>
                <w:sz w:val="22"/>
                <w:szCs w:val="22"/>
                <w:lang w:val="ru-RU"/>
              </w:rPr>
            </w:pPr>
            <w:r w:rsidRPr="006A2FB9">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227"/>
              <w:jc w:val="right"/>
              <w:rPr>
                <w:sz w:val="22"/>
                <w:szCs w:val="22"/>
                <w:lang w:eastAsia="en-US"/>
              </w:rPr>
            </w:pPr>
            <w:r w:rsidRPr="006A2FB9">
              <w:rPr>
                <w:sz w:val="22"/>
                <w:szCs w:val="22"/>
                <w:lang w:eastAsia="en-US"/>
              </w:rPr>
              <w:t>1 292,3</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119,5</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102,5</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108,6</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100,9</w:t>
            </w:r>
          </w:p>
        </w:tc>
      </w:tr>
      <w:tr w:rsidR="0055410C"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55410C" w:rsidRPr="006A2FB9" w:rsidRDefault="0055410C" w:rsidP="00E73AD9">
            <w:pPr>
              <w:pStyle w:val="af1"/>
              <w:spacing w:before="46" w:after="50" w:line="240" w:lineRule="exact"/>
              <w:ind w:left="-113" w:firstLine="459"/>
              <w:outlineLvl w:val="3"/>
              <w:rPr>
                <w:sz w:val="22"/>
                <w:szCs w:val="22"/>
                <w:lang w:val="ru-RU"/>
              </w:rPr>
            </w:pPr>
            <w:r w:rsidRPr="006A2FB9">
              <w:rPr>
                <w:sz w:val="22"/>
                <w:szCs w:val="22"/>
                <w:lang w:val="ru-RU"/>
              </w:rPr>
              <w:t>Март</w:t>
            </w:r>
          </w:p>
        </w:tc>
        <w:tc>
          <w:tcPr>
            <w:tcW w:w="1311"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227"/>
              <w:jc w:val="right"/>
              <w:rPr>
                <w:sz w:val="22"/>
                <w:szCs w:val="22"/>
                <w:lang w:eastAsia="en-US"/>
              </w:rPr>
            </w:pPr>
            <w:r w:rsidRPr="006A2FB9">
              <w:rPr>
                <w:sz w:val="22"/>
                <w:szCs w:val="22"/>
                <w:lang w:eastAsia="en-US"/>
              </w:rPr>
              <w:t>1 362,1</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115,4</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105,4</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99,6</w:t>
            </w:r>
          </w:p>
        </w:tc>
        <w:tc>
          <w:tcPr>
            <w:tcW w:w="1444" w:type="dxa"/>
            <w:tcBorders>
              <w:top w:val="nil"/>
              <w:left w:val="single" w:sz="4" w:space="0" w:color="auto"/>
              <w:bottom w:val="nil"/>
              <w:right w:val="single" w:sz="4" w:space="0" w:color="auto"/>
            </w:tcBorders>
            <w:vAlign w:val="bottom"/>
          </w:tcPr>
          <w:p w:rsidR="0055410C" w:rsidRPr="006A2FB9" w:rsidRDefault="0055410C" w:rsidP="00E73AD9">
            <w:pPr>
              <w:spacing w:before="46" w:after="50" w:line="240" w:lineRule="exact"/>
              <w:ind w:right="397"/>
              <w:jc w:val="right"/>
              <w:rPr>
                <w:sz w:val="22"/>
                <w:szCs w:val="22"/>
                <w:lang w:eastAsia="en-US"/>
              </w:rPr>
            </w:pPr>
            <w:r w:rsidRPr="006A2FB9">
              <w:rPr>
                <w:sz w:val="22"/>
                <w:szCs w:val="22"/>
                <w:lang w:eastAsia="en-US"/>
              </w:rPr>
              <w:t>99,3</w:t>
            </w:r>
          </w:p>
        </w:tc>
      </w:tr>
      <w:tr w:rsidR="0055410C" w:rsidRPr="006A2FB9" w:rsidTr="00DE301F">
        <w:trPr>
          <w:trHeight w:val="169"/>
          <w:jc w:val="center"/>
        </w:trPr>
        <w:tc>
          <w:tcPr>
            <w:tcW w:w="1988" w:type="dxa"/>
            <w:tcBorders>
              <w:top w:val="nil"/>
              <w:left w:val="single" w:sz="4" w:space="0" w:color="auto"/>
              <w:bottom w:val="single" w:sz="4" w:space="0" w:color="auto"/>
              <w:right w:val="single" w:sz="4" w:space="0" w:color="auto"/>
            </w:tcBorders>
            <w:vAlign w:val="bottom"/>
          </w:tcPr>
          <w:p w:rsidR="0055410C" w:rsidRPr="006A2FB9" w:rsidRDefault="0055410C" w:rsidP="00E73AD9">
            <w:pPr>
              <w:pStyle w:val="af1"/>
              <w:spacing w:before="46" w:after="50" w:line="240" w:lineRule="exact"/>
              <w:ind w:right="-57"/>
              <w:outlineLvl w:val="3"/>
              <w:rPr>
                <w:b/>
                <w:sz w:val="22"/>
                <w:szCs w:val="22"/>
                <w:lang w:val="ru-RU"/>
              </w:rPr>
            </w:pPr>
            <w:r w:rsidRPr="006A2FB9">
              <w:rPr>
                <w:b/>
                <w:sz w:val="22"/>
                <w:szCs w:val="22"/>
                <w:lang w:val="en-US"/>
              </w:rPr>
              <w:t xml:space="preserve">I </w:t>
            </w:r>
            <w:r w:rsidRPr="006A2FB9">
              <w:rPr>
                <w:b/>
                <w:sz w:val="22"/>
                <w:szCs w:val="22"/>
                <w:lang w:val="ru-RU"/>
              </w:rPr>
              <w:t>квартал</w:t>
            </w:r>
          </w:p>
        </w:tc>
        <w:tc>
          <w:tcPr>
            <w:tcW w:w="1311" w:type="dxa"/>
            <w:tcBorders>
              <w:top w:val="nil"/>
              <w:left w:val="single" w:sz="4" w:space="0" w:color="auto"/>
              <w:bottom w:val="single" w:sz="4" w:space="0" w:color="auto"/>
              <w:right w:val="single" w:sz="4" w:space="0" w:color="auto"/>
            </w:tcBorders>
            <w:vAlign w:val="bottom"/>
          </w:tcPr>
          <w:p w:rsidR="0055410C" w:rsidRPr="006A2FB9" w:rsidRDefault="0055410C" w:rsidP="00E73AD9">
            <w:pPr>
              <w:spacing w:before="46" w:after="50" w:line="240" w:lineRule="exact"/>
              <w:ind w:right="227"/>
              <w:jc w:val="right"/>
              <w:rPr>
                <w:b/>
                <w:sz w:val="22"/>
                <w:szCs w:val="22"/>
                <w:lang w:eastAsia="en-US"/>
              </w:rPr>
            </w:pPr>
            <w:r w:rsidRPr="006A2FB9">
              <w:rPr>
                <w:b/>
                <w:sz w:val="22"/>
                <w:szCs w:val="22"/>
                <w:lang w:eastAsia="en-US"/>
              </w:rPr>
              <w:t>1 307,2</w:t>
            </w:r>
          </w:p>
        </w:tc>
        <w:tc>
          <w:tcPr>
            <w:tcW w:w="1444" w:type="dxa"/>
            <w:tcBorders>
              <w:top w:val="nil"/>
              <w:left w:val="single" w:sz="4" w:space="0" w:color="auto"/>
              <w:bottom w:val="single" w:sz="4" w:space="0" w:color="auto"/>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r w:rsidRPr="006A2FB9">
              <w:rPr>
                <w:b/>
                <w:sz w:val="22"/>
                <w:szCs w:val="22"/>
                <w:lang w:eastAsia="en-US"/>
              </w:rPr>
              <w:t>116,4</w:t>
            </w:r>
          </w:p>
        </w:tc>
        <w:tc>
          <w:tcPr>
            <w:tcW w:w="1444" w:type="dxa"/>
            <w:tcBorders>
              <w:top w:val="nil"/>
              <w:left w:val="single" w:sz="4" w:space="0" w:color="auto"/>
              <w:bottom w:val="single" w:sz="4" w:space="0" w:color="auto"/>
              <w:right w:val="single" w:sz="4" w:space="0" w:color="auto"/>
            </w:tcBorders>
            <w:vAlign w:val="bottom"/>
          </w:tcPr>
          <w:p w:rsidR="0055410C" w:rsidRPr="006A2FB9" w:rsidRDefault="0055410C" w:rsidP="00E73AD9">
            <w:pPr>
              <w:spacing w:before="46" w:after="50" w:line="240" w:lineRule="exact"/>
              <w:ind w:right="397"/>
              <w:jc w:val="right"/>
              <w:rPr>
                <w:b/>
                <w:sz w:val="22"/>
                <w:szCs w:val="22"/>
                <w:lang w:val="en-US" w:eastAsia="en-US"/>
              </w:rPr>
            </w:pPr>
            <w:r w:rsidRPr="006A2FB9">
              <w:rPr>
                <w:b/>
                <w:sz w:val="22"/>
                <w:szCs w:val="22"/>
                <w:lang w:eastAsia="en-US"/>
              </w:rPr>
              <w:t>х</w:t>
            </w:r>
          </w:p>
        </w:tc>
        <w:tc>
          <w:tcPr>
            <w:tcW w:w="1444" w:type="dxa"/>
            <w:tcBorders>
              <w:top w:val="nil"/>
              <w:left w:val="single" w:sz="4" w:space="0" w:color="auto"/>
              <w:bottom w:val="single" w:sz="4" w:space="0" w:color="auto"/>
              <w:right w:val="single" w:sz="4" w:space="0" w:color="auto"/>
            </w:tcBorders>
            <w:vAlign w:val="bottom"/>
          </w:tcPr>
          <w:p w:rsidR="0055410C" w:rsidRPr="006A2FB9" w:rsidRDefault="0055410C" w:rsidP="00E73AD9">
            <w:pPr>
              <w:spacing w:before="46" w:after="50" w:line="240" w:lineRule="exact"/>
              <w:ind w:right="397"/>
              <w:jc w:val="right"/>
              <w:rPr>
                <w:b/>
                <w:sz w:val="22"/>
                <w:szCs w:val="22"/>
                <w:lang w:eastAsia="en-US"/>
              </w:rPr>
            </w:pPr>
            <w:r w:rsidRPr="006A2FB9">
              <w:rPr>
                <w:b/>
                <w:sz w:val="22"/>
                <w:szCs w:val="22"/>
                <w:lang w:eastAsia="en-US"/>
              </w:rPr>
              <w:t>103,8</w:t>
            </w:r>
          </w:p>
        </w:tc>
        <w:tc>
          <w:tcPr>
            <w:tcW w:w="1444" w:type="dxa"/>
            <w:tcBorders>
              <w:top w:val="nil"/>
              <w:left w:val="single" w:sz="4" w:space="0" w:color="auto"/>
              <w:bottom w:val="single" w:sz="4" w:space="0" w:color="auto"/>
              <w:right w:val="single" w:sz="4" w:space="0" w:color="auto"/>
            </w:tcBorders>
            <w:vAlign w:val="bottom"/>
          </w:tcPr>
          <w:p w:rsidR="0055410C" w:rsidRPr="006A2FB9" w:rsidRDefault="0055410C" w:rsidP="00E73AD9">
            <w:pPr>
              <w:spacing w:before="46" w:after="50" w:line="240" w:lineRule="exact"/>
              <w:ind w:right="397"/>
              <w:jc w:val="right"/>
              <w:rPr>
                <w:b/>
                <w:sz w:val="22"/>
                <w:szCs w:val="22"/>
                <w:lang w:val="en-US" w:eastAsia="en-US"/>
              </w:rPr>
            </w:pPr>
            <w:r w:rsidRPr="006A2FB9">
              <w:rPr>
                <w:b/>
                <w:sz w:val="22"/>
                <w:szCs w:val="22"/>
                <w:lang w:eastAsia="en-US"/>
              </w:rPr>
              <w:t>х</w:t>
            </w:r>
          </w:p>
        </w:tc>
      </w:tr>
      <w:tr w:rsidR="0055410C" w:rsidRPr="006A2FB9" w:rsidTr="00DE301F">
        <w:trPr>
          <w:trHeight w:val="169"/>
          <w:jc w:val="center"/>
        </w:trPr>
        <w:tc>
          <w:tcPr>
            <w:tcW w:w="1988" w:type="dxa"/>
            <w:tcBorders>
              <w:top w:val="single" w:sz="4" w:space="0" w:color="auto"/>
              <w:left w:val="single" w:sz="4" w:space="0" w:color="auto"/>
              <w:bottom w:val="nil"/>
              <w:right w:val="single" w:sz="4" w:space="0" w:color="auto"/>
            </w:tcBorders>
            <w:vAlign w:val="bottom"/>
          </w:tcPr>
          <w:p w:rsidR="0055410C" w:rsidRPr="006A2FB9" w:rsidRDefault="0055410C" w:rsidP="00E73AD9">
            <w:pPr>
              <w:pStyle w:val="af1"/>
              <w:spacing w:before="40" w:after="40" w:line="220" w:lineRule="exact"/>
              <w:ind w:left="318" w:right="-113"/>
              <w:outlineLvl w:val="3"/>
              <w:rPr>
                <w:sz w:val="22"/>
                <w:szCs w:val="22"/>
                <w:lang w:val="ru-RU"/>
              </w:rPr>
            </w:pPr>
            <w:r w:rsidRPr="006A2FB9">
              <w:rPr>
                <w:sz w:val="22"/>
                <w:szCs w:val="22"/>
                <w:lang w:val="ru-RU"/>
              </w:rPr>
              <w:lastRenderedPageBreak/>
              <w:t>Апрель</w:t>
            </w:r>
          </w:p>
        </w:tc>
        <w:tc>
          <w:tcPr>
            <w:tcW w:w="1311" w:type="dxa"/>
            <w:tcBorders>
              <w:top w:val="single" w:sz="4" w:space="0" w:color="auto"/>
              <w:left w:val="single" w:sz="4" w:space="0" w:color="auto"/>
              <w:bottom w:val="nil"/>
              <w:right w:val="single" w:sz="4" w:space="0" w:color="auto"/>
            </w:tcBorders>
            <w:vAlign w:val="bottom"/>
          </w:tcPr>
          <w:p w:rsidR="0055410C" w:rsidRPr="006A2FB9" w:rsidRDefault="0055410C" w:rsidP="00E73AD9">
            <w:pPr>
              <w:spacing w:before="40" w:after="40" w:line="220" w:lineRule="exact"/>
              <w:ind w:right="227"/>
              <w:jc w:val="right"/>
              <w:rPr>
                <w:sz w:val="22"/>
                <w:szCs w:val="22"/>
                <w:lang w:eastAsia="en-US"/>
              </w:rPr>
            </w:pPr>
            <w:r w:rsidRPr="006A2FB9">
              <w:rPr>
                <w:sz w:val="22"/>
                <w:szCs w:val="22"/>
                <w:lang w:eastAsia="en-US"/>
              </w:rPr>
              <w:t>1 396,1</w:t>
            </w:r>
          </w:p>
        </w:tc>
        <w:tc>
          <w:tcPr>
            <w:tcW w:w="1444" w:type="dxa"/>
            <w:tcBorders>
              <w:top w:val="single" w:sz="4" w:space="0" w:color="auto"/>
              <w:left w:val="single" w:sz="4" w:space="0" w:color="auto"/>
              <w:bottom w:val="nil"/>
              <w:right w:val="single" w:sz="4" w:space="0" w:color="auto"/>
            </w:tcBorders>
            <w:vAlign w:val="bottom"/>
          </w:tcPr>
          <w:p w:rsidR="0055410C" w:rsidRPr="006A2FB9" w:rsidRDefault="0055410C" w:rsidP="00E73AD9">
            <w:pPr>
              <w:spacing w:before="40" w:after="40" w:line="220" w:lineRule="exact"/>
              <w:ind w:right="397"/>
              <w:jc w:val="right"/>
              <w:rPr>
                <w:sz w:val="22"/>
                <w:szCs w:val="22"/>
                <w:lang w:eastAsia="en-US"/>
              </w:rPr>
            </w:pPr>
            <w:r w:rsidRPr="006A2FB9">
              <w:rPr>
                <w:sz w:val="22"/>
                <w:szCs w:val="22"/>
                <w:lang w:eastAsia="en-US"/>
              </w:rPr>
              <w:t>116,3</w:t>
            </w:r>
          </w:p>
        </w:tc>
        <w:tc>
          <w:tcPr>
            <w:tcW w:w="1444" w:type="dxa"/>
            <w:tcBorders>
              <w:top w:val="single" w:sz="4" w:space="0" w:color="auto"/>
              <w:left w:val="single" w:sz="4" w:space="0" w:color="auto"/>
              <w:bottom w:val="nil"/>
              <w:right w:val="single" w:sz="4" w:space="0" w:color="auto"/>
            </w:tcBorders>
            <w:vAlign w:val="bottom"/>
          </w:tcPr>
          <w:p w:rsidR="0055410C" w:rsidRPr="006A2FB9" w:rsidRDefault="0055410C" w:rsidP="00E73AD9">
            <w:pPr>
              <w:spacing w:before="40" w:after="40" w:line="220" w:lineRule="exact"/>
              <w:ind w:right="397"/>
              <w:jc w:val="right"/>
              <w:rPr>
                <w:sz w:val="22"/>
                <w:szCs w:val="22"/>
                <w:lang w:eastAsia="en-US"/>
              </w:rPr>
            </w:pPr>
            <w:r w:rsidRPr="006A2FB9">
              <w:rPr>
                <w:sz w:val="22"/>
                <w:szCs w:val="22"/>
                <w:lang w:eastAsia="en-US"/>
              </w:rPr>
              <w:t>102,5</w:t>
            </w:r>
          </w:p>
        </w:tc>
        <w:tc>
          <w:tcPr>
            <w:tcW w:w="1444" w:type="dxa"/>
            <w:tcBorders>
              <w:top w:val="single" w:sz="4" w:space="0" w:color="auto"/>
              <w:left w:val="single" w:sz="4" w:space="0" w:color="auto"/>
              <w:bottom w:val="nil"/>
              <w:right w:val="single" w:sz="4" w:space="0" w:color="auto"/>
            </w:tcBorders>
            <w:vAlign w:val="bottom"/>
          </w:tcPr>
          <w:p w:rsidR="0055410C" w:rsidRPr="006A2FB9" w:rsidRDefault="0055410C" w:rsidP="00E73AD9">
            <w:pPr>
              <w:spacing w:before="40" w:after="40" w:line="220" w:lineRule="exact"/>
              <w:ind w:right="397"/>
              <w:jc w:val="right"/>
              <w:rPr>
                <w:sz w:val="22"/>
                <w:szCs w:val="22"/>
                <w:lang w:eastAsia="en-US"/>
              </w:rPr>
            </w:pPr>
            <w:r w:rsidRPr="006A2FB9">
              <w:rPr>
                <w:sz w:val="22"/>
                <w:szCs w:val="22"/>
                <w:lang w:eastAsia="en-US"/>
              </w:rPr>
              <w:t>99,6</w:t>
            </w:r>
          </w:p>
        </w:tc>
        <w:tc>
          <w:tcPr>
            <w:tcW w:w="1444" w:type="dxa"/>
            <w:tcBorders>
              <w:top w:val="single" w:sz="4" w:space="0" w:color="auto"/>
              <w:left w:val="single" w:sz="4" w:space="0" w:color="auto"/>
              <w:bottom w:val="nil"/>
              <w:right w:val="single" w:sz="4" w:space="0" w:color="auto"/>
            </w:tcBorders>
            <w:vAlign w:val="bottom"/>
          </w:tcPr>
          <w:p w:rsidR="0055410C" w:rsidRPr="006A2FB9" w:rsidRDefault="0055410C" w:rsidP="00E73AD9">
            <w:pPr>
              <w:spacing w:before="40" w:after="40" w:line="220" w:lineRule="exact"/>
              <w:ind w:right="397"/>
              <w:jc w:val="right"/>
              <w:rPr>
                <w:sz w:val="22"/>
                <w:szCs w:val="22"/>
                <w:lang w:eastAsia="en-US"/>
              </w:rPr>
            </w:pPr>
            <w:r w:rsidRPr="006A2FB9">
              <w:rPr>
                <w:sz w:val="22"/>
                <w:szCs w:val="22"/>
                <w:lang w:eastAsia="en-US"/>
              </w:rPr>
              <w:t>100,9</w:t>
            </w:r>
          </w:p>
        </w:tc>
      </w:tr>
      <w:tr w:rsidR="0055410C" w:rsidRPr="006A2FB9" w:rsidTr="00FF4D35">
        <w:trPr>
          <w:trHeight w:val="169"/>
          <w:jc w:val="center"/>
        </w:trPr>
        <w:tc>
          <w:tcPr>
            <w:tcW w:w="1988" w:type="dxa"/>
            <w:tcBorders>
              <w:top w:val="nil"/>
              <w:left w:val="single" w:sz="4" w:space="0" w:color="auto"/>
              <w:bottom w:val="nil"/>
              <w:right w:val="single" w:sz="4" w:space="0" w:color="auto"/>
            </w:tcBorders>
            <w:vAlign w:val="bottom"/>
          </w:tcPr>
          <w:p w:rsidR="0055410C" w:rsidRPr="004C0C3C" w:rsidRDefault="0055410C" w:rsidP="00E73AD9">
            <w:pPr>
              <w:pStyle w:val="af1"/>
              <w:spacing w:before="40" w:after="40" w:line="220" w:lineRule="exact"/>
              <w:ind w:left="318" w:right="-113"/>
              <w:outlineLvl w:val="3"/>
              <w:rPr>
                <w:sz w:val="22"/>
                <w:szCs w:val="22"/>
                <w:lang w:val="ru-RU"/>
              </w:rPr>
            </w:pPr>
            <w:r w:rsidRPr="004C0C3C">
              <w:rPr>
                <w:sz w:val="22"/>
                <w:szCs w:val="22"/>
                <w:lang w:val="ru-RU"/>
              </w:rPr>
              <w:t>Май</w:t>
            </w:r>
          </w:p>
        </w:tc>
        <w:tc>
          <w:tcPr>
            <w:tcW w:w="1311" w:type="dxa"/>
            <w:tcBorders>
              <w:top w:val="nil"/>
              <w:left w:val="single" w:sz="4" w:space="0" w:color="auto"/>
              <w:bottom w:val="nil"/>
              <w:right w:val="single" w:sz="4" w:space="0" w:color="auto"/>
            </w:tcBorders>
            <w:vAlign w:val="bottom"/>
          </w:tcPr>
          <w:p w:rsidR="0055410C" w:rsidRPr="004C0C3C" w:rsidRDefault="0055410C" w:rsidP="00E73AD9">
            <w:pPr>
              <w:spacing w:before="40" w:after="40" w:line="220" w:lineRule="exact"/>
              <w:ind w:right="227"/>
              <w:jc w:val="right"/>
              <w:rPr>
                <w:sz w:val="22"/>
                <w:szCs w:val="22"/>
                <w:lang w:eastAsia="en-US"/>
              </w:rPr>
            </w:pPr>
            <w:r w:rsidRPr="004C0C3C">
              <w:rPr>
                <w:sz w:val="22"/>
                <w:szCs w:val="22"/>
                <w:lang w:eastAsia="en-US"/>
              </w:rPr>
              <w:t>1 383,1</w:t>
            </w:r>
          </w:p>
        </w:tc>
        <w:tc>
          <w:tcPr>
            <w:tcW w:w="1444" w:type="dxa"/>
            <w:tcBorders>
              <w:top w:val="nil"/>
              <w:left w:val="single" w:sz="4" w:space="0" w:color="auto"/>
              <w:bottom w:val="nil"/>
              <w:right w:val="single" w:sz="4" w:space="0" w:color="auto"/>
            </w:tcBorders>
            <w:vAlign w:val="bottom"/>
          </w:tcPr>
          <w:p w:rsidR="0055410C" w:rsidRPr="004C0C3C" w:rsidRDefault="0055410C" w:rsidP="00E73AD9">
            <w:pPr>
              <w:spacing w:before="40" w:after="40" w:line="220" w:lineRule="exact"/>
              <w:ind w:right="397"/>
              <w:jc w:val="right"/>
              <w:rPr>
                <w:sz w:val="22"/>
                <w:szCs w:val="22"/>
                <w:lang w:eastAsia="en-US"/>
              </w:rPr>
            </w:pPr>
            <w:r w:rsidRPr="004C0C3C">
              <w:rPr>
                <w:sz w:val="22"/>
                <w:szCs w:val="22"/>
                <w:lang w:eastAsia="en-US"/>
              </w:rPr>
              <w:t>114,6</w:t>
            </w:r>
          </w:p>
        </w:tc>
        <w:tc>
          <w:tcPr>
            <w:tcW w:w="1444" w:type="dxa"/>
            <w:tcBorders>
              <w:top w:val="nil"/>
              <w:left w:val="single" w:sz="4" w:space="0" w:color="auto"/>
              <w:bottom w:val="nil"/>
              <w:right w:val="single" w:sz="4" w:space="0" w:color="auto"/>
            </w:tcBorders>
            <w:vAlign w:val="bottom"/>
          </w:tcPr>
          <w:p w:rsidR="0055410C" w:rsidRPr="004C0C3C" w:rsidRDefault="0055410C" w:rsidP="00E73AD9">
            <w:pPr>
              <w:spacing w:before="40" w:after="40" w:line="220" w:lineRule="exact"/>
              <w:ind w:right="397"/>
              <w:jc w:val="right"/>
              <w:rPr>
                <w:sz w:val="22"/>
                <w:szCs w:val="22"/>
                <w:lang w:eastAsia="en-US"/>
              </w:rPr>
            </w:pPr>
            <w:r w:rsidRPr="004C0C3C">
              <w:rPr>
                <w:sz w:val="22"/>
                <w:szCs w:val="22"/>
                <w:lang w:eastAsia="en-US"/>
              </w:rPr>
              <w:t>99,1</w:t>
            </w:r>
          </w:p>
        </w:tc>
        <w:tc>
          <w:tcPr>
            <w:tcW w:w="1444" w:type="dxa"/>
            <w:tcBorders>
              <w:top w:val="nil"/>
              <w:left w:val="single" w:sz="4" w:space="0" w:color="auto"/>
              <w:bottom w:val="nil"/>
              <w:right w:val="single" w:sz="4" w:space="0" w:color="auto"/>
            </w:tcBorders>
            <w:vAlign w:val="bottom"/>
          </w:tcPr>
          <w:p w:rsidR="0055410C" w:rsidRPr="004C0C3C" w:rsidRDefault="0055410C" w:rsidP="00E73AD9">
            <w:pPr>
              <w:spacing w:before="40" w:after="40" w:line="220" w:lineRule="exact"/>
              <w:ind w:right="397"/>
              <w:jc w:val="right"/>
              <w:rPr>
                <w:sz w:val="22"/>
                <w:szCs w:val="22"/>
                <w:lang w:eastAsia="en-US"/>
              </w:rPr>
            </w:pPr>
            <w:r w:rsidRPr="004C0C3C">
              <w:rPr>
                <w:sz w:val="22"/>
                <w:szCs w:val="22"/>
                <w:lang w:eastAsia="en-US"/>
              </w:rPr>
              <w:t>97,9</w:t>
            </w:r>
          </w:p>
        </w:tc>
        <w:tc>
          <w:tcPr>
            <w:tcW w:w="1444" w:type="dxa"/>
            <w:tcBorders>
              <w:top w:val="nil"/>
              <w:left w:val="single" w:sz="4" w:space="0" w:color="auto"/>
              <w:bottom w:val="nil"/>
              <w:right w:val="single" w:sz="4" w:space="0" w:color="auto"/>
            </w:tcBorders>
            <w:vAlign w:val="bottom"/>
          </w:tcPr>
          <w:p w:rsidR="0055410C" w:rsidRPr="004C0C3C" w:rsidRDefault="0055410C" w:rsidP="00E73AD9">
            <w:pPr>
              <w:spacing w:before="40" w:after="40" w:line="220" w:lineRule="exact"/>
              <w:ind w:right="397"/>
              <w:jc w:val="right"/>
              <w:rPr>
                <w:sz w:val="22"/>
                <w:szCs w:val="22"/>
                <w:lang w:eastAsia="en-US"/>
              </w:rPr>
            </w:pPr>
            <w:r w:rsidRPr="004C0C3C">
              <w:rPr>
                <w:sz w:val="22"/>
                <w:szCs w:val="22"/>
                <w:lang w:eastAsia="en-US"/>
              </w:rPr>
              <w:t>98,4</w:t>
            </w:r>
          </w:p>
        </w:tc>
      </w:tr>
      <w:tr w:rsidR="0055410C" w:rsidRPr="006A2FB9" w:rsidTr="00FF4D35">
        <w:trPr>
          <w:trHeight w:val="169"/>
          <w:jc w:val="center"/>
        </w:trPr>
        <w:tc>
          <w:tcPr>
            <w:tcW w:w="1988" w:type="dxa"/>
            <w:tcBorders>
              <w:top w:val="nil"/>
              <w:left w:val="single" w:sz="4" w:space="0" w:color="auto"/>
              <w:bottom w:val="nil"/>
              <w:right w:val="single" w:sz="4" w:space="0" w:color="auto"/>
            </w:tcBorders>
            <w:vAlign w:val="bottom"/>
          </w:tcPr>
          <w:p w:rsidR="0055410C" w:rsidRPr="00CD015D" w:rsidRDefault="0055410C" w:rsidP="00E73AD9">
            <w:pPr>
              <w:pStyle w:val="af1"/>
              <w:spacing w:before="40" w:after="40" w:line="220" w:lineRule="exact"/>
              <w:ind w:left="318" w:right="-113"/>
              <w:outlineLvl w:val="3"/>
              <w:rPr>
                <w:sz w:val="22"/>
                <w:szCs w:val="22"/>
                <w:lang w:val="ru-RU"/>
              </w:rPr>
            </w:pPr>
            <w:r w:rsidRPr="00CD015D">
              <w:rPr>
                <w:sz w:val="22"/>
                <w:szCs w:val="22"/>
                <w:lang w:val="ru-RU"/>
              </w:rPr>
              <w:t>Июнь</w:t>
            </w:r>
          </w:p>
        </w:tc>
        <w:tc>
          <w:tcPr>
            <w:tcW w:w="1311"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227"/>
              <w:jc w:val="right"/>
              <w:rPr>
                <w:sz w:val="22"/>
                <w:szCs w:val="22"/>
                <w:lang w:eastAsia="en-US"/>
              </w:rPr>
            </w:pPr>
            <w:r w:rsidRPr="00CD015D">
              <w:rPr>
                <w:sz w:val="22"/>
                <w:szCs w:val="22"/>
                <w:lang w:eastAsia="en-US"/>
              </w:rPr>
              <w:t>1 445,0</w:t>
            </w:r>
          </w:p>
        </w:tc>
        <w:tc>
          <w:tcPr>
            <w:tcW w:w="1444"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397"/>
              <w:jc w:val="right"/>
              <w:rPr>
                <w:sz w:val="22"/>
                <w:szCs w:val="22"/>
                <w:lang w:eastAsia="en-US"/>
              </w:rPr>
            </w:pPr>
            <w:r w:rsidRPr="00CD015D">
              <w:rPr>
                <w:sz w:val="22"/>
                <w:szCs w:val="22"/>
                <w:lang w:eastAsia="en-US"/>
              </w:rPr>
              <w:t>115,8</w:t>
            </w:r>
          </w:p>
        </w:tc>
        <w:tc>
          <w:tcPr>
            <w:tcW w:w="1444"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397"/>
              <w:jc w:val="right"/>
              <w:rPr>
                <w:sz w:val="22"/>
                <w:szCs w:val="22"/>
                <w:lang w:eastAsia="en-US"/>
              </w:rPr>
            </w:pPr>
            <w:r w:rsidRPr="00CD015D">
              <w:rPr>
                <w:sz w:val="22"/>
                <w:szCs w:val="22"/>
                <w:lang w:eastAsia="en-US"/>
              </w:rPr>
              <w:t>104,5</w:t>
            </w:r>
          </w:p>
        </w:tc>
        <w:tc>
          <w:tcPr>
            <w:tcW w:w="1444"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397"/>
              <w:jc w:val="right"/>
              <w:rPr>
                <w:sz w:val="22"/>
                <w:szCs w:val="22"/>
                <w:lang w:eastAsia="en-US"/>
              </w:rPr>
            </w:pPr>
            <w:r w:rsidRPr="00CD015D">
              <w:rPr>
                <w:sz w:val="22"/>
                <w:szCs w:val="22"/>
                <w:lang w:eastAsia="en-US"/>
              </w:rPr>
              <w:t>98,5</w:t>
            </w:r>
          </w:p>
        </w:tc>
        <w:tc>
          <w:tcPr>
            <w:tcW w:w="1444"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397"/>
              <w:jc w:val="right"/>
              <w:rPr>
                <w:sz w:val="22"/>
                <w:szCs w:val="22"/>
                <w:lang w:eastAsia="en-US"/>
              </w:rPr>
            </w:pPr>
            <w:r w:rsidRPr="00CD015D">
              <w:rPr>
                <w:sz w:val="22"/>
                <w:szCs w:val="22"/>
                <w:lang w:eastAsia="en-US"/>
              </w:rPr>
              <w:t>103,4</w:t>
            </w:r>
          </w:p>
        </w:tc>
      </w:tr>
      <w:tr w:rsidR="0055410C" w:rsidRPr="006A2FB9" w:rsidTr="00FF4D35">
        <w:trPr>
          <w:trHeight w:val="169"/>
          <w:jc w:val="center"/>
        </w:trPr>
        <w:tc>
          <w:tcPr>
            <w:tcW w:w="1988" w:type="dxa"/>
            <w:tcBorders>
              <w:top w:val="nil"/>
              <w:left w:val="single" w:sz="4" w:space="0" w:color="auto"/>
              <w:bottom w:val="nil"/>
              <w:right w:val="single" w:sz="4" w:space="0" w:color="auto"/>
            </w:tcBorders>
            <w:vAlign w:val="bottom"/>
          </w:tcPr>
          <w:p w:rsidR="0055410C" w:rsidRPr="00CD015D" w:rsidRDefault="0055410C" w:rsidP="00E73AD9">
            <w:pPr>
              <w:pStyle w:val="af1"/>
              <w:spacing w:before="40" w:after="40" w:line="220" w:lineRule="exact"/>
              <w:ind w:right="-57"/>
              <w:outlineLvl w:val="3"/>
              <w:rPr>
                <w:b/>
                <w:sz w:val="22"/>
                <w:szCs w:val="22"/>
                <w:lang w:val="ru-RU"/>
              </w:rPr>
            </w:pPr>
            <w:r w:rsidRPr="00CD015D">
              <w:rPr>
                <w:b/>
                <w:sz w:val="22"/>
                <w:szCs w:val="22"/>
                <w:lang w:val="en-US"/>
              </w:rPr>
              <w:t xml:space="preserve">II </w:t>
            </w:r>
            <w:r w:rsidRPr="00CD015D">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227"/>
              <w:jc w:val="right"/>
              <w:rPr>
                <w:b/>
                <w:sz w:val="22"/>
                <w:szCs w:val="22"/>
                <w:lang w:eastAsia="en-US"/>
              </w:rPr>
            </w:pPr>
            <w:r w:rsidRPr="00CD015D">
              <w:rPr>
                <w:b/>
                <w:sz w:val="22"/>
                <w:szCs w:val="22"/>
                <w:lang w:eastAsia="en-US"/>
              </w:rPr>
              <w:t>1 407,0</w:t>
            </w:r>
          </w:p>
        </w:tc>
        <w:tc>
          <w:tcPr>
            <w:tcW w:w="1444"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397"/>
              <w:jc w:val="right"/>
              <w:rPr>
                <w:b/>
                <w:sz w:val="22"/>
                <w:szCs w:val="22"/>
                <w:lang w:eastAsia="en-US"/>
              </w:rPr>
            </w:pPr>
            <w:r w:rsidRPr="00CD015D">
              <w:rPr>
                <w:b/>
                <w:sz w:val="22"/>
                <w:szCs w:val="22"/>
                <w:lang w:eastAsia="en-US"/>
              </w:rPr>
              <w:t>115,6</w:t>
            </w:r>
          </w:p>
        </w:tc>
        <w:tc>
          <w:tcPr>
            <w:tcW w:w="1444"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397"/>
              <w:jc w:val="right"/>
              <w:rPr>
                <w:b/>
                <w:sz w:val="22"/>
                <w:szCs w:val="22"/>
                <w:lang w:eastAsia="en-US"/>
              </w:rPr>
            </w:pPr>
            <w:r w:rsidRPr="00CD015D">
              <w:rPr>
                <w:b/>
                <w:sz w:val="22"/>
                <w:szCs w:val="22"/>
                <w:lang w:eastAsia="en-US"/>
              </w:rPr>
              <w:t>107,6</w:t>
            </w:r>
          </w:p>
        </w:tc>
        <w:tc>
          <w:tcPr>
            <w:tcW w:w="1444"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397"/>
              <w:jc w:val="right"/>
              <w:rPr>
                <w:b/>
                <w:sz w:val="22"/>
                <w:szCs w:val="22"/>
                <w:lang w:eastAsia="en-US"/>
              </w:rPr>
            </w:pPr>
            <w:r w:rsidRPr="00CD015D">
              <w:rPr>
                <w:b/>
                <w:sz w:val="22"/>
                <w:szCs w:val="22"/>
                <w:lang w:eastAsia="en-US"/>
              </w:rPr>
              <w:t>98,7</w:t>
            </w:r>
          </w:p>
        </w:tc>
        <w:tc>
          <w:tcPr>
            <w:tcW w:w="1444" w:type="dxa"/>
            <w:tcBorders>
              <w:top w:val="nil"/>
              <w:left w:val="single" w:sz="4" w:space="0" w:color="auto"/>
              <w:bottom w:val="nil"/>
              <w:right w:val="single" w:sz="4" w:space="0" w:color="auto"/>
            </w:tcBorders>
            <w:vAlign w:val="bottom"/>
          </w:tcPr>
          <w:p w:rsidR="0055410C" w:rsidRPr="00CD015D" w:rsidRDefault="0055410C" w:rsidP="00E73AD9">
            <w:pPr>
              <w:spacing w:before="40" w:after="40" w:line="220" w:lineRule="exact"/>
              <w:ind w:right="397"/>
              <w:jc w:val="right"/>
              <w:rPr>
                <w:b/>
                <w:sz w:val="22"/>
                <w:szCs w:val="22"/>
                <w:lang w:eastAsia="en-US"/>
              </w:rPr>
            </w:pPr>
            <w:r w:rsidRPr="00CD015D">
              <w:rPr>
                <w:b/>
                <w:sz w:val="22"/>
                <w:szCs w:val="22"/>
                <w:lang w:eastAsia="en-US"/>
              </w:rPr>
              <w:t>100,6</w:t>
            </w:r>
          </w:p>
        </w:tc>
      </w:tr>
      <w:tr w:rsidR="0055410C"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55410C" w:rsidRPr="00BE29A2" w:rsidRDefault="0055410C" w:rsidP="00E73AD9">
            <w:pPr>
              <w:pStyle w:val="af1"/>
              <w:spacing w:before="40" w:after="40" w:line="220" w:lineRule="exact"/>
              <w:ind w:right="-57"/>
              <w:outlineLvl w:val="3"/>
              <w:rPr>
                <w:i/>
                <w:sz w:val="22"/>
                <w:szCs w:val="22"/>
                <w:lang w:val="ru-RU"/>
              </w:rPr>
            </w:pPr>
            <w:r w:rsidRPr="00BE29A2">
              <w:rPr>
                <w:i/>
                <w:sz w:val="22"/>
                <w:szCs w:val="22"/>
                <w:lang w:val="en-US"/>
              </w:rPr>
              <w:t xml:space="preserve">I </w:t>
            </w:r>
            <w:r w:rsidRPr="00BE29A2">
              <w:rPr>
                <w:i/>
                <w:sz w:val="22"/>
                <w:szCs w:val="22"/>
                <w:lang w:val="ru-RU"/>
              </w:rPr>
              <w:t>полугодие</w:t>
            </w:r>
          </w:p>
        </w:tc>
        <w:tc>
          <w:tcPr>
            <w:tcW w:w="1311" w:type="dxa"/>
            <w:tcBorders>
              <w:top w:val="nil"/>
              <w:left w:val="single" w:sz="4" w:space="0" w:color="auto"/>
              <w:bottom w:val="nil"/>
              <w:right w:val="single" w:sz="4" w:space="0" w:color="auto"/>
            </w:tcBorders>
            <w:vAlign w:val="bottom"/>
          </w:tcPr>
          <w:p w:rsidR="0055410C" w:rsidRPr="00BE29A2" w:rsidRDefault="0055410C" w:rsidP="00E73AD9">
            <w:pPr>
              <w:spacing w:before="40" w:after="40" w:line="220" w:lineRule="exact"/>
              <w:ind w:right="227"/>
              <w:jc w:val="right"/>
              <w:rPr>
                <w:i/>
                <w:sz w:val="22"/>
                <w:szCs w:val="22"/>
                <w:lang w:eastAsia="en-US"/>
              </w:rPr>
            </w:pPr>
            <w:r w:rsidRPr="00BE29A2">
              <w:rPr>
                <w:i/>
                <w:sz w:val="22"/>
                <w:szCs w:val="22"/>
                <w:lang w:eastAsia="en-US"/>
              </w:rPr>
              <w:t>1 357,6</w:t>
            </w:r>
          </w:p>
        </w:tc>
        <w:tc>
          <w:tcPr>
            <w:tcW w:w="1444" w:type="dxa"/>
            <w:tcBorders>
              <w:top w:val="nil"/>
              <w:left w:val="single" w:sz="4" w:space="0" w:color="auto"/>
              <w:bottom w:val="nil"/>
              <w:right w:val="single" w:sz="4" w:space="0" w:color="auto"/>
            </w:tcBorders>
            <w:vAlign w:val="bottom"/>
          </w:tcPr>
          <w:p w:rsidR="0055410C" w:rsidRPr="00DE301F" w:rsidRDefault="0055410C" w:rsidP="00E73AD9">
            <w:pPr>
              <w:spacing w:before="40" w:after="40" w:line="220" w:lineRule="exact"/>
              <w:ind w:right="397"/>
              <w:jc w:val="right"/>
              <w:rPr>
                <w:i/>
                <w:sz w:val="22"/>
                <w:szCs w:val="22"/>
                <w:lang w:eastAsia="en-US"/>
              </w:rPr>
            </w:pPr>
            <w:r w:rsidRPr="00DE301F">
              <w:rPr>
                <w:i/>
                <w:sz w:val="22"/>
                <w:szCs w:val="22"/>
                <w:lang w:eastAsia="en-US"/>
              </w:rPr>
              <w:t>116,0</w:t>
            </w:r>
          </w:p>
        </w:tc>
        <w:tc>
          <w:tcPr>
            <w:tcW w:w="1444" w:type="dxa"/>
            <w:tcBorders>
              <w:top w:val="nil"/>
              <w:left w:val="single" w:sz="4" w:space="0" w:color="auto"/>
              <w:bottom w:val="nil"/>
              <w:right w:val="single" w:sz="4" w:space="0" w:color="auto"/>
            </w:tcBorders>
            <w:vAlign w:val="bottom"/>
          </w:tcPr>
          <w:p w:rsidR="0055410C" w:rsidRPr="00DE301F" w:rsidRDefault="0055410C" w:rsidP="00E73AD9">
            <w:pPr>
              <w:spacing w:before="40" w:after="40" w:line="220" w:lineRule="exact"/>
              <w:ind w:right="397"/>
              <w:jc w:val="right"/>
              <w:rPr>
                <w:i/>
                <w:sz w:val="22"/>
                <w:szCs w:val="22"/>
                <w:lang w:eastAsia="en-US"/>
              </w:rPr>
            </w:pPr>
            <w:r w:rsidRPr="00DE301F">
              <w:rPr>
                <w:i/>
                <w:sz w:val="22"/>
                <w:szCs w:val="22"/>
                <w:lang w:eastAsia="en-US"/>
              </w:rPr>
              <w:t>х</w:t>
            </w:r>
          </w:p>
        </w:tc>
        <w:tc>
          <w:tcPr>
            <w:tcW w:w="1444" w:type="dxa"/>
            <w:tcBorders>
              <w:top w:val="nil"/>
              <w:left w:val="single" w:sz="4" w:space="0" w:color="auto"/>
              <w:bottom w:val="nil"/>
              <w:right w:val="single" w:sz="4" w:space="0" w:color="auto"/>
            </w:tcBorders>
            <w:vAlign w:val="bottom"/>
          </w:tcPr>
          <w:p w:rsidR="0055410C" w:rsidRPr="00DE301F" w:rsidRDefault="0055410C" w:rsidP="00E73AD9">
            <w:pPr>
              <w:spacing w:before="40" w:after="40" w:line="220" w:lineRule="exact"/>
              <w:ind w:right="397"/>
              <w:jc w:val="right"/>
              <w:rPr>
                <w:i/>
                <w:sz w:val="22"/>
                <w:szCs w:val="22"/>
                <w:lang w:eastAsia="en-US"/>
              </w:rPr>
            </w:pPr>
            <w:r w:rsidRPr="00DE301F">
              <w:rPr>
                <w:i/>
                <w:sz w:val="22"/>
                <w:szCs w:val="22"/>
                <w:lang w:eastAsia="en-US"/>
              </w:rPr>
              <w:t>101,2</w:t>
            </w:r>
          </w:p>
        </w:tc>
        <w:tc>
          <w:tcPr>
            <w:tcW w:w="1444" w:type="dxa"/>
            <w:tcBorders>
              <w:top w:val="nil"/>
              <w:left w:val="single" w:sz="4" w:space="0" w:color="auto"/>
              <w:bottom w:val="nil"/>
              <w:right w:val="single" w:sz="4" w:space="0" w:color="auto"/>
            </w:tcBorders>
            <w:vAlign w:val="bottom"/>
          </w:tcPr>
          <w:p w:rsidR="0055410C" w:rsidRPr="00DE301F" w:rsidRDefault="0055410C" w:rsidP="00E73AD9">
            <w:pPr>
              <w:spacing w:before="40" w:after="40" w:line="220" w:lineRule="exact"/>
              <w:ind w:right="397"/>
              <w:jc w:val="right"/>
              <w:rPr>
                <w:i/>
                <w:sz w:val="22"/>
                <w:szCs w:val="22"/>
                <w:lang w:eastAsia="en-US"/>
              </w:rPr>
            </w:pPr>
            <w:r w:rsidRPr="00DE301F">
              <w:rPr>
                <w:i/>
                <w:sz w:val="22"/>
                <w:szCs w:val="22"/>
                <w:lang w:eastAsia="en-US"/>
              </w:rPr>
              <w:t>х</w:t>
            </w:r>
          </w:p>
        </w:tc>
      </w:tr>
      <w:tr w:rsidR="0055410C"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55410C" w:rsidRPr="004D0296" w:rsidRDefault="0055410C" w:rsidP="00E73AD9">
            <w:pPr>
              <w:pStyle w:val="af1"/>
              <w:spacing w:before="40" w:after="40" w:line="220" w:lineRule="exact"/>
              <w:ind w:left="318" w:right="-57"/>
              <w:outlineLvl w:val="3"/>
              <w:rPr>
                <w:sz w:val="22"/>
                <w:szCs w:val="22"/>
                <w:lang w:val="ru-RU"/>
              </w:rPr>
            </w:pPr>
            <w:r w:rsidRPr="004D0296">
              <w:rPr>
                <w:sz w:val="22"/>
                <w:szCs w:val="22"/>
                <w:lang w:val="ru-RU"/>
              </w:rPr>
              <w:t>Июль</w:t>
            </w:r>
          </w:p>
        </w:tc>
        <w:tc>
          <w:tcPr>
            <w:tcW w:w="1311" w:type="dxa"/>
            <w:tcBorders>
              <w:top w:val="nil"/>
              <w:left w:val="single" w:sz="4" w:space="0" w:color="auto"/>
              <w:bottom w:val="nil"/>
              <w:right w:val="single" w:sz="4" w:space="0" w:color="auto"/>
            </w:tcBorders>
            <w:vAlign w:val="bottom"/>
          </w:tcPr>
          <w:p w:rsidR="0055410C" w:rsidRPr="004D0296" w:rsidRDefault="0055410C" w:rsidP="00E73AD9">
            <w:pPr>
              <w:spacing w:before="40" w:after="40" w:line="220" w:lineRule="exact"/>
              <w:ind w:right="227"/>
              <w:jc w:val="right"/>
              <w:rPr>
                <w:sz w:val="22"/>
                <w:szCs w:val="22"/>
                <w:lang w:eastAsia="en-US"/>
              </w:rPr>
            </w:pPr>
            <w:r w:rsidRPr="004D0296">
              <w:rPr>
                <w:sz w:val="22"/>
                <w:szCs w:val="22"/>
                <w:lang w:eastAsia="en-US"/>
              </w:rPr>
              <w:t>1 478,9</w:t>
            </w:r>
          </w:p>
        </w:tc>
        <w:tc>
          <w:tcPr>
            <w:tcW w:w="1444" w:type="dxa"/>
            <w:tcBorders>
              <w:top w:val="nil"/>
              <w:left w:val="single" w:sz="4" w:space="0" w:color="auto"/>
              <w:bottom w:val="nil"/>
              <w:right w:val="single" w:sz="4" w:space="0" w:color="auto"/>
            </w:tcBorders>
            <w:vAlign w:val="bottom"/>
          </w:tcPr>
          <w:p w:rsidR="0055410C" w:rsidRPr="004D0296" w:rsidRDefault="0055410C" w:rsidP="00E73AD9">
            <w:pPr>
              <w:spacing w:before="40" w:after="40" w:line="220" w:lineRule="exact"/>
              <w:ind w:right="397"/>
              <w:jc w:val="right"/>
              <w:rPr>
                <w:sz w:val="22"/>
                <w:szCs w:val="22"/>
                <w:lang w:eastAsia="en-US"/>
              </w:rPr>
            </w:pPr>
            <w:r w:rsidRPr="004D0296">
              <w:rPr>
                <w:sz w:val="22"/>
                <w:szCs w:val="22"/>
                <w:lang w:eastAsia="en-US"/>
              </w:rPr>
              <w:t>115,6</w:t>
            </w:r>
          </w:p>
        </w:tc>
        <w:tc>
          <w:tcPr>
            <w:tcW w:w="1444" w:type="dxa"/>
            <w:tcBorders>
              <w:top w:val="nil"/>
              <w:left w:val="single" w:sz="4" w:space="0" w:color="auto"/>
              <w:bottom w:val="nil"/>
              <w:right w:val="single" w:sz="4" w:space="0" w:color="auto"/>
            </w:tcBorders>
            <w:vAlign w:val="bottom"/>
          </w:tcPr>
          <w:p w:rsidR="0055410C" w:rsidRPr="004D0296" w:rsidRDefault="0055410C" w:rsidP="00E73AD9">
            <w:pPr>
              <w:spacing w:before="40" w:after="40" w:line="220" w:lineRule="exact"/>
              <w:ind w:right="397"/>
              <w:jc w:val="right"/>
              <w:rPr>
                <w:sz w:val="22"/>
                <w:szCs w:val="22"/>
                <w:lang w:eastAsia="en-US"/>
              </w:rPr>
            </w:pPr>
            <w:r w:rsidRPr="004D0296">
              <w:rPr>
                <w:sz w:val="22"/>
                <w:szCs w:val="22"/>
                <w:lang w:eastAsia="en-US"/>
              </w:rPr>
              <w:t>102,3</w:t>
            </w:r>
          </w:p>
        </w:tc>
        <w:tc>
          <w:tcPr>
            <w:tcW w:w="1444" w:type="dxa"/>
            <w:tcBorders>
              <w:top w:val="nil"/>
              <w:left w:val="single" w:sz="4" w:space="0" w:color="auto"/>
              <w:bottom w:val="nil"/>
              <w:right w:val="single" w:sz="4" w:space="0" w:color="auto"/>
            </w:tcBorders>
            <w:vAlign w:val="bottom"/>
          </w:tcPr>
          <w:p w:rsidR="0055410C" w:rsidRPr="004D0296" w:rsidRDefault="0055410C" w:rsidP="00E73AD9">
            <w:pPr>
              <w:spacing w:before="40" w:after="40" w:line="220" w:lineRule="exact"/>
              <w:ind w:right="397"/>
              <w:jc w:val="right"/>
              <w:rPr>
                <w:sz w:val="22"/>
                <w:szCs w:val="22"/>
                <w:lang w:eastAsia="en-US"/>
              </w:rPr>
            </w:pPr>
            <w:r w:rsidRPr="004D0296">
              <w:rPr>
                <w:sz w:val="22"/>
                <w:szCs w:val="22"/>
                <w:lang w:eastAsia="en-US"/>
              </w:rPr>
              <w:t>97,9</w:t>
            </w:r>
          </w:p>
        </w:tc>
        <w:tc>
          <w:tcPr>
            <w:tcW w:w="1444" w:type="dxa"/>
            <w:tcBorders>
              <w:top w:val="nil"/>
              <w:left w:val="single" w:sz="4" w:space="0" w:color="auto"/>
              <w:bottom w:val="nil"/>
              <w:right w:val="single" w:sz="4" w:space="0" w:color="auto"/>
            </w:tcBorders>
            <w:vAlign w:val="bottom"/>
          </w:tcPr>
          <w:p w:rsidR="0055410C" w:rsidRPr="004D0296" w:rsidRDefault="0055410C" w:rsidP="00E73AD9">
            <w:pPr>
              <w:spacing w:before="40" w:after="40" w:line="220" w:lineRule="exact"/>
              <w:ind w:right="397"/>
              <w:jc w:val="right"/>
              <w:rPr>
                <w:sz w:val="22"/>
                <w:szCs w:val="22"/>
                <w:lang w:eastAsia="en-US"/>
              </w:rPr>
            </w:pPr>
            <w:r w:rsidRPr="004D0296">
              <w:rPr>
                <w:sz w:val="22"/>
                <w:szCs w:val="22"/>
                <w:lang w:eastAsia="en-US"/>
              </w:rPr>
              <w:t>101,8</w:t>
            </w:r>
          </w:p>
        </w:tc>
      </w:tr>
      <w:tr w:rsidR="0055410C"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55410C" w:rsidRPr="00B5048F" w:rsidRDefault="0055410C" w:rsidP="00E73AD9">
            <w:pPr>
              <w:pStyle w:val="af1"/>
              <w:spacing w:before="40" w:after="40" w:line="220" w:lineRule="exact"/>
              <w:ind w:left="318" w:right="-57"/>
              <w:outlineLvl w:val="3"/>
              <w:rPr>
                <w:sz w:val="22"/>
                <w:szCs w:val="22"/>
                <w:lang w:val="ru-RU"/>
              </w:rPr>
            </w:pPr>
            <w:r w:rsidRPr="00B5048F">
              <w:rPr>
                <w:sz w:val="22"/>
                <w:szCs w:val="22"/>
                <w:lang w:val="ru-RU"/>
              </w:rPr>
              <w:t>Август</w:t>
            </w:r>
          </w:p>
        </w:tc>
        <w:tc>
          <w:tcPr>
            <w:tcW w:w="1311" w:type="dxa"/>
            <w:tcBorders>
              <w:top w:val="nil"/>
              <w:left w:val="single" w:sz="4" w:space="0" w:color="auto"/>
              <w:bottom w:val="nil"/>
              <w:right w:val="single" w:sz="4" w:space="0" w:color="auto"/>
            </w:tcBorders>
            <w:vAlign w:val="bottom"/>
          </w:tcPr>
          <w:p w:rsidR="0055410C" w:rsidRPr="00B5048F" w:rsidRDefault="0055410C" w:rsidP="00E73AD9">
            <w:pPr>
              <w:spacing w:before="40" w:after="40" w:line="220" w:lineRule="exact"/>
              <w:ind w:right="227"/>
              <w:jc w:val="right"/>
              <w:rPr>
                <w:sz w:val="22"/>
                <w:szCs w:val="22"/>
                <w:lang w:eastAsia="en-US"/>
              </w:rPr>
            </w:pPr>
            <w:r w:rsidRPr="00B5048F">
              <w:rPr>
                <w:sz w:val="22"/>
                <w:szCs w:val="22"/>
                <w:lang w:eastAsia="en-US"/>
              </w:rPr>
              <w:t>1 518,1</w:t>
            </w:r>
          </w:p>
        </w:tc>
        <w:tc>
          <w:tcPr>
            <w:tcW w:w="1444" w:type="dxa"/>
            <w:tcBorders>
              <w:top w:val="nil"/>
              <w:left w:val="single" w:sz="4" w:space="0" w:color="auto"/>
              <w:bottom w:val="nil"/>
              <w:right w:val="single" w:sz="4" w:space="0" w:color="auto"/>
            </w:tcBorders>
            <w:vAlign w:val="bottom"/>
          </w:tcPr>
          <w:p w:rsidR="0055410C" w:rsidRPr="00B5048F" w:rsidRDefault="0055410C" w:rsidP="00E73AD9">
            <w:pPr>
              <w:spacing w:before="40" w:after="40" w:line="220" w:lineRule="exact"/>
              <w:ind w:right="397"/>
              <w:jc w:val="right"/>
              <w:rPr>
                <w:sz w:val="22"/>
                <w:szCs w:val="22"/>
                <w:lang w:eastAsia="en-US"/>
              </w:rPr>
            </w:pPr>
            <w:r w:rsidRPr="00B5048F">
              <w:rPr>
                <w:sz w:val="22"/>
                <w:szCs w:val="22"/>
                <w:lang w:eastAsia="en-US"/>
              </w:rPr>
              <w:t>119,6</w:t>
            </w:r>
          </w:p>
        </w:tc>
        <w:tc>
          <w:tcPr>
            <w:tcW w:w="1444" w:type="dxa"/>
            <w:tcBorders>
              <w:top w:val="nil"/>
              <w:left w:val="single" w:sz="4" w:space="0" w:color="auto"/>
              <w:bottom w:val="nil"/>
              <w:right w:val="single" w:sz="4" w:space="0" w:color="auto"/>
            </w:tcBorders>
            <w:vAlign w:val="bottom"/>
          </w:tcPr>
          <w:p w:rsidR="0055410C" w:rsidRPr="00B5048F" w:rsidRDefault="0055410C" w:rsidP="00E73AD9">
            <w:pPr>
              <w:spacing w:before="40" w:after="40" w:line="220" w:lineRule="exact"/>
              <w:ind w:right="397"/>
              <w:jc w:val="right"/>
              <w:rPr>
                <w:sz w:val="22"/>
                <w:szCs w:val="22"/>
                <w:lang w:eastAsia="en-US"/>
              </w:rPr>
            </w:pPr>
            <w:r w:rsidRPr="00B5048F">
              <w:rPr>
                <w:sz w:val="22"/>
                <w:szCs w:val="22"/>
                <w:lang w:eastAsia="en-US"/>
              </w:rPr>
              <w:t>102,7</w:t>
            </w:r>
          </w:p>
        </w:tc>
        <w:tc>
          <w:tcPr>
            <w:tcW w:w="1444" w:type="dxa"/>
            <w:tcBorders>
              <w:top w:val="nil"/>
              <w:left w:val="single" w:sz="4" w:space="0" w:color="auto"/>
              <w:bottom w:val="nil"/>
              <w:right w:val="single" w:sz="4" w:space="0" w:color="auto"/>
            </w:tcBorders>
            <w:vAlign w:val="bottom"/>
          </w:tcPr>
          <w:p w:rsidR="0055410C" w:rsidRPr="00B5048F" w:rsidRDefault="0055410C" w:rsidP="00E73AD9">
            <w:pPr>
              <w:spacing w:before="40" w:after="40" w:line="220" w:lineRule="exact"/>
              <w:ind w:right="397"/>
              <w:jc w:val="right"/>
              <w:rPr>
                <w:sz w:val="22"/>
                <w:szCs w:val="22"/>
                <w:lang w:eastAsia="en-US"/>
              </w:rPr>
            </w:pPr>
            <w:r w:rsidRPr="00B5048F">
              <w:rPr>
                <w:sz w:val="22"/>
                <w:szCs w:val="22"/>
                <w:lang w:eastAsia="en-US"/>
              </w:rPr>
              <w:t>101,4</w:t>
            </w:r>
          </w:p>
        </w:tc>
        <w:tc>
          <w:tcPr>
            <w:tcW w:w="1444" w:type="dxa"/>
            <w:tcBorders>
              <w:top w:val="nil"/>
              <w:left w:val="single" w:sz="4" w:space="0" w:color="auto"/>
              <w:bottom w:val="nil"/>
              <w:right w:val="single" w:sz="4" w:space="0" w:color="auto"/>
            </w:tcBorders>
            <w:vAlign w:val="bottom"/>
          </w:tcPr>
          <w:p w:rsidR="0055410C" w:rsidRPr="00B5048F" w:rsidRDefault="0055410C" w:rsidP="00E73AD9">
            <w:pPr>
              <w:spacing w:before="40" w:after="40" w:line="220" w:lineRule="exact"/>
              <w:ind w:right="397"/>
              <w:jc w:val="right"/>
              <w:rPr>
                <w:sz w:val="22"/>
                <w:szCs w:val="22"/>
                <w:lang w:eastAsia="en-US"/>
              </w:rPr>
            </w:pPr>
            <w:r w:rsidRPr="00B5048F">
              <w:rPr>
                <w:sz w:val="22"/>
                <w:szCs w:val="22"/>
                <w:lang w:eastAsia="en-US"/>
              </w:rPr>
              <w:t>102,6</w:t>
            </w:r>
          </w:p>
        </w:tc>
      </w:tr>
      <w:tr w:rsidR="0055410C"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55410C" w:rsidRPr="00FA75D5" w:rsidRDefault="0055410C" w:rsidP="00E73AD9">
            <w:pPr>
              <w:pStyle w:val="af1"/>
              <w:spacing w:before="40" w:after="40" w:line="220" w:lineRule="exact"/>
              <w:ind w:left="318" w:right="-57"/>
              <w:outlineLvl w:val="3"/>
              <w:rPr>
                <w:sz w:val="22"/>
                <w:szCs w:val="22"/>
                <w:lang w:val="ru-RU"/>
              </w:rPr>
            </w:pPr>
            <w:r w:rsidRPr="00FA75D5">
              <w:rPr>
                <w:sz w:val="22"/>
                <w:szCs w:val="22"/>
                <w:lang w:val="ru-RU"/>
              </w:rPr>
              <w:t>Сентябрь</w:t>
            </w:r>
          </w:p>
        </w:tc>
        <w:tc>
          <w:tcPr>
            <w:tcW w:w="1311"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227"/>
              <w:jc w:val="right"/>
              <w:rPr>
                <w:sz w:val="22"/>
                <w:szCs w:val="22"/>
                <w:lang w:eastAsia="en-US"/>
              </w:rPr>
            </w:pPr>
            <w:r w:rsidRPr="00FA75D5">
              <w:rPr>
                <w:sz w:val="22"/>
                <w:szCs w:val="22"/>
                <w:lang w:eastAsia="en-US"/>
              </w:rPr>
              <w:t>1 467,5</w:t>
            </w:r>
          </w:p>
        </w:tc>
        <w:tc>
          <w:tcPr>
            <w:tcW w:w="1444"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397"/>
              <w:jc w:val="right"/>
              <w:rPr>
                <w:sz w:val="22"/>
                <w:szCs w:val="22"/>
                <w:lang w:eastAsia="en-US"/>
              </w:rPr>
            </w:pPr>
            <w:r w:rsidRPr="00FA75D5">
              <w:rPr>
                <w:sz w:val="22"/>
                <w:szCs w:val="22"/>
                <w:lang w:eastAsia="en-US"/>
              </w:rPr>
              <w:t>117,3</w:t>
            </w:r>
          </w:p>
        </w:tc>
        <w:tc>
          <w:tcPr>
            <w:tcW w:w="1444"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397"/>
              <w:jc w:val="right"/>
              <w:rPr>
                <w:sz w:val="22"/>
                <w:szCs w:val="22"/>
                <w:lang w:eastAsia="en-US"/>
              </w:rPr>
            </w:pPr>
            <w:r w:rsidRPr="00FA75D5">
              <w:rPr>
                <w:sz w:val="22"/>
                <w:szCs w:val="22"/>
                <w:lang w:eastAsia="en-US"/>
              </w:rPr>
              <w:t>96,7</w:t>
            </w:r>
          </w:p>
        </w:tc>
        <w:tc>
          <w:tcPr>
            <w:tcW w:w="1444"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397"/>
              <w:jc w:val="right"/>
              <w:rPr>
                <w:sz w:val="22"/>
                <w:szCs w:val="22"/>
                <w:lang w:val="en-US" w:eastAsia="en-US"/>
              </w:rPr>
            </w:pPr>
            <w:r w:rsidRPr="00FA75D5">
              <w:rPr>
                <w:sz w:val="22"/>
                <w:szCs w:val="22"/>
                <w:lang w:val="en-US" w:eastAsia="en-US"/>
              </w:rPr>
              <w:t>99</w:t>
            </w:r>
            <w:r w:rsidRPr="00FA75D5">
              <w:rPr>
                <w:sz w:val="22"/>
                <w:szCs w:val="22"/>
                <w:lang w:eastAsia="en-US"/>
              </w:rPr>
              <w:t>,</w:t>
            </w:r>
            <w:r w:rsidRPr="00FA75D5">
              <w:rPr>
                <w:sz w:val="22"/>
                <w:szCs w:val="22"/>
                <w:lang w:val="en-US" w:eastAsia="en-US"/>
              </w:rPr>
              <w:t>9</w:t>
            </w:r>
          </w:p>
        </w:tc>
        <w:tc>
          <w:tcPr>
            <w:tcW w:w="1444"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397"/>
              <w:jc w:val="right"/>
              <w:rPr>
                <w:sz w:val="22"/>
                <w:szCs w:val="22"/>
                <w:lang w:eastAsia="en-US"/>
              </w:rPr>
            </w:pPr>
            <w:r w:rsidRPr="00FA75D5">
              <w:rPr>
                <w:sz w:val="22"/>
                <w:szCs w:val="22"/>
                <w:lang w:eastAsia="en-US"/>
              </w:rPr>
              <w:t>95,8</w:t>
            </w:r>
          </w:p>
        </w:tc>
      </w:tr>
      <w:tr w:rsidR="0055410C"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55410C" w:rsidRPr="00E53F85" w:rsidRDefault="0055410C" w:rsidP="00E73AD9">
            <w:pPr>
              <w:pStyle w:val="af1"/>
              <w:spacing w:before="40" w:after="40" w:line="220" w:lineRule="exact"/>
              <w:ind w:right="-57"/>
              <w:outlineLvl w:val="3"/>
              <w:rPr>
                <w:b/>
                <w:sz w:val="22"/>
                <w:szCs w:val="22"/>
                <w:highlight w:val="yellow"/>
                <w:lang w:val="en-US"/>
              </w:rPr>
            </w:pPr>
            <w:r w:rsidRPr="00E53F85">
              <w:rPr>
                <w:b/>
                <w:sz w:val="22"/>
                <w:szCs w:val="22"/>
                <w:lang w:val="en-US"/>
              </w:rPr>
              <w:t xml:space="preserve">III </w:t>
            </w:r>
            <w:proofErr w:type="spellStart"/>
            <w:r w:rsidRPr="00E53F85">
              <w:rPr>
                <w:b/>
                <w:sz w:val="22"/>
                <w:szCs w:val="22"/>
                <w:lang w:val="en-US"/>
              </w:rPr>
              <w:t>квартал</w:t>
            </w:r>
            <w:proofErr w:type="spellEnd"/>
          </w:p>
        </w:tc>
        <w:tc>
          <w:tcPr>
            <w:tcW w:w="1311" w:type="dxa"/>
            <w:tcBorders>
              <w:top w:val="nil"/>
              <w:left w:val="single" w:sz="4" w:space="0" w:color="auto"/>
              <w:bottom w:val="nil"/>
              <w:right w:val="single" w:sz="4" w:space="0" w:color="auto"/>
            </w:tcBorders>
            <w:vAlign w:val="bottom"/>
          </w:tcPr>
          <w:p w:rsidR="0055410C" w:rsidRPr="00E53F85" w:rsidRDefault="0055410C" w:rsidP="00E73AD9">
            <w:pPr>
              <w:spacing w:before="40" w:after="40" w:line="220" w:lineRule="exact"/>
              <w:ind w:right="227"/>
              <w:jc w:val="right"/>
              <w:rPr>
                <w:b/>
                <w:sz w:val="22"/>
                <w:szCs w:val="22"/>
                <w:lang w:eastAsia="en-US"/>
              </w:rPr>
            </w:pPr>
            <w:r w:rsidRPr="00E53F85">
              <w:rPr>
                <w:b/>
                <w:sz w:val="22"/>
                <w:szCs w:val="22"/>
                <w:lang w:eastAsia="en-US"/>
              </w:rPr>
              <w:t>1 490,5</w:t>
            </w:r>
          </w:p>
        </w:tc>
        <w:tc>
          <w:tcPr>
            <w:tcW w:w="1444" w:type="dxa"/>
            <w:tcBorders>
              <w:top w:val="nil"/>
              <w:left w:val="single" w:sz="4" w:space="0" w:color="auto"/>
              <w:bottom w:val="nil"/>
              <w:right w:val="single" w:sz="4" w:space="0" w:color="auto"/>
            </w:tcBorders>
            <w:vAlign w:val="bottom"/>
          </w:tcPr>
          <w:p w:rsidR="0055410C" w:rsidRPr="00E53F85" w:rsidRDefault="0055410C" w:rsidP="00E73AD9">
            <w:pPr>
              <w:spacing w:before="40" w:after="40" w:line="220" w:lineRule="exact"/>
              <w:ind w:right="397"/>
              <w:jc w:val="right"/>
              <w:rPr>
                <w:b/>
                <w:sz w:val="22"/>
                <w:szCs w:val="22"/>
                <w:lang w:eastAsia="en-US"/>
              </w:rPr>
            </w:pPr>
            <w:r w:rsidRPr="00E53F85">
              <w:rPr>
                <w:b/>
                <w:sz w:val="22"/>
                <w:szCs w:val="22"/>
                <w:lang w:eastAsia="en-US"/>
              </w:rPr>
              <w:t>117,6</w:t>
            </w:r>
          </w:p>
        </w:tc>
        <w:tc>
          <w:tcPr>
            <w:tcW w:w="1444" w:type="dxa"/>
            <w:tcBorders>
              <w:top w:val="nil"/>
              <w:left w:val="single" w:sz="4" w:space="0" w:color="auto"/>
              <w:bottom w:val="nil"/>
              <w:right w:val="single" w:sz="4" w:space="0" w:color="auto"/>
            </w:tcBorders>
            <w:vAlign w:val="bottom"/>
          </w:tcPr>
          <w:p w:rsidR="0055410C" w:rsidRPr="00E53F85" w:rsidRDefault="0055410C" w:rsidP="00E73AD9">
            <w:pPr>
              <w:spacing w:before="40" w:after="40" w:line="220" w:lineRule="exact"/>
              <w:ind w:right="397"/>
              <w:jc w:val="right"/>
              <w:rPr>
                <w:b/>
                <w:sz w:val="22"/>
                <w:szCs w:val="22"/>
                <w:lang w:eastAsia="en-US"/>
              </w:rPr>
            </w:pPr>
            <w:r w:rsidRPr="00E53F85">
              <w:rPr>
                <w:b/>
                <w:sz w:val="22"/>
                <w:szCs w:val="22"/>
                <w:lang w:eastAsia="en-US"/>
              </w:rPr>
              <w:t>105,9</w:t>
            </w:r>
          </w:p>
        </w:tc>
        <w:tc>
          <w:tcPr>
            <w:tcW w:w="1444" w:type="dxa"/>
            <w:tcBorders>
              <w:top w:val="nil"/>
              <w:left w:val="single" w:sz="4" w:space="0" w:color="auto"/>
              <w:bottom w:val="nil"/>
              <w:right w:val="single" w:sz="4" w:space="0" w:color="auto"/>
            </w:tcBorders>
            <w:vAlign w:val="bottom"/>
          </w:tcPr>
          <w:p w:rsidR="0055410C" w:rsidRPr="00E53F85" w:rsidRDefault="0055410C" w:rsidP="00E73AD9">
            <w:pPr>
              <w:spacing w:before="40" w:after="40" w:line="220" w:lineRule="exact"/>
              <w:ind w:right="397"/>
              <w:jc w:val="right"/>
              <w:rPr>
                <w:b/>
                <w:sz w:val="22"/>
                <w:szCs w:val="22"/>
                <w:lang w:eastAsia="en-US"/>
              </w:rPr>
            </w:pPr>
            <w:r w:rsidRPr="00E53F85">
              <w:rPr>
                <w:b/>
                <w:sz w:val="22"/>
                <w:szCs w:val="22"/>
                <w:lang w:eastAsia="en-US"/>
              </w:rPr>
              <w:t>99,8</w:t>
            </w:r>
          </w:p>
        </w:tc>
        <w:tc>
          <w:tcPr>
            <w:tcW w:w="1444" w:type="dxa"/>
            <w:tcBorders>
              <w:top w:val="nil"/>
              <w:left w:val="single" w:sz="4" w:space="0" w:color="auto"/>
              <w:bottom w:val="nil"/>
              <w:right w:val="single" w:sz="4" w:space="0" w:color="auto"/>
            </w:tcBorders>
            <w:vAlign w:val="bottom"/>
          </w:tcPr>
          <w:p w:rsidR="0055410C" w:rsidRPr="00E53F85" w:rsidRDefault="0055410C" w:rsidP="00E73AD9">
            <w:pPr>
              <w:spacing w:before="40" w:after="40" w:line="220" w:lineRule="exact"/>
              <w:ind w:right="397"/>
              <w:jc w:val="right"/>
              <w:rPr>
                <w:b/>
                <w:sz w:val="22"/>
                <w:szCs w:val="22"/>
                <w:lang w:eastAsia="en-US"/>
              </w:rPr>
            </w:pPr>
            <w:r w:rsidRPr="00E53F85">
              <w:rPr>
                <w:b/>
                <w:sz w:val="22"/>
                <w:szCs w:val="22"/>
                <w:lang w:eastAsia="en-US"/>
              </w:rPr>
              <w:t>104,0</w:t>
            </w:r>
          </w:p>
        </w:tc>
      </w:tr>
      <w:tr w:rsidR="0055410C" w:rsidRPr="006A2FB9" w:rsidTr="00FA75D5">
        <w:trPr>
          <w:trHeight w:val="169"/>
          <w:jc w:val="center"/>
        </w:trPr>
        <w:tc>
          <w:tcPr>
            <w:tcW w:w="1988" w:type="dxa"/>
            <w:tcBorders>
              <w:top w:val="nil"/>
              <w:left w:val="single" w:sz="4" w:space="0" w:color="auto"/>
              <w:bottom w:val="nil"/>
              <w:right w:val="single" w:sz="4" w:space="0" w:color="auto"/>
            </w:tcBorders>
            <w:vAlign w:val="bottom"/>
          </w:tcPr>
          <w:p w:rsidR="0055410C" w:rsidRPr="00FA75D5" w:rsidRDefault="0055410C" w:rsidP="00E73AD9">
            <w:pPr>
              <w:pStyle w:val="af1"/>
              <w:spacing w:before="40" w:after="40" w:line="220" w:lineRule="exact"/>
              <w:ind w:right="-57"/>
              <w:outlineLvl w:val="3"/>
              <w:rPr>
                <w:i/>
                <w:sz w:val="22"/>
                <w:szCs w:val="22"/>
                <w:lang w:val="ru-RU"/>
              </w:rPr>
            </w:pPr>
            <w:r w:rsidRPr="00FA75D5">
              <w:rPr>
                <w:i/>
                <w:sz w:val="22"/>
                <w:szCs w:val="22"/>
                <w:lang w:val="ru-RU"/>
              </w:rPr>
              <w:t>Январь-сентябрь</w:t>
            </w:r>
          </w:p>
        </w:tc>
        <w:tc>
          <w:tcPr>
            <w:tcW w:w="1311"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227"/>
              <w:jc w:val="right"/>
              <w:rPr>
                <w:i/>
                <w:sz w:val="22"/>
                <w:szCs w:val="22"/>
                <w:lang w:eastAsia="en-US"/>
              </w:rPr>
            </w:pPr>
            <w:r w:rsidRPr="00FA75D5">
              <w:rPr>
                <w:i/>
                <w:sz w:val="22"/>
                <w:szCs w:val="22"/>
                <w:lang w:eastAsia="en-US"/>
              </w:rPr>
              <w:t>1 401,9</w:t>
            </w:r>
          </w:p>
        </w:tc>
        <w:tc>
          <w:tcPr>
            <w:tcW w:w="1444"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397"/>
              <w:jc w:val="right"/>
              <w:rPr>
                <w:i/>
                <w:sz w:val="22"/>
                <w:szCs w:val="22"/>
                <w:lang w:eastAsia="en-US"/>
              </w:rPr>
            </w:pPr>
            <w:r w:rsidRPr="00FA75D5">
              <w:rPr>
                <w:i/>
                <w:sz w:val="22"/>
                <w:szCs w:val="22"/>
                <w:lang w:eastAsia="en-US"/>
              </w:rPr>
              <w:t>116,6</w:t>
            </w:r>
          </w:p>
        </w:tc>
        <w:tc>
          <w:tcPr>
            <w:tcW w:w="1444"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397"/>
              <w:jc w:val="right"/>
              <w:rPr>
                <w:i/>
                <w:sz w:val="22"/>
                <w:szCs w:val="22"/>
                <w:lang w:eastAsia="en-US"/>
              </w:rPr>
            </w:pPr>
            <w:r w:rsidRPr="00FA75D5">
              <w:rPr>
                <w:i/>
                <w:sz w:val="22"/>
                <w:szCs w:val="22"/>
                <w:lang w:eastAsia="en-US"/>
              </w:rPr>
              <w:t>х</w:t>
            </w:r>
          </w:p>
        </w:tc>
        <w:tc>
          <w:tcPr>
            <w:tcW w:w="1444"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397"/>
              <w:jc w:val="right"/>
              <w:rPr>
                <w:i/>
                <w:sz w:val="22"/>
                <w:szCs w:val="22"/>
                <w:lang w:eastAsia="en-US"/>
              </w:rPr>
            </w:pPr>
            <w:r w:rsidRPr="00FA75D5">
              <w:rPr>
                <w:i/>
                <w:sz w:val="22"/>
                <w:szCs w:val="22"/>
                <w:lang w:eastAsia="en-US"/>
              </w:rPr>
              <w:t>100,8</w:t>
            </w:r>
          </w:p>
        </w:tc>
        <w:tc>
          <w:tcPr>
            <w:tcW w:w="1444" w:type="dxa"/>
            <w:tcBorders>
              <w:top w:val="nil"/>
              <w:left w:val="single" w:sz="4" w:space="0" w:color="auto"/>
              <w:bottom w:val="nil"/>
              <w:right w:val="single" w:sz="4" w:space="0" w:color="auto"/>
            </w:tcBorders>
            <w:vAlign w:val="bottom"/>
          </w:tcPr>
          <w:p w:rsidR="0055410C" w:rsidRPr="00FA75D5" w:rsidRDefault="0055410C" w:rsidP="00E73AD9">
            <w:pPr>
              <w:spacing w:before="40" w:after="40" w:line="220" w:lineRule="exact"/>
              <w:ind w:right="397"/>
              <w:jc w:val="right"/>
              <w:rPr>
                <w:i/>
                <w:sz w:val="22"/>
                <w:szCs w:val="22"/>
                <w:lang w:eastAsia="en-US"/>
              </w:rPr>
            </w:pPr>
            <w:r w:rsidRPr="00FA75D5">
              <w:rPr>
                <w:i/>
                <w:sz w:val="22"/>
                <w:szCs w:val="22"/>
                <w:lang w:eastAsia="en-US"/>
              </w:rPr>
              <w:t>х</w:t>
            </w:r>
          </w:p>
        </w:tc>
      </w:tr>
      <w:tr w:rsidR="0055410C" w:rsidRPr="006A2FB9" w:rsidTr="00FA75D5">
        <w:trPr>
          <w:trHeight w:val="169"/>
          <w:jc w:val="center"/>
        </w:trPr>
        <w:tc>
          <w:tcPr>
            <w:tcW w:w="1988" w:type="dxa"/>
            <w:tcBorders>
              <w:top w:val="nil"/>
              <w:left w:val="single" w:sz="4" w:space="0" w:color="auto"/>
              <w:bottom w:val="nil"/>
              <w:right w:val="single" w:sz="4" w:space="0" w:color="auto"/>
            </w:tcBorders>
            <w:vAlign w:val="bottom"/>
          </w:tcPr>
          <w:p w:rsidR="0055410C" w:rsidRPr="000759F9" w:rsidRDefault="0055410C" w:rsidP="00E73AD9">
            <w:pPr>
              <w:pStyle w:val="af1"/>
              <w:spacing w:before="40" w:after="40" w:line="220" w:lineRule="exact"/>
              <w:ind w:left="318" w:right="-57"/>
              <w:outlineLvl w:val="3"/>
              <w:rPr>
                <w:b/>
                <w:i/>
                <w:sz w:val="22"/>
                <w:szCs w:val="22"/>
                <w:lang w:val="ru-RU"/>
              </w:rPr>
            </w:pPr>
            <w:r w:rsidRPr="000759F9">
              <w:rPr>
                <w:b/>
                <w:i/>
                <w:sz w:val="22"/>
                <w:szCs w:val="22"/>
                <w:lang w:val="ru-RU"/>
              </w:rPr>
              <w:t>Октябрь</w:t>
            </w:r>
          </w:p>
        </w:tc>
        <w:tc>
          <w:tcPr>
            <w:tcW w:w="1311" w:type="dxa"/>
            <w:tcBorders>
              <w:top w:val="nil"/>
              <w:left w:val="single" w:sz="4" w:space="0" w:color="auto"/>
              <w:bottom w:val="nil"/>
              <w:right w:val="single" w:sz="4" w:space="0" w:color="auto"/>
            </w:tcBorders>
            <w:vAlign w:val="bottom"/>
          </w:tcPr>
          <w:p w:rsidR="0055410C" w:rsidRPr="00FB69A9" w:rsidRDefault="0055410C" w:rsidP="00E73AD9">
            <w:pPr>
              <w:spacing w:before="40" w:after="40" w:line="220" w:lineRule="exact"/>
              <w:ind w:right="227"/>
              <w:jc w:val="right"/>
              <w:rPr>
                <w:b/>
                <w:i/>
                <w:sz w:val="22"/>
                <w:szCs w:val="22"/>
                <w:lang w:eastAsia="en-US"/>
              </w:rPr>
            </w:pPr>
            <w:r w:rsidRPr="00FB69A9">
              <w:rPr>
                <w:b/>
                <w:i/>
                <w:sz w:val="22"/>
                <w:szCs w:val="22"/>
                <w:lang w:eastAsia="en-US"/>
              </w:rPr>
              <w:t>1 474,8</w:t>
            </w:r>
          </w:p>
        </w:tc>
        <w:tc>
          <w:tcPr>
            <w:tcW w:w="1444" w:type="dxa"/>
            <w:tcBorders>
              <w:top w:val="nil"/>
              <w:left w:val="single" w:sz="4" w:space="0" w:color="auto"/>
              <w:bottom w:val="nil"/>
              <w:right w:val="single" w:sz="4" w:space="0" w:color="auto"/>
            </w:tcBorders>
            <w:vAlign w:val="bottom"/>
          </w:tcPr>
          <w:p w:rsidR="0055410C" w:rsidRPr="00DF7E30" w:rsidRDefault="00FB69A9" w:rsidP="00E73AD9">
            <w:pPr>
              <w:spacing w:before="40" w:after="40" w:line="220" w:lineRule="exact"/>
              <w:ind w:right="397"/>
              <w:jc w:val="right"/>
              <w:rPr>
                <w:b/>
                <w:i/>
                <w:sz w:val="22"/>
                <w:szCs w:val="22"/>
                <w:lang w:eastAsia="en-US"/>
              </w:rPr>
            </w:pPr>
            <w:r>
              <w:rPr>
                <w:b/>
                <w:i/>
                <w:sz w:val="22"/>
                <w:szCs w:val="22"/>
                <w:lang w:eastAsia="en-US"/>
              </w:rPr>
              <w:t>114,6</w:t>
            </w:r>
          </w:p>
        </w:tc>
        <w:tc>
          <w:tcPr>
            <w:tcW w:w="1444" w:type="dxa"/>
            <w:tcBorders>
              <w:top w:val="nil"/>
              <w:left w:val="single" w:sz="4" w:space="0" w:color="auto"/>
              <w:bottom w:val="nil"/>
              <w:right w:val="single" w:sz="4" w:space="0" w:color="auto"/>
            </w:tcBorders>
            <w:vAlign w:val="bottom"/>
          </w:tcPr>
          <w:p w:rsidR="0055410C" w:rsidRPr="00DF7E30" w:rsidRDefault="000759F9" w:rsidP="00E73AD9">
            <w:pPr>
              <w:spacing w:before="40" w:after="40" w:line="220" w:lineRule="exact"/>
              <w:ind w:right="397"/>
              <w:jc w:val="right"/>
              <w:rPr>
                <w:b/>
                <w:i/>
                <w:sz w:val="22"/>
                <w:szCs w:val="22"/>
                <w:lang w:eastAsia="en-US"/>
              </w:rPr>
            </w:pPr>
            <w:r>
              <w:rPr>
                <w:b/>
                <w:i/>
                <w:sz w:val="22"/>
                <w:szCs w:val="22"/>
                <w:lang w:eastAsia="en-US"/>
              </w:rPr>
              <w:t>100,5</w:t>
            </w:r>
          </w:p>
        </w:tc>
        <w:tc>
          <w:tcPr>
            <w:tcW w:w="1444" w:type="dxa"/>
            <w:tcBorders>
              <w:top w:val="nil"/>
              <w:left w:val="single" w:sz="4" w:space="0" w:color="auto"/>
              <w:bottom w:val="nil"/>
              <w:right w:val="single" w:sz="4" w:space="0" w:color="auto"/>
            </w:tcBorders>
            <w:vAlign w:val="bottom"/>
          </w:tcPr>
          <w:p w:rsidR="0055410C" w:rsidRPr="00DF7E30" w:rsidRDefault="0055410C" w:rsidP="00E73AD9">
            <w:pPr>
              <w:spacing w:before="40" w:after="40" w:line="220" w:lineRule="exact"/>
              <w:ind w:right="397"/>
              <w:jc w:val="right"/>
              <w:rPr>
                <w:b/>
                <w:i/>
                <w:sz w:val="22"/>
                <w:szCs w:val="22"/>
                <w:lang w:eastAsia="en-US"/>
              </w:rPr>
            </w:pPr>
            <w:r>
              <w:rPr>
                <w:b/>
                <w:i/>
                <w:sz w:val="22"/>
                <w:szCs w:val="22"/>
                <w:lang w:eastAsia="en-US"/>
              </w:rPr>
              <w:t>99,5</w:t>
            </w:r>
          </w:p>
        </w:tc>
        <w:tc>
          <w:tcPr>
            <w:tcW w:w="1444" w:type="dxa"/>
            <w:tcBorders>
              <w:top w:val="nil"/>
              <w:left w:val="single" w:sz="4" w:space="0" w:color="auto"/>
              <w:bottom w:val="nil"/>
              <w:right w:val="single" w:sz="4" w:space="0" w:color="auto"/>
            </w:tcBorders>
            <w:vAlign w:val="bottom"/>
          </w:tcPr>
          <w:p w:rsidR="0055410C" w:rsidRPr="00B86B10" w:rsidRDefault="0055410C" w:rsidP="00E73AD9">
            <w:pPr>
              <w:spacing w:before="40" w:after="40" w:line="220" w:lineRule="exact"/>
              <w:ind w:right="397"/>
              <w:jc w:val="right"/>
              <w:rPr>
                <w:b/>
                <w:i/>
                <w:sz w:val="22"/>
                <w:szCs w:val="22"/>
                <w:lang w:eastAsia="en-US"/>
              </w:rPr>
            </w:pPr>
            <w:r>
              <w:rPr>
                <w:b/>
                <w:i/>
                <w:sz w:val="22"/>
                <w:szCs w:val="22"/>
                <w:lang w:eastAsia="en-US"/>
              </w:rPr>
              <w:t>101,5</w:t>
            </w:r>
          </w:p>
        </w:tc>
      </w:tr>
      <w:tr w:rsidR="0055410C" w:rsidRPr="006A2FB9" w:rsidTr="00626DCF">
        <w:trPr>
          <w:trHeight w:val="169"/>
          <w:jc w:val="center"/>
        </w:trPr>
        <w:tc>
          <w:tcPr>
            <w:tcW w:w="1988" w:type="dxa"/>
            <w:tcBorders>
              <w:top w:val="nil"/>
              <w:left w:val="single" w:sz="4" w:space="0" w:color="auto"/>
              <w:bottom w:val="double" w:sz="4" w:space="0" w:color="auto"/>
              <w:right w:val="single" w:sz="4" w:space="0" w:color="auto"/>
            </w:tcBorders>
            <w:vAlign w:val="bottom"/>
          </w:tcPr>
          <w:p w:rsidR="0055410C" w:rsidRPr="000759F9" w:rsidRDefault="0055410C" w:rsidP="00E73AD9">
            <w:pPr>
              <w:pStyle w:val="af1"/>
              <w:spacing w:before="40" w:after="40" w:line="220" w:lineRule="exact"/>
              <w:ind w:right="-57"/>
              <w:outlineLvl w:val="3"/>
              <w:rPr>
                <w:b/>
                <w:i/>
                <w:sz w:val="22"/>
                <w:szCs w:val="22"/>
                <w:lang w:val="ru-RU"/>
              </w:rPr>
            </w:pPr>
            <w:r w:rsidRPr="000759F9">
              <w:rPr>
                <w:b/>
                <w:i/>
                <w:sz w:val="22"/>
                <w:szCs w:val="22"/>
                <w:lang w:val="ru-RU"/>
              </w:rPr>
              <w:t>Январь-октябрь</w:t>
            </w:r>
          </w:p>
        </w:tc>
        <w:tc>
          <w:tcPr>
            <w:tcW w:w="1311" w:type="dxa"/>
            <w:tcBorders>
              <w:top w:val="nil"/>
              <w:left w:val="single" w:sz="4" w:space="0" w:color="auto"/>
              <w:bottom w:val="double" w:sz="4" w:space="0" w:color="auto"/>
              <w:right w:val="single" w:sz="4" w:space="0" w:color="auto"/>
            </w:tcBorders>
            <w:vAlign w:val="bottom"/>
          </w:tcPr>
          <w:p w:rsidR="0055410C" w:rsidRPr="00084A02" w:rsidRDefault="0055410C" w:rsidP="00E73AD9">
            <w:pPr>
              <w:spacing w:before="40" w:after="40" w:line="220" w:lineRule="exact"/>
              <w:ind w:right="227"/>
              <w:jc w:val="right"/>
              <w:rPr>
                <w:b/>
                <w:i/>
                <w:sz w:val="22"/>
                <w:szCs w:val="22"/>
                <w:lang w:eastAsia="en-US"/>
              </w:rPr>
            </w:pPr>
            <w:r w:rsidRPr="00084A02">
              <w:rPr>
                <w:b/>
                <w:i/>
                <w:sz w:val="22"/>
                <w:szCs w:val="22"/>
                <w:lang w:eastAsia="en-US"/>
              </w:rPr>
              <w:t>1 408,5</w:t>
            </w:r>
          </w:p>
        </w:tc>
        <w:tc>
          <w:tcPr>
            <w:tcW w:w="1444" w:type="dxa"/>
            <w:tcBorders>
              <w:top w:val="nil"/>
              <w:left w:val="single" w:sz="4" w:space="0" w:color="auto"/>
              <w:bottom w:val="double" w:sz="4" w:space="0" w:color="auto"/>
              <w:right w:val="single" w:sz="4" w:space="0" w:color="auto"/>
            </w:tcBorders>
            <w:vAlign w:val="bottom"/>
          </w:tcPr>
          <w:p w:rsidR="0055410C" w:rsidRPr="00084A02" w:rsidRDefault="00FB69A9" w:rsidP="00E73AD9">
            <w:pPr>
              <w:spacing w:before="40" w:after="40" w:line="220" w:lineRule="exact"/>
              <w:ind w:right="397"/>
              <w:jc w:val="right"/>
              <w:rPr>
                <w:b/>
                <w:i/>
                <w:sz w:val="22"/>
                <w:szCs w:val="22"/>
                <w:lang w:eastAsia="en-US"/>
              </w:rPr>
            </w:pPr>
            <w:r w:rsidRPr="00084A02">
              <w:rPr>
                <w:b/>
                <w:i/>
                <w:sz w:val="22"/>
                <w:szCs w:val="22"/>
                <w:lang w:eastAsia="en-US"/>
              </w:rPr>
              <w:t>116,4</w:t>
            </w:r>
          </w:p>
        </w:tc>
        <w:tc>
          <w:tcPr>
            <w:tcW w:w="1444" w:type="dxa"/>
            <w:tcBorders>
              <w:top w:val="nil"/>
              <w:left w:val="single" w:sz="4" w:space="0" w:color="auto"/>
              <w:bottom w:val="double" w:sz="4" w:space="0" w:color="auto"/>
              <w:right w:val="single" w:sz="4" w:space="0" w:color="auto"/>
            </w:tcBorders>
            <w:vAlign w:val="bottom"/>
          </w:tcPr>
          <w:p w:rsidR="0055410C" w:rsidRPr="00DF7E30" w:rsidRDefault="0055410C" w:rsidP="00E73AD9">
            <w:pPr>
              <w:spacing w:before="40" w:after="40" w:line="220" w:lineRule="exact"/>
              <w:ind w:right="397"/>
              <w:jc w:val="right"/>
              <w:rPr>
                <w:b/>
                <w:i/>
                <w:sz w:val="22"/>
                <w:szCs w:val="22"/>
                <w:lang w:eastAsia="en-US"/>
              </w:rPr>
            </w:pPr>
            <w:r>
              <w:rPr>
                <w:b/>
                <w:i/>
                <w:sz w:val="22"/>
                <w:szCs w:val="22"/>
                <w:lang w:eastAsia="en-US"/>
              </w:rPr>
              <w:t>х</w:t>
            </w:r>
          </w:p>
        </w:tc>
        <w:tc>
          <w:tcPr>
            <w:tcW w:w="1444" w:type="dxa"/>
            <w:tcBorders>
              <w:top w:val="nil"/>
              <w:left w:val="single" w:sz="4" w:space="0" w:color="auto"/>
              <w:bottom w:val="double" w:sz="4" w:space="0" w:color="auto"/>
              <w:right w:val="single" w:sz="4" w:space="0" w:color="auto"/>
            </w:tcBorders>
            <w:vAlign w:val="bottom"/>
          </w:tcPr>
          <w:p w:rsidR="0055410C" w:rsidRPr="00DF7E30" w:rsidRDefault="0055410C" w:rsidP="00E73AD9">
            <w:pPr>
              <w:spacing w:before="40" w:after="40" w:line="220" w:lineRule="exact"/>
              <w:ind w:right="397"/>
              <w:jc w:val="right"/>
              <w:rPr>
                <w:b/>
                <w:i/>
                <w:sz w:val="22"/>
                <w:szCs w:val="22"/>
                <w:lang w:eastAsia="en-US"/>
              </w:rPr>
            </w:pPr>
            <w:r>
              <w:rPr>
                <w:b/>
                <w:i/>
                <w:sz w:val="22"/>
                <w:szCs w:val="22"/>
                <w:lang w:eastAsia="en-US"/>
              </w:rPr>
              <w:t>100,6</w:t>
            </w:r>
          </w:p>
        </w:tc>
        <w:tc>
          <w:tcPr>
            <w:tcW w:w="1444" w:type="dxa"/>
            <w:tcBorders>
              <w:top w:val="nil"/>
              <w:left w:val="single" w:sz="4" w:space="0" w:color="auto"/>
              <w:bottom w:val="double" w:sz="4" w:space="0" w:color="auto"/>
              <w:right w:val="single" w:sz="4" w:space="0" w:color="auto"/>
            </w:tcBorders>
            <w:vAlign w:val="bottom"/>
          </w:tcPr>
          <w:p w:rsidR="0055410C" w:rsidRPr="002F2D24" w:rsidRDefault="0055410C" w:rsidP="00E73AD9">
            <w:pPr>
              <w:spacing w:before="40" w:after="40" w:line="220" w:lineRule="exact"/>
              <w:ind w:right="397"/>
              <w:jc w:val="right"/>
              <w:rPr>
                <w:b/>
                <w:i/>
                <w:sz w:val="22"/>
                <w:szCs w:val="22"/>
                <w:lang w:eastAsia="en-US"/>
              </w:rPr>
            </w:pPr>
            <w:r>
              <w:rPr>
                <w:b/>
                <w:i/>
                <w:sz w:val="22"/>
                <w:szCs w:val="22"/>
                <w:lang w:eastAsia="en-US"/>
              </w:rPr>
              <w:t>х</w:t>
            </w:r>
          </w:p>
        </w:tc>
      </w:tr>
    </w:tbl>
    <w:p w:rsidR="00D218A8" w:rsidRPr="001035E8" w:rsidRDefault="00D218A8" w:rsidP="00123678">
      <w:pPr>
        <w:pStyle w:val="20"/>
        <w:spacing w:before="240" w:line="360" w:lineRule="exact"/>
        <w:rPr>
          <w:spacing w:val="-2"/>
          <w:szCs w:val="26"/>
        </w:rPr>
      </w:pPr>
      <w:r w:rsidRPr="00991EB8">
        <w:rPr>
          <w:b/>
          <w:szCs w:val="26"/>
        </w:rPr>
        <w:t>В бюджетных организациях</w:t>
      </w:r>
      <w:r w:rsidRPr="00991EB8">
        <w:rPr>
          <w:szCs w:val="26"/>
        </w:rPr>
        <w:t xml:space="preserve"> номинальная начисленная средн</w:t>
      </w:r>
      <w:r w:rsidR="0001000D" w:rsidRPr="00991EB8">
        <w:rPr>
          <w:szCs w:val="26"/>
        </w:rPr>
        <w:t>емесячная</w:t>
      </w:r>
      <w:r w:rsidRPr="00991EB8">
        <w:rPr>
          <w:szCs w:val="26"/>
        </w:rPr>
        <w:t xml:space="preserve"> заработная плата в</w:t>
      </w:r>
      <w:r w:rsidR="007F01BF" w:rsidRPr="00991EB8">
        <w:rPr>
          <w:szCs w:val="26"/>
        </w:rPr>
        <w:t xml:space="preserve"> </w:t>
      </w:r>
      <w:r w:rsidR="00DE301F" w:rsidRPr="00991EB8">
        <w:rPr>
          <w:szCs w:val="26"/>
        </w:rPr>
        <w:t>январе-</w:t>
      </w:r>
      <w:r w:rsidR="00923752">
        <w:rPr>
          <w:szCs w:val="26"/>
        </w:rPr>
        <w:t>октябре</w:t>
      </w:r>
      <w:r w:rsidR="00004916" w:rsidRPr="00991EB8">
        <w:rPr>
          <w:szCs w:val="26"/>
        </w:rPr>
        <w:t xml:space="preserve"> </w:t>
      </w:r>
      <w:r w:rsidR="005C225D" w:rsidRPr="00991EB8">
        <w:rPr>
          <w:szCs w:val="26"/>
        </w:rPr>
        <w:t>202</w:t>
      </w:r>
      <w:r w:rsidR="009725F8" w:rsidRPr="00991EB8">
        <w:rPr>
          <w:szCs w:val="26"/>
        </w:rPr>
        <w:t>2</w:t>
      </w:r>
      <w:r w:rsidR="005241A3" w:rsidRPr="00991EB8">
        <w:rPr>
          <w:szCs w:val="26"/>
        </w:rPr>
        <w:t> </w:t>
      </w:r>
      <w:r w:rsidR="004906DA" w:rsidRPr="00991EB8">
        <w:rPr>
          <w:szCs w:val="26"/>
        </w:rPr>
        <w:t>г</w:t>
      </w:r>
      <w:r w:rsidR="009725F8" w:rsidRPr="00991EB8">
        <w:rPr>
          <w:szCs w:val="26"/>
        </w:rPr>
        <w:t>.</w:t>
      </w:r>
      <w:r w:rsidRPr="00991EB8">
        <w:rPr>
          <w:szCs w:val="26"/>
        </w:rPr>
        <w:t xml:space="preserve"> составила </w:t>
      </w:r>
      <w:r w:rsidR="007F01BF" w:rsidRPr="00DB0204">
        <w:rPr>
          <w:szCs w:val="26"/>
        </w:rPr>
        <w:t>1</w:t>
      </w:r>
      <w:r w:rsidR="00A209BD" w:rsidRPr="00DB0204">
        <w:rPr>
          <w:szCs w:val="26"/>
        </w:rPr>
        <w:t> </w:t>
      </w:r>
      <w:r w:rsidR="00DB0204" w:rsidRPr="00DB0204">
        <w:rPr>
          <w:szCs w:val="26"/>
        </w:rPr>
        <w:t>178,1</w:t>
      </w:r>
      <w:r w:rsidRPr="00991EB8">
        <w:rPr>
          <w:szCs w:val="26"/>
        </w:rPr>
        <w:t xml:space="preserve"> рубл</w:t>
      </w:r>
      <w:r w:rsidR="00C16F4D" w:rsidRPr="00991EB8">
        <w:rPr>
          <w:szCs w:val="26"/>
        </w:rPr>
        <w:t>я</w:t>
      </w:r>
      <w:r w:rsidRPr="00991EB8">
        <w:rPr>
          <w:szCs w:val="26"/>
        </w:rPr>
        <w:t xml:space="preserve">, </w:t>
      </w:r>
      <w:r w:rsidR="00DE301F" w:rsidRPr="00991EB8">
        <w:rPr>
          <w:szCs w:val="26"/>
        </w:rPr>
        <w:br/>
      </w:r>
      <w:r w:rsidR="008924A3" w:rsidRPr="00991EB8">
        <w:rPr>
          <w:szCs w:val="26"/>
        </w:rPr>
        <w:t xml:space="preserve">в </w:t>
      </w:r>
      <w:r w:rsidR="00923752">
        <w:rPr>
          <w:szCs w:val="26"/>
        </w:rPr>
        <w:t>октябре</w:t>
      </w:r>
      <w:r w:rsidR="008924A3" w:rsidRPr="00991EB8">
        <w:rPr>
          <w:szCs w:val="26"/>
        </w:rPr>
        <w:t xml:space="preserve"> – </w:t>
      </w:r>
      <w:r w:rsidR="008924A3" w:rsidRPr="00DB0204">
        <w:rPr>
          <w:szCs w:val="26"/>
        </w:rPr>
        <w:t>1</w:t>
      </w:r>
      <w:r w:rsidR="00A209BD" w:rsidRPr="00DB0204">
        <w:rPr>
          <w:szCs w:val="26"/>
        </w:rPr>
        <w:t> </w:t>
      </w:r>
      <w:r w:rsidR="00DB0204" w:rsidRPr="00DB0204">
        <w:rPr>
          <w:szCs w:val="26"/>
        </w:rPr>
        <w:t>179,3</w:t>
      </w:r>
      <w:r w:rsidR="008924A3" w:rsidRPr="00991EB8">
        <w:rPr>
          <w:szCs w:val="26"/>
        </w:rPr>
        <w:t xml:space="preserve"> рубля, </w:t>
      </w:r>
      <w:r w:rsidRPr="00991EB8">
        <w:rPr>
          <w:szCs w:val="26"/>
        </w:rPr>
        <w:t xml:space="preserve">что на </w:t>
      </w:r>
      <w:r w:rsidR="00DB0204" w:rsidRPr="00DB0204">
        <w:rPr>
          <w:szCs w:val="26"/>
        </w:rPr>
        <w:t>10,4</w:t>
      </w:r>
      <w:r w:rsidR="00E156C0" w:rsidRPr="00991EB8">
        <w:rPr>
          <w:szCs w:val="26"/>
        </w:rPr>
        <w:t xml:space="preserve"> </w:t>
      </w:r>
      <w:r w:rsidRPr="00991EB8">
        <w:rPr>
          <w:szCs w:val="26"/>
        </w:rPr>
        <w:t>рубл</w:t>
      </w:r>
      <w:r w:rsidR="00FB37C9" w:rsidRPr="00991EB8">
        <w:rPr>
          <w:szCs w:val="26"/>
        </w:rPr>
        <w:t>я</w:t>
      </w:r>
      <w:r w:rsidRPr="00991EB8">
        <w:rPr>
          <w:szCs w:val="26"/>
        </w:rPr>
        <w:t xml:space="preserve">, или на </w:t>
      </w:r>
      <w:r w:rsidR="00DB0204" w:rsidRPr="00DB0204">
        <w:rPr>
          <w:szCs w:val="26"/>
        </w:rPr>
        <w:t>0,9</w:t>
      </w:r>
      <w:r w:rsidRPr="00DB0204">
        <w:rPr>
          <w:szCs w:val="26"/>
        </w:rPr>
        <w:t>%</w:t>
      </w:r>
      <w:r w:rsidRPr="00991EB8">
        <w:rPr>
          <w:szCs w:val="26"/>
        </w:rPr>
        <w:t xml:space="preserve"> </w:t>
      </w:r>
      <w:r w:rsidR="00DB0204">
        <w:rPr>
          <w:szCs w:val="26"/>
        </w:rPr>
        <w:t>бол</w:t>
      </w:r>
      <w:r w:rsidR="00A209BD" w:rsidRPr="00991EB8">
        <w:rPr>
          <w:szCs w:val="26"/>
        </w:rPr>
        <w:t>ьше</w:t>
      </w:r>
      <w:r w:rsidRPr="00991EB8">
        <w:rPr>
          <w:szCs w:val="26"/>
        </w:rPr>
        <w:t xml:space="preserve">, </w:t>
      </w:r>
      <w:r w:rsidR="002541D3" w:rsidRPr="00991EB8">
        <w:rPr>
          <w:szCs w:val="26"/>
        </w:rPr>
        <w:br/>
      </w:r>
      <w:r w:rsidRPr="00991EB8">
        <w:rPr>
          <w:szCs w:val="26"/>
        </w:rPr>
        <w:t xml:space="preserve">чем в </w:t>
      </w:r>
      <w:r w:rsidR="00923752">
        <w:rPr>
          <w:szCs w:val="26"/>
        </w:rPr>
        <w:t>сентябре</w:t>
      </w:r>
      <w:r w:rsidR="00BF3644" w:rsidRPr="00991EB8">
        <w:rPr>
          <w:szCs w:val="26"/>
        </w:rPr>
        <w:t xml:space="preserve"> </w:t>
      </w:r>
      <w:r w:rsidR="0038555F" w:rsidRPr="00991EB8">
        <w:rPr>
          <w:szCs w:val="26"/>
        </w:rPr>
        <w:t>202</w:t>
      </w:r>
      <w:r w:rsidR="00FC1649" w:rsidRPr="00991EB8">
        <w:rPr>
          <w:szCs w:val="26"/>
        </w:rPr>
        <w:t>2</w:t>
      </w:r>
      <w:r w:rsidRPr="00991EB8">
        <w:rPr>
          <w:szCs w:val="26"/>
        </w:rPr>
        <w:t xml:space="preserve"> г. Реальная </w:t>
      </w:r>
      <w:r w:rsidRPr="00991EB8">
        <w:rPr>
          <w:spacing w:val="-4"/>
          <w:szCs w:val="26"/>
        </w:rPr>
        <w:t xml:space="preserve">заработная плата в бюджетных организациях </w:t>
      </w:r>
      <w:r w:rsidR="008924A3" w:rsidRPr="00991EB8">
        <w:rPr>
          <w:spacing w:val="-4"/>
          <w:szCs w:val="26"/>
        </w:rPr>
        <w:br/>
      </w:r>
      <w:r w:rsidRPr="00991EB8">
        <w:rPr>
          <w:spacing w:val="-4"/>
          <w:szCs w:val="26"/>
        </w:rPr>
        <w:t>в</w:t>
      </w:r>
      <w:r w:rsidR="00AE163D" w:rsidRPr="00991EB8">
        <w:rPr>
          <w:spacing w:val="-4"/>
          <w:szCs w:val="26"/>
        </w:rPr>
        <w:t xml:space="preserve"> </w:t>
      </w:r>
      <w:r w:rsidR="00DE301F" w:rsidRPr="00991EB8">
        <w:rPr>
          <w:spacing w:val="-4"/>
          <w:szCs w:val="26"/>
        </w:rPr>
        <w:t>январе-</w:t>
      </w:r>
      <w:r w:rsidR="00923752">
        <w:rPr>
          <w:spacing w:val="-4"/>
          <w:szCs w:val="26"/>
        </w:rPr>
        <w:t>октябре</w:t>
      </w:r>
      <w:r w:rsidR="00CA76A0" w:rsidRPr="00991EB8">
        <w:rPr>
          <w:szCs w:val="26"/>
        </w:rPr>
        <w:t xml:space="preserve"> 2022 г</w:t>
      </w:r>
      <w:r w:rsidR="009725F8" w:rsidRPr="00991EB8">
        <w:rPr>
          <w:spacing w:val="-4"/>
          <w:szCs w:val="26"/>
        </w:rPr>
        <w:t>.</w:t>
      </w:r>
      <w:r w:rsidR="00726821" w:rsidRPr="00991EB8">
        <w:rPr>
          <w:spacing w:val="-4"/>
          <w:szCs w:val="26"/>
        </w:rPr>
        <w:t xml:space="preserve"> </w:t>
      </w:r>
      <w:r w:rsidR="0001000D" w:rsidRPr="00991EB8">
        <w:rPr>
          <w:spacing w:val="-4"/>
          <w:szCs w:val="26"/>
        </w:rPr>
        <w:t xml:space="preserve">по сравнению с </w:t>
      </w:r>
      <w:r w:rsidR="00862975" w:rsidRPr="00991EB8">
        <w:rPr>
          <w:spacing w:val="-4"/>
          <w:szCs w:val="26"/>
        </w:rPr>
        <w:t xml:space="preserve">соответствующим периодом </w:t>
      </w:r>
      <w:r w:rsidR="0001000D" w:rsidRPr="00991EB8">
        <w:rPr>
          <w:spacing w:val="-4"/>
          <w:szCs w:val="26"/>
        </w:rPr>
        <w:t>2021</w:t>
      </w:r>
      <w:r w:rsidR="00DE301F" w:rsidRPr="00991EB8">
        <w:rPr>
          <w:spacing w:val="-4"/>
          <w:szCs w:val="26"/>
        </w:rPr>
        <w:t xml:space="preserve"> года</w:t>
      </w:r>
      <w:r w:rsidR="0001000D" w:rsidRPr="00991EB8">
        <w:rPr>
          <w:spacing w:val="-4"/>
          <w:szCs w:val="26"/>
        </w:rPr>
        <w:t xml:space="preserve"> </w:t>
      </w:r>
      <w:r w:rsidR="00F256AE" w:rsidRPr="00A43FC8">
        <w:rPr>
          <w:spacing w:val="-4"/>
          <w:szCs w:val="26"/>
        </w:rPr>
        <w:t xml:space="preserve">уменьшилась </w:t>
      </w:r>
      <w:r w:rsidRPr="00A43FC8">
        <w:rPr>
          <w:spacing w:val="-2"/>
          <w:szCs w:val="26"/>
        </w:rPr>
        <w:t xml:space="preserve">на </w:t>
      </w:r>
      <w:r w:rsidR="00A43FC8" w:rsidRPr="00A43FC8">
        <w:rPr>
          <w:spacing w:val="-2"/>
          <w:szCs w:val="26"/>
        </w:rPr>
        <w:t>2,7</w:t>
      </w:r>
      <w:r w:rsidR="00F256AE" w:rsidRPr="00A43FC8">
        <w:rPr>
          <w:spacing w:val="-2"/>
          <w:szCs w:val="26"/>
        </w:rPr>
        <w:t>%,</w:t>
      </w:r>
      <w:r w:rsidR="00F256AE" w:rsidRPr="00991EB8">
        <w:rPr>
          <w:spacing w:val="-2"/>
          <w:szCs w:val="26"/>
        </w:rPr>
        <w:t xml:space="preserve"> </w:t>
      </w:r>
      <w:r w:rsidR="00862975" w:rsidRPr="00991EB8">
        <w:rPr>
          <w:spacing w:val="-2"/>
          <w:szCs w:val="26"/>
        </w:rPr>
        <w:t xml:space="preserve">в </w:t>
      </w:r>
      <w:r w:rsidR="00923752">
        <w:rPr>
          <w:spacing w:val="-2"/>
          <w:szCs w:val="26"/>
        </w:rPr>
        <w:t>октябре</w:t>
      </w:r>
      <w:r w:rsidR="0001000D" w:rsidRPr="00991EB8">
        <w:rPr>
          <w:spacing w:val="-2"/>
          <w:szCs w:val="26"/>
        </w:rPr>
        <w:t xml:space="preserve"> 2022</w:t>
      </w:r>
      <w:r w:rsidR="005241A3" w:rsidRPr="00991EB8">
        <w:rPr>
          <w:spacing w:val="-2"/>
          <w:szCs w:val="26"/>
        </w:rPr>
        <w:t> </w:t>
      </w:r>
      <w:r w:rsidR="0001000D" w:rsidRPr="00991EB8">
        <w:rPr>
          <w:spacing w:val="-2"/>
          <w:szCs w:val="26"/>
        </w:rPr>
        <w:t xml:space="preserve">г. по сравнению </w:t>
      </w:r>
      <w:r w:rsidRPr="00991EB8">
        <w:rPr>
          <w:spacing w:val="-2"/>
          <w:szCs w:val="26"/>
        </w:rPr>
        <w:t>с</w:t>
      </w:r>
      <w:r w:rsidR="008A08E1" w:rsidRPr="00991EB8">
        <w:rPr>
          <w:spacing w:val="-2"/>
          <w:szCs w:val="26"/>
        </w:rPr>
        <w:t xml:space="preserve"> </w:t>
      </w:r>
      <w:r w:rsidR="00923752">
        <w:rPr>
          <w:spacing w:val="-2"/>
          <w:szCs w:val="26"/>
        </w:rPr>
        <w:t>сентябрем</w:t>
      </w:r>
      <w:r w:rsidR="00BF3644" w:rsidRPr="00991EB8">
        <w:rPr>
          <w:spacing w:val="-2"/>
          <w:szCs w:val="26"/>
        </w:rPr>
        <w:t xml:space="preserve"> 2</w:t>
      </w:r>
      <w:r w:rsidRPr="00991EB8">
        <w:rPr>
          <w:spacing w:val="-2"/>
          <w:szCs w:val="26"/>
        </w:rPr>
        <w:t>02</w:t>
      </w:r>
      <w:r w:rsidR="005241A3" w:rsidRPr="00991EB8">
        <w:rPr>
          <w:spacing w:val="-2"/>
          <w:szCs w:val="26"/>
        </w:rPr>
        <w:t>2</w:t>
      </w:r>
      <w:r w:rsidRPr="00991EB8">
        <w:rPr>
          <w:spacing w:val="-2"/>
          <w:szCs w:val="26"/>
        </w:rPr>
        <w:t> г</w:t>
      </w:r>
      <w:r w:rsidR="00EF5830" w:rsidRPr="00991EB8">
        <w:rPr>
          <w:spacing w:val="-2"/>
          <w:szCs w:val="26"/>
        </w:rPr>
        <w:t>.</w:t>
      </w:r>
      <w:r w:rsidR="005B6F07" w:rsidRPr="00991EB8">
        <w:rPr>
          <w:spacing w:val="-2"/>
          <w:szCs w:val="26"/>
        </w:rPr>
        <w:t xml:space="preserve"> </w:t>
      </w:r>
      <w:r w:rsidR="00A43FC8">
        <w:rPr>
          <w:szCs w:val="26"/>
        </w:rPr>
        <w:t>увеличилась</w:t>
      </w:r>
      <w:r w:rsidR="003A38EE" w:rsidRPr="00991EB8">
        <w:rPr>
          <w:szCs w:val="26"/>
        </w:rPr>
        <w:t xml:space="preserve"> </w:t>
      </w:r>
      <w:r w:rsidR="005B6F07" w:rsidRPr="00A43FC8">
        <w:rPr>
          <w:spacing w:val="-2"/>
          <w:szCs w:val="26"/>
        </w:rPr>
        <w:t xml:space="preserve">на </w:t>
      </w:r>
      <w:r w:rsidR="00A43FC8" w:rsidRPr="00A43FC8">
        <w:rPr>
          <w:spacing w:val="-2"/>
          <w:szCs w:val="26"/>
        </w:rPr>
        <w:t>1,9</w:t>
      </w:r>
      <w:r w:rsidRPr="00A43FC8">
        <w:rPr>
          <w:spacing w:val="-2"/>
          <w:szCs w:val="26"/>
        </w:rPr>
        <w:t>%.</w:t>
      </w:r>
    </w:p>
    <w:p w:rsidR="00D06977" w:rsidRPr="009D57FA" w:rsidRDefault="00D06977" w:rsidP="00D06977">
      <w:pPr>
        <w:pStyle w:val="ad"/>
        <w:spacing w:before="240" w:after="120" w:line="280" w:lineRule="exact"/>
        <w:ind w:left="0" w:firstLine="0"/>
        <w:jc w:val="center"/>
        <w:rPr>
          <w:rFonts w:ascii="Arial" w:hAnsi="Arial" w:cs="Arial"/>
          <w:b/>
          <w:sz w:val="22"/>
          <w:szCs w:val="22"/>
        </w:rPr>
      </w:pPr>
      <w:r w:rsidRPr="00CB28F4">
        <w:rPr>
          <w:rFonts w:ascii="Arial" w:hAnsi="Arial" w:cs="Arial"/>
          <w:b/>
          <w:sz w:val="22"/>
          <w:szCs w:val="22"/>
        </w:rPr>
        <w:t xml:space="preserve">Номинальная начисленная и реальная заработная плата </w:t>
      </w:r>
      <w:r w:rsidRPr="00CB28F4">
        <w:rPr>
          <w:rFonts w:ascii="Arial" w:hAnsi="Arial" w:cs="Arial"/>
          <w:b/>
          <w:sz w:val="22"/>
          <w:szCs w:val="22"/>
        </w:rPr>
        <w:br/>
        <w:t>по видам экономической деятельности</w:t>
      </w:r>
      <w:r w:rsidRPr="009D57FA">
        <w:rPr>
          <w:rFonts w:ascii="Arial" w:hAnsi="Arial" w:cs="Arial"/>
          <w:b/>
          <w:sz w:val="22"/>
          <w:szCs w:val="22"/>
        </w:rPr>
        <w:t xml:space="preserve"> </w:t>
      </w:r>
    </w:p>
    <w:tbl>
      <w:tblPr>
        <w:tblW w:w="9067" w:type="dxa"/>
        <w:jc w:val="center"/>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823"/>
        <w:gridCol w:w="992"/>
        <w:gridCol w:w="992"/>
        <w:gridCol w:w="1134"/>
        <w:gridCol w:w="1063"/>
        <w:gridCol w:w="1063"/>
      </w:tblGrid>
      <w:tr w:rsidR="00FF4D35" w:rsidRPr="009D57FA" w:rsidTr="005451F4">
        <w:trPr>
          <w:cantSplit/>
          <w:trHeight w:val="594"/>
          <w:tblHeader/>
          <w:jc w:val="center"/>
        </w:trPr>
        <w:tc>
          <w:tcPr>
            <w:tcW w:w="3823" w:type="dxa"/>
            <w:vMerge w:val="restart"/>
            <w:tcBorders>
              <w:top w:val="single" w:sz="6" w:space="0" w:color="auto"/>
              <w:left w:val="single" w:sz="4" w:space="0" w:color="auto"/>
              <w:right w:val="single" w:sz="6" w:space="0" w:color="auto"/>
            </w:tcBorders>
          </w:tcPr>
          <w:p w:rsidR="00466E72" w:rsidRPr="009D57FA" w:rsidRDefault="00466E72" w:rsidP="00E53F85">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val="restart"/>
            <w:tcBorders>
              <w:top w:val="single" w:sz="6" w:space="0" w:color="auto"/>
              <w:left w:val="single" w:sz="6" w:space="0" w:color="auto"/>
              <w:right w:val="single" w:sz="4" w:space="0" w:color="auto"/>
            </w:tcBorders>
          </w:tcPr>
          <w:p w:rsidR="00466E72" w:rsidRPr="009D57FA" w:rsidRDefault="00466E72" w:rsidP="00E53F85">
            <w:pPr>
              <w:widowControl w:val="0"/>
              <w:autoSpaceDE w:val="0"/>
              <w:autoSpaceDN w:val="0"/>
              <w:adjustRightInd w:val="0"/>
              <w:spacing w:before="60" w:after="60" w:line="240" w:lineRule="exact"/>
              <w:jc w:val="center"/>
              <w:rPr>
                <w:sz w:val="22"/>
                <w:szCs w:val="22"/>
              </w:rPr>
            </w:pPr>
            <w:r w:rsidRPr="009D57FA">
              <w:rPr>
                <w:sz w:val="22"/>
                <w:szCs w:val="22"/>
              </w:rPr>
              <w:t>Номинальная начисленная</w:t>
            </w:r>
            <w:r w:rsidRPr="009D57FA">
              <w:rPr>
                <w:sz w:val="22"/>
                <w:szCs w:val="22"/>
              </w:rPr>
              <w:br/>
              <w:t xml:space="preserve">среднемесячная </w:t>
            </w:r>
            <w:r w:rsidRPr="009D57FA">
              <w:rPr>
                <w:sz w:val="22"/>
                <w:szCs w:val="22"/>
              </w:rPr>
              <w:br/>
              <w:t xml:space="preserve">заработная плата, </w:t>
            </w:r>
            <w:r w:rsidRPr="009D57FA">
              <w:rPr>
                <w:sz w:val="22"/>
                <w:szCs w:val="22"/>
              </w:rPr>
              <w:br/>
              <w:t>руб.</w:t>
            </w:r>
          </w:p>
        </w:tc>
        <w:tc>
          <w:tcPr>
            <w:tcW w:w="3260" w:type="dxa"/>
            <w:gridSpan w:val="3"/>
            <w:tcBorders>
              <w:top w:val="single" w:sz="6" w:space="0" w:color="auto"/>
              <w:left w:val="single" w:sz="4" w:space="0" w:color="auto"/>
              <w:right w:val="single" w:sz="4" w:space="0" w:color="auto"/>
            </w:tcBorders>
          </w:tcPr>
          <w:p w:rsidR="00466E72" w:rsidRPr="009D57FA" w:rsidRDefault="00466E72" w:rsidP="00E53F85">
            <w:pPr>
              <w:widowControl w:val="0"/>
              <w:autoSpaceDE w:val="0"/>
              <w:autoSpaceDN w:val="0"/>
              <w:adjustRightInd w:val="0"/>
              <w:spacing w:before="60" w:after="60" w:line="240" w:lineRule="exact"/>
              <w:jc w:val="center"/>
              <w:rPr>
                <w:sz w:val="22"/>
                <w:szCs w:val="22"/>
              </w:rPr>
            </w:pPr>
            <w:r w:rsidRPr="009D57FA">
              <w:rPr>
                <w:sz w:val="22"/>
                <w:szCs w:val="22"/>
              </w:rPr>
              <w:t xml:space="preserve">Реальная </w:t>
            </w:r>
            <w:r w:rsidRPr="009D57FA">
              <w:rPr>
                <w:sz w:val="22"/>
                <w:szCs w:val="22"/>
              </w:rPr>
              <w:br/>
              <w:t xml:space="preserve">заработная плата </w:t>
            </w:r>
          </w:p>
        </w:tc>
      </w:tr>
      <w:tr w:rsidR="00B82337" w:rsidRPr="009D57FA" w:rsidTr="005451F4">
        <w:trPr>
          <w:cantSplit/>
          <w:trHeight w:val="594"/>
          <w:tblHeader/>
          <w:jc w:val="center"/>
        </w:trPr>
        <w:tc>
          <w:tcPr>
            <w:tcW w:w="3823" w:type="dxa"/>
            <w:vMerge/>
            <w:tcBorders>
              <w:left w:val="single" w:sz="4" w:space="0" w:color="auto"/>
              <w:right w:val="single" w:sz="6" w:space="0" w:color="auto"/>
            </w:tcBorders>
          </w:tcPr>
          <w:p w:rsidR="00B82337" w:rsidRPr="009D57FA" w:rsidRDefault="00B82337" w:rsidP="00E53F85">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tcBorders>
              <w:left w:val="single" w:sz="6" w:space="0" w:color="auto"/>
              <w:right w:val="single" w:sz="4" w:space="0" w:color="auto"/>
            </w:tcBorders>
          </w:tcPr>
          <w:p w:rsidR="00B82337" w:rsidRPr="00AD11D1" w:rsidRDefault="00B82337" w:rsidP="00E53F85">
            <w:pPr>
              <w:widowControl w:val="0"/>
              <w:autoSpaceDE w:val="0"/>
              <w:autoSpaceDN w:val="0"/>
              <w:adjustRightInd w:val="0"/>
              <w:spacing w:before="60" w:after="60" w:line="240" w:lineRule="exact"/>
              <w:jc w:val="center"/>
              <w:rPr>
                <w:sz w:val="22"/>
                <w:szCs w:val="22"/>
              </w:rPr>
            </w:pPr>
          </w:p>
        </w:tc>
        <w:tc>
          <w:tcPr>
            <w:tcW w:w="1134" w:type="dxa"/>
            <w:vMerge w:val="restart"/>
            <w:tcBorders>
              <w:top w:val="single" w:sz="6" w:space="0" w:color="auto"/>
              <w:left w:val="single" w:sz="4" w:space="0" w:color="auto"/>
              <w:right w:val="single" w:sz="4" w:space="0" w:color="auto"/>
            </w:tcBorders>
          </w:tcPr>
          <w:p w:rsidR="00B82337" w:rsidRPr="00AD11D1" w:rsidRDefault="00B82337" w:rsidP="00E53F85">
            <w:pPr>
              <w:widowControl w:val="0"/>
              <w:autoSpaceDE w:val="0"/>
              <w:autoSpaceDN w:val="0"/>
              <w:adjustRightInd w:val="0"/>
              <w:spacing w:before="60" w:after="60" w:line="240" w:lineRule="exact"/>
              <w:jc w:val="center"/>
              <w:rPr>
                <w:sz w:val="22"/>
                <w:szCs w:val="22"/>
              </w:rPr>
            </w:pPr>
            <w:r>
              <w:rPr>
                <w:sz w:val="22"/>
                <w:szCs w:val="26"/>
              </w:rPr>
              <w:t>январь-</w:t>
            </w:r>
            <w:r w:rsidR="00923752">
              <w:rPr>
                <w:sz w:val="22"/>
                <w:szCs w:val="26"/>
              </w:rPr>
              <w:t>ок</w:t>
            </w:r>
            <w:r w:rsidR="006853FB">
              <w:rPr>
                <w:sz w:val="22"/>
                <w:szCs w:val="26"/>
              </w:rPr>
              <w:t>тябрь</w:t>
            </w:r>
            <w:r>
              <w:rPr>
                <w:sz w:val="22"/>
                <w:szCs w:val="26"/>
              </w:rPr>
              <w:t xml:space="preserve"> </w:t>
            </w:r>
            <w:r>
              <w:rPr>
                <w:sz w:val="22"/>
                <w:szCs w:val="22"/>
              </w:rPr>
              <w:br/>
              <w:t xml:space="preserve">2022 г. </w:t>
            </w:r>
            <w:r>
              <w:rPr>
                <w:sz w:val="22"/>
                <w:szCs w:val="22"/>
              </w:rPr>
              <w:br/>
              <w:t xml:space="preserve">в % к </w:t>
            </w:r>
            <w:r>
              <w:rPr>
                <w:sz w:val="22"/>
                <w:szCs w:val="22"/>
              </w:rPr>
              <w:br/>
              <w:t>январю-</w:t>
            </w:r>
            <w:r w:rsidR="00923752">
              <w:rPr>
                <w:sz w:val="22"/>
                <w:szCs w:val="22"/>
              </w:rPr>
              <w:t>ок</w:t>
            </w:r>
            <w:r w:rsidR="006853FB">
              <w:rPr>
                <w:sz w:val="22"/>
                <w:szCs w:val="22"/>
              </w:rPr>
              <w:t>тябрю</w:t>
            </w:r>
            <w:r>
              <w:rPr>
                <w:sz w:val="22"/>
                <w:szCs w:val="22"/>
              </w:rPr>
              <w:br/>
              <w:t>2021 г.</w:t>
            </w:r>
          </w:p>
        </w:tc>
        <w:tc>
          <w:tcPr>
            <w:tcW w:w="2126" w:type="dxa"/>
            <w:gridSpan w:val="2"/>
            <w:tcBorders>
              <w:top w:val="single" w:sz="6" w:space="0" w:color="auto"/>
              <w:left w:val="single" w:sz="4" w:space="0" w:color="auto"/>
              <w:right w:val="single" w:sz="4" w:space="0" w:color="auto"/>
            </w:tcBorders>
          </w:tcPr>
          <w:p w:rsidR="00B82337" w:rsidRDefault="00923752" w:rsidP="00E53F85">
            <w:pPr>
              <w:widowControl w:val="0"/>
              <w:autoSpaceDE w:val="0"/>
              <w:autoSpaceDN w:val="0"/>
              <w:adjustRightInd w:val="0"/>
              <w:spacing w:before="60" w:after="60" w:line="240" w:lineRule="exact"/>
              <w:jc w:val="center"/>
              <w:rPr>
                <w:sz w:val="22"/>
                <w:szCs w:val="22"/>
              </w:rPr>
            </w:pPr>
            <w:r>
              <w:rPr>
                <w:sz w:val="22"/>
                <w:szCs w:val="26"/>
              </w:rPr>
              <w:t>ок</w:t>
            </w:r>
            <w:r w:rsidR="006853FB">
              <w:rPr>
                <w:sz w:val="22"/>
                <w:szCs w:val="26"/>
              </w:rPr>
              <w:t>тябрь</w:t>
            </w:r>
            <w:r w:rsidR="00B82337" w:rsidRPr="00AC05F5">
              <w:rPr>
                <w:sz w:val="22"/>
                <w:szCs w:val="26"/>
              </w:rPr>
              <w:t xml:space="preserve"> </w:t>
            </w:r>
            <w:r w:rsidR="00B82337">
              <w:rPr>
                <w:sz w:val="22"/>
                <w:szCs w:val="22"/>
              </w:rPr>
              <w:t>2022 </w:t>
            </w:r>
            <w:r w:rsidR="00B82337" w:rsidRPr="00313C11">
              <w:rPr>
                <w:sz w:val="22"/>
                <w:szCs w:val="22"/>
              </w:rPr>
              <w:t>г</w:t>
            </w:r>
            <w:r w:rsidR="00B82337">
              <w:rPr>
                <w:sz w:val="22"/>
                <w:szCs w:val="22"/>
              </w:rPr>
              <w:t xml:space="preserve">. </w:t>
            </w:r>
            <w:r w:rsidR="00B82337">
              <w:rPr>
                <w:sz w:val="22"/>
                <w:szCs w:val="22"/>
              </w:rPr>
              <w:br/>
              <w:t>в % к</w:t>
            </w:r>
          </w:p>
        </w:tc>
      </w:tr>
      <w:tr w:rsidR="00B82337" w:rsidRPr="009D57FA" w:rsidTr="005451F4">
        <w:trPr>
          <w:cantSplit/>
          <w:trHeight w:val="1125"/>
          <w:tblHeader/>
          <w:jc w:val="center"/>
        </w:trPr>
        <w:tc>
          <w:tcPr>
            <w:tcW w:w="3823" w:type="dxa"/>
            <w:vMerge/>
            <w:tcBorders>
              <w:left w:val="single" w:sz="4" w:space="0" w:color="auto"/>
              <w:right w:val="single" w:sz="6" w:space="0" w:color="auto"/>
            </w:tcBorders>
            <w:vAlign w:val="center"/>
            <w:hideMark/>
          </w:tcPr>
          <w:p w:rsidR="00B82337" w:rsidRPr="009D57FA" w:rsidRDefault="00B82337" w:rsidP="00E53F85">
            <w:pPr>
              <w:spacing w:before="60" w:after="60" w:line="240" w:lineRule="exact"/>
              <w:rPr>
                <w:rFonts w:ascii="Helvetica" w:hAnsi="Helvetica" w:cs="Helvetica"/>
                <w:lang w:eastAsia="en-US"/>
              </w:rPr>
            </w:pPr>
          </w:p>
        </w:tc>
        <w:tc>
          <w:tcPr>
            <w:tcW w:w="992" w:type="dxa"/>
            <w:tcBorders>
              <w:left w:val="single" w:sz="6" w:space="0" w:color="auto"/>
              <w:right w:val="single" w:sz="4" w:space="0" w:color="auto"/>
            </w:tcBorders>
          </w:tcPr>
          <w:p w:rsidR="00B82337" w:rsidRDefault="00B82337" w:rsidP="00E53F85">
            <w:pPr>
              <w:spacing w:before="60" w:after="60" w:line="240" w:lineRule="exact"/>
              <w:jc w:val="center"/>
              <w:rPr>
                <w:sz w:val="22"/>
                <w:szCs w:val="22"/>
              </w:rPr>
            </w:pPr>
            <w:r>
              <w:rPr>
                <w:sz w:val="22"/>
                <w:szCs w:val="26"/>
              </w:rPr>
              <w:t>январь-</w:t>
            </w:r>
            <w:r w:rsidR="00923752">
              <w:rPr>
                <w:sz w:val="22"/>
                <w:szCs w:val="26"/>
              </w:rPr>
              <w:t>ок</w:t>
            </w:r>
            <w:r w:rsidR="006853FB">
              <w:rPr>
                <w:sz w:val="22"/>
                <w:szCs w:val="26"/>
              </w:rPr>
              <w:t>тябрь</w:t>
            </w:r>
            <w:r>
              <w:rPr>
                <w:sz w:val="22"/>
                <w:szCs w:val="26"/>
              </w:rPr>
              <w:br/>
            </w:r>
            <w:r>
              <w:rPr>
                <w:sz w:val="22"/>
                <w:szCs w:val="22"/>
              </w:rPr>
              <w:t>2022 г.</w:t>
            </w:r>
          </w:p>
        </w:tc>
        <w:tc>
          <w:tcPr>
            <w:tcW w:w="992" w:type="dxa"/>
            <w:tcBorders>
              <w:left w:val="single" w:sz="6" w:space="0" w:color="auto"/>
              <w:right w:val="single" w:sz="4" w:space="0" w:color="auto"/>
            </w:tcBorders>
          </w:tcPr>
          <w:p w:rsidR="00B82337" w:rsidRDefault="00923752" w:rsidP="00E53F85">
            <w:pPr>
              <w:spacing w:before="60" w:after="60" w:line="240" w:lineRule="exact"/>
              <w:ind w:left="-57" w:right="-57"/>
              <w:jc w:val="center"/>
              <w:rPr>
                <w:sz w:val="22"/>
                <w:szCs w:val="22"/>
              </w:rPr>
            </w:pPr>
            <w:r>
              <w:rPr>
                <w:sz w:val="22"/>
                <w:szCs w:val="22"/>
              </w:rPr>
              <w:t>ок</w:t>
            </w:r>
            <w:r w:rsidR="006853FB">
              <w:rPr>
                <w:sz w:val="22"/>
                <w:szCs w:val="22"/>
              </w:rPr>
              <w:t>тябрь</w:t>
            </w:r>
            <w:r w:rsidR="00B82337">
              <w:rPr>
                <w:sz w:val="22"/>
                <w:szCs w:val="22"/>
              </w:rPr>
              <w:br/>
              <w:t>2022 г.</w:t>
            </w:r>
          </w:p>
        </w:tc>
        <w:tc>
          <w:tcPr>
            <w:tcW w:w="1134" w:type="dxa"/>
            <w:vMerge/>
            <w:tcBorders>
              <w:left w:val="single" w:sz="4" w:space="0" w:color="auto"/>
              <w:right w:val="single" w:sz="4" w:space="0" w:color="auto"/>
            </w:tcBorders>
          </w:tcPr>
          <w:p w:rsidR="00B82337" w:rsidRPr="009D57FA" w:rsidRDefault="00B82337" w:rsidP="00E53F85">
            <w:pPr>
              <w:widowControl w:val="0"/>
              <w:autoSpaceDE w:val="0"/>
              <w:autoSpaceDN w:val="0"/>
              <w:adjustRightInd w:val="0"/>
              <w:spacing w:before="60" w:after="60" w:line="240" w:lineRule="exact"/>
              <w:jc w:val="center"/>
              <w:rPr>
                <w:sz w:val="22"/>
                <w:szCs w:val="22"/>
              </w:rPr>
            </w:pPr>
          </w:p>
        </w:tc>
        <w:tc>
          <w:tcPr>
            <w:tcW w:w="1063" w:type="dxa"/>
            <w:tcBorders>
              <w:top w:val="single" w:sz="6" w:space="0" w:color="auto"/>
              <w:left w:val="single" w:sz="4" w:space="0" w:color="auto"/>
              <w:right w:val="single" w:sz="4" w:space="0" w:color="auto"/>
            </w:tcBorders>
          </w:tcPr>
          <w:p w:rsidR="00B82337" w:rsidRDefault="00923752" w:rsidP="00E53F85">
            <w:pPr>
              <w:widowControl w:val="0"/>
              <w:autoSpaceDE w:val="0"/>
              <w:autoSpaceDN w:val="0"/>
              <w:adjustRightInd w:val="0"/>
              <w:spacing w:before="60" w:after="60" w:line="240" w:lineRule="exact"/>
              <w:jc w:val="center"/>
              <w:rPr>
                <w:sz w:val="22"/>
                <w:szCs w:val="22"/>
              </w:rPr>
            </w:pPr>
            <w:r>
              <w:rPr>
                <w:sz w:val="22"/>
                <w:szCs w:val="22"/>
              </w:rPr>
              <w:t>ок</w:t>
            </w:r>
            <w:r w:rsidR="006853FB">
              <w:rPr>
                <w:sz w:val="22"/>
                <w:szCs w:val="22"/>
              </w:rPr>
              <w:t>тябрю</w:t>
            </w:r>
            <w:r w:rsidR="00B82337">
              <w:rPr>
                <w:sz w:val="22"/>
                <w:szCs w:val="22"/>
              </w:rPr>
              <w:t xml:space="preserve"> </w:t>
            </w:r>
            <w:r w:rsidR="00B82337">
              <w:rPr>
                <w:sz w:val="22"/>
                <w:szCs w:val="22"/>
              </w:rPr>
              <w:br/>
              <w:t>2021 г.</w:t>
            </w:r>
          </w:p>
        </w:tc>
        <w:tc>
          <w:tcPr>
            <w:tcW w:w="1063" w:type="dxa"/>
            <w:tcBorders>
              <w:top w:val="single" w:sz="6" w:space="0" w:color="auto"/>
              <w:left w:val="single" w:sz="4" w:space="0" w:color="auto"/>
              <w:right w:val="single" w:sz="4" w:space="0" w:color="auto"/>
            </w:tcBorders>
          </w:tcPr>
          <w:p w:rsidR="00B82337" w:rsidRPr="009D57FA" w:rsidRDefault="00923752" w:rsidP="00E53F85">
            <w:pPr>
              <w:widowControl w:val="0"/>
              <w:autoSpaceDE w:val="0"/>
              <w:autoSpaceDN w:val="0"/>
              <w:adjustRightInd w:val="0"/>
              <w:spacing w:before="60" w:after="60" w:line="240" w:lineRule="exact"/>
              <w:jc w:val="center"/>
              <w:rPr>
                <w:sz w:val="22"/>
                <w:szCs w:val="22"/>
              </w:rPr>
            </w:pPr>
            <w:r>
              <w:rPr>
                <w:sz w:val="22"/>
                <w:szCs w:val="22"/>
              </w:rPr>
              <w:t>сентябрю</w:t>
            </w:r>
            <w:r w:rsidR="00B82337" w:rsidRPr="009D57FA">
              <w:rPr>
                <w:sz w:val="22"/>
                <w:szCs w:val="22"/>
              </w:rPr>
              <w:br/>
              <w:t>2022</w:t>
            </w:r>
            <w:r w:rsidR="00B82337">
              <w:rPr>
                <w:sz w:val="22"/>
                <w:szCs w:val="22"/>
              </w:rPr>
              <w:t> </w:t>
            </w:r>
            <w:r w:rsidR="00B82337" w:rsidRPr="009D57FA">
              <w:rPr>
                <w:sz w:val="22"/>
                <w:szCs w:val="22"/>
              </w:rPr>
              <w:t>г.</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CC1966">
            <w:pPr>
              <w:spacing w:before="40" w:after="40" w:line="240" w:lineRule="exact"/>
              <w:ind w:left="57"/>
              <w:rPr>
                <w:b/>
                <w:sz w:val="22"/>
                <w:szCs w:val="22"/>
                <w:lang w:eastAsia="en-US"/>
              </w:rPr>
            </w:pPr>
            <w:r w:rsidRPr="009D57FA">
              <w:rPr>
                <w:b/>
                <w:sz w:val="22"/>
                <w:szCs w:val="22"/>
                <w:lang w:eastAsia="en-US"/>
              </w:rPr>
              <w:t>Всего</w:t>
            </w:r>
          </w:p>
        </w:tc>
        <w:tc>
          <w:tcPr>
            <w:tcW w:w="992" w:type="dxa"/>
            <w:tcBorders>
              <w:top w:val="nil"/>
              <w:left w:val="single" w:sz="4" w:space="0" w:color="auto"/>
              <w:bottom w:val="nil"/>
              <w:right w:val="single" w:sz="4" w:space="0" w:color="auto"/>
            </w:tcBorders>
            <w:vAlign w:val="bottom"/>
          </w:tcPr>
          <w:p w:rsidR="00716785" w:rsidRPr="00FB1461" w:rsidRDefault="00991EB8" w:rsidP="00CC1966">
            <w:pPr>
              <w:widowControl w:val="0"/>
              <w:autoSpaceDE w:val="0"/>
              <w:autoSpaceDN w:val="0"/>
              <w:adjustRightInd w:val="0"/>
              <w:spacing w:before="40" w:after="40" w:line="240" w:lineRule="exact"/>
              <w:ind w:right="170"/>
              <w:jc w:val="right"/>
              <w:rPr>
                <w:b/>
                <w:sz w:val="22"/>
                <w:szCs w:val="22"/>
              </w:rPr>
            </w:pPr>
            <w:r w:rsidRPr="00FB1461">
              <w:rPr>
                <w:b/>
                <w:sz w:val="22"/>
                <w:szCs w:val="22"/>
              </w:rPr>
              <w:t>1</w:t>
            </w:r>
            <w:r w:rsidR="000922EB" w:rsidRPr="00FB1461">
              <w:rPr>
                <w:b/>
                <w:sz w:val="22"/>
                <w:szCs w:val="22"/>
              </w:rPr>
              <w:t> </w:t>
            </w:r>
            <w:r w:rsidR="00FB1461" w:rsidRPr="00FB1461">
              <w:rPr>
                <w:b/>
                <w:sz w:val="22"/>
                <w:szCs w:val="22"/>
              </w:rPr>
              <w:t>408</w:t>
            </w:r>
            <w:r w:rsidRPr="00FB1461">
              <w:rPr>
                <w:b/>
                <w:sz w:val="22"/>
                <w:szCs w:val="22"/>
              </w:rPr>
              <w:t>,</w:t>
            </w:r>
            <w:r w:rsidR="00FB1461" w:rsidRPr="00FB1461">
              <w:rPr>
                <w:b/>
                <w:sz w:val="22"/>
                <w:szCs w:val="22"/>
              </w:rPr>
              <w:t>5</w:t>
            </w:r>
          </w:p>
        </w:tc>
        <w:tc>
          <w:tcPr>
            <w:tcW w:w="992" w:type="dxa"/>
            <w:tcBorders>
              <w:top w:val="nil"/>
              <w:left w:val="single" w:sz="4" w:space="0" w:color="auto"/>
              <w:bottom w:val="nil"/>
              <w:right w:val="single" w:sz="4" w:space="0" w:color="auto"/>
            </w:tcBorders>
            <w:vAlign w:val="bottom"/>
          </w:tcPr>
          <w:p w:rsidR="00716785" w:rsidRPr="00FB1461" w:rsidRDefault="00991EB8" w:rsidP="00CC1966">
            <w:pPr>
              <w:widowControl w:val="0"/>
              <w:autoSpaceDE w:val="0"/>
              <w:autoSpaceDN w:val="0"/>
              <w:adjustRightInd w:val="0"/>
              <w:spacing w:before="40" w:after="40" w:line="240" w:lineRule="exact"/>
              <w:ind w:right="170"/>
              <w:jc w:val="right"/>
              <w:rPr>
                <w:b/>
                <w:sz w:val="22"/>
                <w:szCs w:val="22"/>
              </w:rPr>
            </w:pPr>
            <w:r w:rsidRPr="00FB1461">
              <w:rPr>
                <w:b/>
                <w:sz w:val="22"/>
                <w:szCs w:val="22"/>
              </w:rPr>
              <w:t>1</w:t>
            </w:r>
            <w:r w:rsidR="000922EB" w:rsidRPr="00FB1461">
              <w:rPr>
                <w:b/>
                <w:sz w:val="22"/>
                <w:szCs w:val="22"/>
              </w:rPr>
              <w:t> </w:t>
            </w:r>
            <w:r w:rsidR="00FB1461" w:rsidRPr="00FB1461">
              <w:rPr>
                <w:b/>
                <w:sz w:val="22"/>
                <w:szCs w:val="22"/>
              </w:rPr>
              <w:t>474</w:t>
            </w:r>
            <w:r w:rsidRPr="00FB1461">
              <w:rPr>
                <w:b/>
                <w:sz w:val="22"/>
                <w:szCs w:val="22"/>
              </w:rPr>
              <w:t>,</w:t>
            </w:r>
            <w:r w:rsidR="00FB1461" w:rsidRPr="00FB1461">
              <w:rPr>
                <w:b/>
                <w:sz w:val="22"/>
                <w:szCs w:val="22"/>
              </w:rPr>
              <w:t>8</w:t>
            </w:r>
          </w:p>
        </w:tc>
        <w:tc>
          <w:tcPr>
            <w:tcW w:w="1134" w:type="dxa"/>
            <w:tcBorders>
              <w:top w:val="nil"/>
              <w:left w:val="single" w:sz="4" w:space="0" w:color="auto"/>
              <w:bottom w:val="nil"/>
              <w:right w:val="single" w:sz="4" w:space="0" w:color="auto"/>
            </w:tcBorders>
            <w:vAlign w:val="bottom"/>
          </w:tcPr>
          <w:p w:rsidR="00716785" w:rsidRPr="00FB1461" w:rsidRDefault="00991EB8" w:rsidP="00CC1966">
            <w:pPr>
              <w:widowControl w:val="0"/>
              <w:autoSpaceDE w:val="0"/>
              <w:autoSpaceDN w:val="0"/>
              <w:adjustRightInd w:val="0"/>
              <w:spacing w:before="40" w:after="40" w:line="240" w:lineRule="exact"/>
              <w:ind w:right="340"/>
              <w:jc w:val="right"/>
              <w:rPr>
                <w:b/>
                <w:sz w:val="22"/>
                <w:szCs w:val="22"/>
              </w:rPr>
            </w:pPr>
            <w:r w:rsidRPr="00FB1461">
              <w:rPr>
                <w:b/>
                <w:sz w:val="22"/>
                <w:szCs w:val="22"/>
              </w:rPr>
              <w:t>100,</w:t>
            </w:r>
            <w:r w:rsidR="00FB1461" w:rsidRPr="00FB1461">
              <w:rPr>
                <w:b/>
                <w:sz w:val="22"/>
                <w:szCs w:val="22"/>
              </w:rPr>
              <w:t>6</w:t>
            </w:r>
          </w:p>
        </w:tc>
        <w:tc>
          <w:tcPr>
            <w:tcW w:w="1063" w:type="dxa"/>
            <w:tcBorders>
              <w:top w:val="nil"/>
              <w:left w:val="single" w:sz="4" w:space="0" w:color="auto"/>
              <w:bottom w:val="nil"/>
              <w:right w:val="single" w:sz="4" w:space="0" w:color="auto"/>
            </w:tcBorders>
            <w:vAlign w:val="bottom"/>
          </w:tcPr>
          <w:p w:rsidR="00716785" w:rsidRPr="00FB1461" w:rsidRDefault="00991EB8" w:rsidP="00CC1966">
            <w:pPr>
              <w:widowControl w:val="0"/>
              <w:autoSpaceDE w:val="0"/>
              <w:autoSpaceDN w:val="0"/>
              <w:adjustRightInd w:val="0"/>
              <w:spacing w:before="40" w:after="40" w:line="240" w:lineRule="exact"/>
              <w:ind w:right="283"/>
              <w:jc w:val="right"/>
              <w:rPr>
                <w:b/>
                <w:sz w:val="22"/>
                <w:szCs w:val="22"/>
              </w:rPr>
            </w:pPr>
            <w:r w:rsidRPr="00FB1461">
              <w:rPr>
                <w:b/>
                <w:sz w:val="22"/>
                <w:szCs w:val="22"/>
              </w:rPr>
              <w:t>99,</w:t>
            </w:r>
            <w:r w:rsidR="00FB1461" w:rsidRPr="00FB1461">
              <w:rPr>
                <w:b/>
                <w:sz w:val="22"/>
                <w:szCs w:val="22"/>
              </w:rPr>
              <w:t>5</w:t>
            </w:r>
          </w:p>
        </w:tc>
        <w:tc>
          <w:tcPr>
            <w:tcW w:w="1063" w:type="dxa"/>
            <w:tcBorders>
              <w:top w:val="nil"/>
              <w:left w:val="single" w:sz="4" w:space="0" w:color="auto"/>
              <w:bottom w:val="nil"/>
              <w:right w:val="single" w:sz="4" w:space="0" w:color="auto"/>
            </w:tcBorders>
            <w:vAlign w:val="bottom"/>
          </w:tcPr>
          <w:p w:rsidR="00716785" w:rsidRPr="00FB1461" w:rsidRDefault="00FB1461" w:rsidP="00CC1966">
            <w:pPr>
              <w:widowControl w:val="0"/>
              <w:autoSpaceDE w:val="0"/>
              <w:autoSpaceDN w:val="0"/>
              <w:adjustRightInd w:val="0"/>
              <w:spacing w:before="40" w:after="40" w:line="240" w:lineRule="exact"/>
              <w:ind w:right="312"/>
              <w:jc w:val="right"/>
              <w:rPr>
                <w:b/>
                <w:sz w:val="22"/>
                <w:szCs w:val="22"/>
              </w:rPr>
            </w:pPr>
            <w:r w:rsidRPr="00FB1461">
              <w:rPr>
                <w:b/>
                <w:sz w:val="22"/>
                <w:szCs w:val="22"/>
              </w:rPr>
              <w:t>101</w:t>
            </w:r>
            <w:r w:rsidR="00991EB8" w:rsidRPr="00FB1461">
              <w:rPr>
                <w:b/>
                <w:sz w:val="22"/>
                <w:szCs w:val="22"/>
              </w:rPr>
              <w:t>,</w:t>
            </w:r>
            <w:r w:rsidRPr="00FB1461">
              <w:rPr>
                <w:b/>
                <w:sz w:val="22"/>
                <w:szCs w:val="22"/>
              </w:rPr>
              <w:t>5</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CC1966">
            <w:pPr>
              <w:spacing w:before="40" w:after="40" w:line="240" w:lineRule="exact"/>
              <w:ind w:left="142"/>
              <w:rPr>
                <w:sz w:val="22"/>
                <w:szCs w:val="22"/>
                <w:lang w:eastAsia="en-US"/>
              </w:rPr>
            </w:pPr>
            <w:r w:rsidRPr="009D57FA">
              <w:rPr>
                <w:sz w:val="22"/>
                <w:szCs w:val="22"/>
                <w:lang w:eastAsia="en-US"/>
              </w:rPr>
              <w:t>сельское, лесное и рыбное хозяйство</w:t>
            </w:r>
          </w:p>
        </w:tc>
        <w:tc>
          <w:tcPr>
            <w:tcW w:w="992" w:type="dxa"/>
            <w:tcBorders>
              <w:top w:val="nil"/>
              <w:left w:val="single" w:sz="4" w:space="0" w:color="auto"/>
              <w:bottom w:val="nil"/>
              <w:right w:val="single" w:sz="4" w:space="0" w:color="auto"/>
            </w:tcBorders>
            <w:vAlign w:val="bottom"/>
          </w:tcPr>
          <w:p w:rsidR="00716785" w:rsidRPr="00FB1461" w:rsidRDefault="00991EB8" w:rsidP="00CC1966">
            <w:pPr>
              <w:widowControl w:val="0"/>
              <w:autoSpaceDE w:val="0"/>
              <w:autoSpaceDN w:val="0"/>
              <w:adjustRightInd w:val="0"/>
              <w:spacing w:before="40" w:after="40" w:line="240" w:lineRule="exact"/>
              <w:ind w:right="170"/>
              <w:jc w:val="right"/>
              <w:rPr>
                <w:sz w:val="22"/>
                <w:szCs w:val="22"/>
              </w:rPr>
            </w:pPr>
            <w:r w:rsidRPr="00FB1461">
              <w:rPr>
                <w:sz w:val="22"/>
                <w:szCs w:val="22"/>
              </w:rPr>
              <w:t>1</w:t>
            </w:r>
            <w:r w:rsidR="000922EB" w:rsidRPr="00FB1461">
              <w:rPr>
                <w:sz w:val="22"/>
                <w:szCs w:val="22"/>
              </w:rPr>
              <w:t> </w:t>
            </w:r>
            <w:r w:rsidR="00FB1461" w:rsidRPr="00FB1461">
              <w:rPr>
                <w:sz w:val="22"/>
                <w:szCs w:val="22"/>
              </w:rPr>
              <w:t>262</w:t>
            </w:r>
            <w:r w:rsidRPr="00FB1461">
              <w:rPr>
                <w:sz w:val="22"/>
                <w:szCs w:val="22"/>
              </w:rPr>
              <w:t>,</w:t>
            </w:r>
            <w:r w:rsidR="00FB1461" w:rsidRPr="00FB1461">
              <w:rPr>
                <w:sz w:val="22"/>
                <w:szCs w:val="22"/>
              </w:rPr>
              <w:t>2</w:t>
            </w:r>
          </w:p>
        </w:tc>
        <w:tc>
          <w:tcPr>
            <w:tcW w:w="992" w:type="dxa"/>
            <w:tcBorders>
              <w:top w:val="nil"/>
              <w:left w:val="single" w:sz="4" w:space="0" w:color="auto"/>
              <w:bottom w:val="nil"/>
              <w:right w:val="single" w:sz="4" w:space="0" w:color="auto"/>
            </w:tcBorders>
            <w:vAlign w:val="bottom"/>
          </w:tcPr>
          <w:p w:rsidR="00716785" w:rsidRPr="00FB1461" w:rsidRDefault="00991EB8" w:rsidP="00CC1966">
            <w:pPr>
              <w:widowControl w:val="0"/>
              <w:autoSpaceDE w:val="0"/>
              <w:autoSpaceDN w:val="0"/>
              <w:adjustRightInd w:val="0"/>
              <w:spacing w:before="40" w:after="40" w:line="240" w:lineRule="exact"/>
              <w:ind w:right="170"/>
              <w:jc w:val="right"/>
              <w:rPr>
                <w:sz w:val="22"/>
                <w:szCs w:val="22"/>
              </w:rPr>
            </w:pPr>
            <w:r w:rsidRPr="00FB1461">
              <w:rPr>
                <w:sz w:val="22"/>
                <w:szCs w:val="22"/>
              </w:rPr>
              <w:t>1</w:t>
            </w:r>
            <w:r w:rsidR="000922EB" w:rsidRPr="00FB1461">
              <w:rPr>
                <w:sz w:val="22"/>
                <w:szCs w:val="22"/>
              </w:rPr>
              <w:t> </w:t>
            </w:r>
            <w:r w:rsidR="00FB1461" w:rsidRPr="00FB1461">
              <w:rPr>
                <w:sz w:val="22"/>
                <w:szCs w:val="22"/>
              </w:rPr>
              <w:t>372</w:t>
            </w:r>
            <w:r w:rsidRPr="00FB1461">
              <w:rPr>
                <w:sz w:val="22"/>
                <w:szCs w:val="22"/>
              </w:rPr>
              <w:t>,</w:t>
            </w:r>
            <w:r w:rsidR="00FB1461" w:rsidRPr="00FB1461">
              <w:rPr>
                <w:sz w:val="22"/>
                <w:szCs w:val="22"/>
              </w:rPr>
              <w:t>7</w:t>
            </w:r>
          </w:p>
        </w:tc>
        <w:tc>
          <w:tcPr>
            <w:tcW w:w="1134" w:type="dxa"/>
            <w:tcBorders>
              <w:top w:val="nil"/>
              <w:left w:val="single" w:sz="4" w:space="0" w:color="auto"/>
              <w:bottom w:val="nil"/>
              <w:right w:val="single" w:sz="4" w:space="0" w:color="auto"/>
            </w:tcBorders>
            <w:vAlign w:val="bottom"/>
          </w:tcPr>
          <w:p w:rsidR="00716785" w:rsidRPr="00FB1461" w:rsidRDefault="00991EB8" w:rsidP="00CC1966">
            <w:pPr>
              <w:widowControl w:val="0"/>
              <w:autoSpaceDE w:val="0"/>
              <w:autoSpaceDN w:val="0"/>
              <w:adjustRightInd w:val="0"/>
              <w:spacing w:before="40" w:after="40" w:line="240" w:lineRule="exact"/>
              <w:ind w:right="340"/>
              <w:jc w:val="right"/>
              <w:rPr>
                <w:sz w:val="22"/>
                <w:szCs w:val="22"/>
              </w:rPr>
            </w:pPr>
            <w:r w:rsidRPr="00FB1461">
              <w:rPr>
                <w:sz w:val="22"/>
                <w:szCs w:val="22"/>
              </w:rPr>
              <w:t>103,8</w:t>
            </w:r>
          </w:p>
        </w:tc>
        <w:tc>
          <w:tcPr>
            <w:tcW w:w="1063" w:type="dxa"/>
            <w:tcBorders>
              <w:top w:val="nil"/>
              <w:left w:val="single" w:sz="4" w:space="0" w:color="auto"/>
              <w:bottom w:val="nil"/>
              <w:right w:val="single" w:sz="4" w:space="0" w:color="auto"/>
            </w:tcBorders>
            <w:vAlign w:val="bottom"/>
          </w:tcPr>
          <w:p w:rsidR="00716785" w:rsidRPr="00FB1461" w:rsidRDefault="00FB1461" w:rsidP="00CC1966">
            <w:pPr>
              <w:widowControl w:val="0"/>
              <w:autoSpaceDE w:val="0"/>
              <w:autoSpaceDN w:val="0"/>
              <w:adjustRightInd w:val="0"/>
              <w:spacing w:before="40" w:after="40" w:line="240" w:lineRule="exact"/>
              <w:ind w:right="283"/>
              <w:jc w:val="right"/>
              <w:rPr>
                <w:sz w:val="22"/>
                <w:szCs w:val="22"/>
              </w:rPr>
            </w:pPr>
            <w:r w:rsidRPr="00FB1461">
              <w:rPr>
                <w:sz w:val="22"/>
                <w:szCs w:val="22"/>
              </w:rPr>
              <w:t>103</w:t>
            </w:r>
            <w:r w:rsidR="00991EB8" w:rsidRPr="00FB1461">
              <w:rPr>
                <w:sz w:val="22"/>
                <w:szCs w:val="22"/>
              </w:rPr>
              <w:t>,8</w:t>
            </w:r>
          </w:p>
        </w:tc>
        <w:tc>
          <w:tcPr>
            <w:tcW w:w="1063" w:type="dxa"/>
            <w:tcBorders>
              <w:top w:val="nil"/>
              <w:left w:val="single" w:sz="4" w:space="0" w:color="auto"/>
              <w:bottom w:val="nil"/>
              <w:right w:val="single" w:sz="4" w:space="0" w:color="auto"/>
            </w:tcBorders>
            <w:vAlign w:val="bottom"/>
          </w:tcPr>
          <w:p w:rsidR="00716785" w:rsidRPr="00FB1461" w:rsidRDefault="00FB1461" w:rsidP="00CC1966">
            <w:pPr>
              <w:widowControl w:val="0"/>
              <w:autoSpaceDE w:val="0"/>
              <w:autoSpaceDN w:val="0"/>
              <w:adjustRightInd w:val="0"/>
              <w:spacing w:before="40" w:after="40" w:line="240" w:lineRule="exact"/>
              <w:ind w:right="312"/>
              <w:jc w:val="right"/>
              <w:rPr>
                <w:sz w:val="22"/>
                <w:szCs w:val="22"/>
              </w:rPr>
            </w:pPr>
            <w:r w:rsidRPr="00FB1461">
              <w:rPr>
                <w:sz w:val="22"/>
                <w:szCs w:val="22"/>
              </w:rPr>
              <w:t>101</w:t>
            </w:r>
            <w:r w:rsidR="00991EB8" w:rsidRPr="00FB1461">
              <w:rPr>
                <w:sz w:val="22"/>
                <w:szCs w:val="22"/>
              </w:rPr>
              <w:t>,</w:t>
            </w:r>
            <w:r w:rsidRPr="00FB1461">
              <w:rPr>
                <w:sz w:val="22"/>
                <w:szCs w:val="22"/>
              </w:rPr>
              <w:t>7</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CC1966">
            <w:pPr>
              <w:spacing w:before="40" w:after="40" w:line="240" w:lineRule="exact"/>
              <w:ind w:left="284"/>
              <w:rPr>
                <w:sz w:val="22"/>
                <w:szCs w:val="22"/>
                <w:lang w:eastAsia="en-US"/>
              </w:rPr>
            </w:pPr>
            <w:r w:rsidRPr="009D57FA">
              <w:rPr>
                <w:sz w:val="22"/>
                <w:szCs w:val="22"/>
                <w:lang w:eastAsia="en-US"/>
              </w:rPr>
              <w:t xml:space="preserve">растениеводство и животноводство, охота и предоставление услуг в этих областях </w:t>
            </w:r>
          </w:p>
        </w:tc>
        <w:tc>
          <w:tcPr>
            <w:tcW w:w="992" w:type="dxa"/>
            <w:tcBorders>
              <w:top w:val="nil"/>
              <w:left w:val="single" w:sz="4" w:space="0" w:color="auto"/>
              <w:bottom w:val="nil"/>
              <w:right w:val="single" w:sz="4" w:space="0" w:color="auto"/>
            </w:tcBorders>
            <w:vAlign w:val="bottom"/>
          </w:tcPr>
          <w:p w:rsidR="00716785" w:rsidRPr="002A1BF2" w:rsidRDefault="00991EB8" w:rsidP="00CC1966">
            <w:pPr>
              <w:widowControl w:val="0"/>
              <w:autoSpaceDE w:val="0"/>
              <w:autoSpaceDN w:val="0"/>
              <w:adjustRightInd w:val="0"/>
              <w:spacing w:before="40" w:after="40" w:line="240" w:lineRule="exact"/>
              <w:ind w:right="170"/>
              <w:jc w:val="right"/>
              <w:rPr>
                <w:sz w:val="22"/>
                <w:szCs w:val="22"/>
              </w:rPr>
            </w:pPr>
            <w:r w:rsidRPr="002A1BF2">
              <w:rPr>
                <w:sz w:val="22"/>
                <w:szCs w:val="22"/>
              </w:rPr>
              <w:t>1</w:t>
            </w:r>
            <w:r w:rsidR="000922EB" w:rsidRPr="002A1BF2">
              <w:rPr>
                <w:sz w:val="22"/>
                <w:szCs w:val="22"/>
              </w:rPr>
              <w:t> </w:t>
            </w:r>
            <w:r w:rsidR="002A1BF2" w:rsidRPr="002A1BF2">
              <w:rPr>
                <w:sz w:val="22"/>
                <w:szCs w:val="22"/>
              </w:rPr>
              <w:t>228</w:t>
            </w:r>
            <w:r w:rsidRPr="002A1BF2">
              <w:rPr>
                <w:sz w:val="22"/>
                <w:szCs w:val="22"/>
              </w:rPr>
              <w:t>,</w:t>
            </w:r>
            <w:r w:rsidR="002A1BF2" w:rsidRPr="002A1BF2">
              <w:rPr>
                <w:sz w:val="22"/>
                <w:szCs w:val="22"/>
              </w:rPr>
              <w:t>2</w:t>
            </w:r>
          </w:p>
        </w:tc>
        <w:tc>
          <w:tcPr>
            <w:tcW w:w="992" w:type="dxa"/>
            <w:tcBorders>
              <w:top w:val="nil"/>
              <w:left w:val="single" w:sz="4" w:space="0" w:color="auto"/>
              <w:bottom w:val="nil"/>
              <w:right w:val="single" w:sz="4" w:space="0" w:color="auto"/>
            </w:tcBorders>
            <w:vAlign w:val="bottom"/>
          </w:tcPr>
          <w:p w:rsidR="00716785" w:rsidRPr="002A1BF2" w:rsidRDefault="00991EB8" w:rsidP="00CC1966">
            <w:pPr>
              <w:widowControl w:val="0"/>
              <w:autoSpaceDE w:val="0"/>
              <w:autoSpaceDN w:val="0"/>
              <w:adjustRightInd w:val="0"/>
              <w:spacing w:before="40" w:after="40" w:line="240" w:lineRule="exact"/>
              <w:ind w:right="170"/>
              <w:jc w:val="right"/>
              <w:rPr>
                <w:sz w:val="22"/>
                <w:szCs w:val="22"/>
              </w:rPr>
            </w:pPr>
            <w:r w:rsidRPr="002A1BF2">
              <w:rPr>
                <w:sz w:val="22"/>
                <w:szCs w:val="22"/>
              </w:rPr>
              <w:t>1</w:t>
            </w:r>
            <w:r w:rsidR="000922EB" w:rsidRPr="002A1BF2">
              <w:rPr>
                <w:sz w:val="22"/>
                <w:szCs w:val="22"/>
              </w:rPr>
              <w:t> </w:t>
            </w:r>
            <w:r w:rsidR="002A1BF2" w:rsidRPr="002A1BF2">
              <w:rPr>
                <w:sz w:val="22"/>
                <w:szCs w:val="22"/>
              </w:rPr>
              <w:t>354</w:t>
            </w:r>
            <w:r w:rsidRPr="002A1BF2">
              <w:rPr>
                <w:sz w:val="22"/>
                <w:szCs w:val="22"/>
              </w:rPr>
              <w:t>,</w:t>
            </w:r>
            <w:r w:rsidR="002A1BF2" w:rsidRPr="002A1BF2">
              <w:rPr>
                <w:sz w:val="22"/>
                <w:szCs w:val="22"/>
              </w:rPr>
              <w:t>4</w:t>
            </w:r>
          </w:p>
        </w:tc>
        <w:tc>
          <w:tcPr>
            <w:tcW w:w="1134"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340"/>
              <w:jc w:val="right"/>
              <w:rPr>
                <w:sz w:val="22"/>
                <w:szCs w:val="22"/>
              </w:rPr>
            </w:pPr>
            <w:r w:rsidRPr="002A1BF2">
              <w:rPr>
                <w:sz w:val="22"/>
                <w:szCs w:val="22"/>
              </w:rPr>
              <w:t>105</w:t>
            </w:r>
            <w:r w:rsidR="00991EB8" w:rsidRPr="002A1BF2">
              <w:rPr>
                <w:sz w:val="22"/>
                <w:szCs w:val="22"/>
              </w:rPr>
              <w:t>,</w:t>
            </w:r>
            <w:r w:rsidRPr="002A1BF2">
              <w:rPr>
                <w:sz w:val="22"/>
                <w:szCs w:val="22"/>
              </w:rPr>
              <w:t>0</w:t>
            </w:r>
          </w:p>
        </w:tc>
        <w:tc>
          <w:tcPr>
            <w:tcW w:w="1063"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283"/>
              <w:jc w:val="right"/>
              <w:rPr>
                <w:sz w:val="22"/>
                <w:szCs w:val="22"/>
              </w:rPr>
            </w:pPr>
            <w:r w:rsidRPr="002A1BF2">
              <w:rPr>
                <w:sz w:val="22"/>
                <w:szCs w:val="22"/>
              </w:rPr>
              <w:t>107</w:t>
            </w:r>
            <w:r w:rsidR="00991EB8" w:rsidRPr="002A1BF2">
              <w:rPr>
                <w:sz w:val="22"/>
                <w:szCs w:val="22"/>
              </w:rPr>
              <w:t>,</w:t>
            </w:r>
            <w:r w:rsidRPr="002A1BF2">
              <w:rPr>
                <w:sz w:val="22"/>
                <w:szCs w:val="22"/>
              </w:rPr>
              <w:t>2</w:t>
            </w:r>
          </w:p>
        </w:tc>
        <w:tc>
          <w:tcPr>
            <w:tcW w:w="1063"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312"/>
              <w:jc w:val="right"/>
              <w:rPr>
                <w:sz w:val="22"/>
                <w:szCs w:val="22"/>
              </w:rPr>
            </w:pPr>
            <w:r w:rsidRPr="002A1BF2">
              <w:rPr>
                <w:sz w:val="22"/>
                <w:szCs w:val="22"/>
              </w:rPr>
              <w:t>102</w:t>
            </w:r>
            <w:r w:rsidR="00991EB8" w:rsidRPr="002A1BF2">
              <w:rPr>
                <w:sz w:val="22"/>
                <w:szCs w:val="22"/>
              </w:rPr>
              <w:t>,</w:t>
            </w:r>
            <w:r w:rsidRPr="002A1BF2">
              <w:rPr>
                <w:sz w:val="22"/>
                <w:szCs w:val="22"/>
              </w:rPr>
              <w:t>7</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CC1966">
            <w:pPr>
              <w:spacing w:before="40" w:after="40" w:line="240" w:lineRule="exact"/>
              <w:ind w:left="454" w:hanging="6"/>
              <w:rPr>
                <w:sz w:val="22"/>
                <w:szCs w:val="22"/>
                <w:lang w:eastAsia="en-US"/>
              </w:rPr>
            </w:pPr>
            <w:r w:rsidRPr="009D57FA">
              <w:rPr>
                <w:sz w:val="22"/>
                <w:szCs w:val="22"/>
                <w:lang w:eastAsia="en-US"/>
              </w:rPr>
              <w:t xml:space="preserve">сельское хозяйство </w:t>
            </w:r>
          </w:p>
        </w:tc>
        <w:tc>
          <w:tcPr>
            <w:tcW w:w="992"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170"/>
              <w:jc w:val="right"/>
              <w:rPr>
                <w:sz w:val="22"/>
                <w:szCs w:val="22"/>
              </w:rPr>
            </w:pPr>
            <w:r w:rsidRPr="002A1BF2">
              <w:rPr>
                <w:sz w:val="22"/>
                <w:szCs w:val="22"/>
              </w:rPr>
              <w:t>1 227,9</w:t>
            </w:r>
          </w:p>
        </w:tc>
        <w:tc>
          <w:tcPr>
            <w:tcW w:w="992"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170"/>
              <w:jc w:val="right"/>
              <w:rPr>
                <w:sz w:val="22"/>
                <w:szCs w:val="22"/>
              </w:rPr>
            </w:pPr>
            <w:r w:rsidRPr="002A1BF2">
              <w:rPr>
                <w:sz w:val="22"/>
                <w:szCs w:val="22"/>
              </w:rPr>
              <w:t>1 354,3</w:t>
            </w:r>
          </w:p>
        </w:tc>
        <w:tc>
          <w:tcPr>
            <w:tcW w:w="1134"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340"/>
              <w:jc w:val="right"/>
              <w:rPr>
                <w:sz w:val="22"/>
                <w:szCs w:val="22"/>
              </w:rPr>
            </w:pPr>
            <w:r w:rsidRPr="002A1BF2">
              <w:rPr>
                <w:sz w:val="22"/>
                <w:szCs w:val="22"/>
              </w:rPr>
              <w:t>105,0</w:t>
            </w:r>
          </w:p>
        </w:tc>
        <w:tc>
          <w:tcPr>
            <w:tcW w:w="1063"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283"/>
              <w:jc w:val="right"/>
              <w:rPr>
                <w:sz w:val="22"/>
                <w:szCs w:val="22"/>
              </w:rPr>
            </w:pPr>
            <w:r w:rsidRPr="002A1BF2">
              <w:rPr>
                <w:sz w:val="22"/>
                <w:szCs w:val="22"/>
              </w:rPr>
              <w:t>107,2</w:t>
            </w:r>
          </w:p>
        </w:tc>
        <w:tc>
          <w:tcPr>
            <w:tcW w:w="1063"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312"/>
              <w:jc w:val="right"/>
              <w:rPr>
                <w:sz w:val="22"/>
                <w:szCs w:val="22"/>
              </w:rPr>
            </w:pPr>
            <w:r w:rsidRPr="002A1BF2">
              <w:rPr>
                <w:sz w:val="22"/>
                <w:szCs w:val="22"/>
              </w:rPr>
              <w:t>102,8</w:t>
            </w:r>
          </w:p>
        </w:tc>
      </w:tr>
      <w:tr w:rsidR="00716785" w:rsidRPr="009D57FA" w:rsidTr="00123678">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CC1966">
            <w:pPr>
              <w:spacing w:before="40" w:after="40" w:line="240" w:lineRule="exact"/>
              <w:ind w:left="284"/>
              <w:rPr>
                <w:sz w:val="22"/>
                <w:szCs w:val="22"/>
                <w:lang w:eastAsia="en-US"/>
              </w:rPr>
            </w:pPr>
            <w:r w:rsidRPr="009D57FA">
              <w:rPr>
                <w:sz w:val="22"/>
                <w:szCs w:val="22"/>
                <w:lang w:eastAsia="en-US"/>
              </w:rPr>
              <w:t xml:space="preserve">лесоводство и лесозаготовки </w:t>
            </w:r>
          </w:p>
        </w:tc>
        <w:tc>
          <w:tcPr>
            <w:tcW w:w="992"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170"/>
              <w:jc w:val="right"/>
              <w:rPr>
                <w:sz w:val="22"/>
                <w:szCs w:val="22"/>
              </w:rPr>
            </w:pPr>
            <w:r w:rsidRPr="002A1BF2">
              <w:rPr>
                <w:sz w:val="22"/>
                <w:szCs w:val="22"/>
              </w:rPr>
              <w:t>1 595,8</w:t>
            </w:r>
          </w:p>
        </w:tc>
        <w:tc>
          <w:tcPr>
            <w:tcW w:w="992"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170"/>
              <w:jc w:val="right"/>
              <w:rPr>
                <w:sz w:val="22"/>
                <w:szCs w:val="22"/>
              </w:rPr>
            </w:pPr>
            <w:r w:rsidRPr="002A1BF2">
              <w:rPr>
                <w:sz w:val="22"/>
                <w:szCs w:val="22"/>
              </w:rPr>
              <w:t>1 558,5</w:t>
            </w:r>
          </w:p>
        </w:tc>
        <w:tc>
          <w:tcPr>
            <w:tcW w:w="1134"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340"/>
              <w:jc w:val="right"/>
              <w:rPr>
                <w:sz w:val="22"/>
                <w:szCs w:val="22"/>
              </w:rPr>
            </w:pPr>
            <w:r w:rsidRPr="002A1BF2">
              <w:rPr>
                <w:sz w:val="22"/>
                <w:szCs w:val="22"/>
              </w:rPr>
              <w:t>94,8</w:t>
            </w:r>
          </w:p>
        </w:tc>
        <w:tc>
          <w:tcPr>
            <w:tcW w:w="1063"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283"/>
              <w:jc w:val="right"/>
              <w:rPr>
                <w:sz w:val="22"/>
                <w:szCs w:val="22"/>
              </w:rPr>
            </w:pPr>
            <w:r w:rsidRPr="002A1BF2">
              <w:rPr>
                <w:sz w:val="22"/>
                <w:szCs w:val="22"/>
              </w:rPr>
              <w:t>82,1</w:t>
            </w:r>
          </w:p>
        </w:tc>
        <w:tc>
          <w:tcPr>
            <w:tcW w:w="1063" w:type="dxa"/>
            <w:tcBorders>
              <w:top w:val="nil"/>
              <w:left w:val="single" w:sz="4" w:space="0" w:color="auto"/>
              <w:bottom w:val="nil"/>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312"/>
              <w:jc w:val="right"/>
              <w:rPr>
                <w:sz w:val="22"/>
                <w:szCs w:val="22"/>
              </w:rPr>
            </w:pPr>
            <w:r w:rsidRPr="002A1BF2">
              <w:rPr>
                <w:sz w:val="22"/>
                <w:szCs w:val="22"/>
              </w:rPr>
              <w:t>93,3</w:t>
            </w:r>
          </w:p>
        </w:tc>
      </w:tr>
      <w:tr w:rsidR="00716785" w:rsidRPr="009D57FA" w:rsidTr="00123678">
        <w:trPr>
          <w:cantSplit/>
          <w:jc w:val="center"/>
        </w:trPr>
        <w:tc>
          <w:tcPr>
            <w:tcW w:w="3823" w:type="dxa"/>
            <w:tcBorders>
              <w:top w:val="nil"/>
              <w:left w:val="single" w:sz="4" w:space="0" w:color="auto"/>
              <w:bottom w:val="single" w:sz="4" w:space="0" w:color="auto"/>
              <w:right w:val="single" w:sz="4" w:space="0" w:color="auto"/>
            </w:tcBorders>
            <w:vAlign w:val="bottom"/>
            <w:hideMark/>
          </w:tcPr>
          <w:p w:rsidR="00716785" w:rsidRPr="009D57FA" w:rsidRDefault="00716785" w:rsidP="00CC1966">
            <w:pPr>
              <w:spacing w:before="40" w:after="40" w:line="240" w:lineRule="exact"/>
              <w:ind w:left="284"/>
              <w:rPr>
                <w:sz w:val="22"/>
                <w:szCs w:val="22"/>
                <w:lang w:eastAsia="en-US"/>
              </w:rPr>
            </w:pPr>
            <w:r w:rsidRPr="009D57FA">
              <w:rPr>
                <w:sz w:val="22"/>
                <w:szCs w:val="22"/>
                <w:lang w:eastAsia="en-US"/>
              </w:rPr>
              <w:t>рыболовство и рыбоводство</w:t>
            </w:r>
          </w:p>
        </w:tc>
        <w:tc>
          <w:tcPr>
            <w:tcW w:w="992" w:type="dxa"/>
            <w:tcBorders>
              <w:top w:val="nil"/>
              <w:left w:val="single" w:sz="4" w:space="0" w:color="auto"/>
              <w:bottom w:val="single" w:sz="4" w:space="0" w:color="auto"/>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170"/>
              <w:jc w:val="right"/>
              <w:rPr>
                <w:sz w:val="22"/>
                <w:szCs w:val="22"/>
              </w:rPr>
            </w:pPr>
            <w:r w:rsidRPr="002A1BF2">
              <w:rPr>
                <w:sz w:val="22"/>
                <w:szCs w:val="22"/>
              </w:rPr>
              <w:t>967,6</w:t>
            </w:r>
          </w:p>
        </w:tc>
        <w:tc>
          <w:tcPr>
            <w:tcW w:w="992" w:type="dxa"/>
            <w:tcBorders>
              <w:top w:val="nil"/>
              <w:left w:val="single" w:sz="4" w:space="0" w:color="auto"/>
              <w:bottom w:val="single" w:sz="4" w:space="0" w:color="auto"/>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170"/>
              <w:jc w:val="right"/>
              <w:rPr>
                <w:sz w:val="22"/>
                <w:szCs w:val="22"/>
              </w:rPr>
            </w:pPr>
            <w:r w:rsidRPr="002A1BF2">
              <w:rPr>
                <w:sz w:val="22"/>
                <w:szCs w:val="22"/>
              </w:rPr>
              <w:t>1 071,0</w:t>
            </w:r>
          </w:p>
        </w:tc>
        <w:tc>
          <w:tcPr>
            <w:tcW w:w="1134" w:type="dxa"/>
            <w:tcBorders>
              <w:top w:val="nil"/>
              <w:left w:val="single" w:sz="4" w:space="0" w:color="auto"/>
              <w:bottom w:val="single" w:sz="4" w:space="0" w:color="auto"/>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340"/>
              <w:jc w:val="right"/>
              <w:rPr>
                <w:sz w:val="22"/>
                <w:szCs w:val="22"/>
              </w:rPr>
            </w:pPr>
            <w:r w:rsidRPr="002A1BF2">
              <w:rPr>
                <w:sz w:val="22"/>
                <w:szCs w:val="22"/>
              </w:rPr>
              <w:t>100,8</w:t>
            </w:r>
          </w:p>
        </w:tc>
        <w:tc>
          <w:tcPr>
            <w:tcW w:w="1063" w:type="dxa"/>
            <w:tcBorders>
              <w:top w:val="nil"/>
              <w:left w:val="single" w:sz="4" w:space="0" w:color="auto"/>
              <w:bottom w:val="single" w:sz="4" w:space="0" w:color="auto"/>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283"/>
              <w:jc w:val="right"/>
              <w:rPr>
                <w:sz w:val="22"/>
                <w:szCs w:val="22"/>
              </w:rPr>
            </w:pPr>
            <w:r w:rsidRPr="002A1BF2">
              <w:rPr>
                <w:sz w:val="22"/>
                <w:szCs w:val="22"/>
              </w:rPr>
              <w:t>105,6</w:t>
            </w:r>
          </w:p>
        </w:tc>
        <w:tc>
          <w:tcPr>
            <w:tcW w:w="1063" w:type="dxa"/>
            <w:tcBorders>
              <w:top w:val="nil"/>
              <w:left w:val="single" w:sz="4" w:space="0" w:color="auto"/>
              <w:bottom w:val="single" w:sz="4" w:space="0" w:color="auto"/>
              <w:right w:val="single" w:sz="4" w:space="0" w:color="auto"/>
            </w:tcBorders>
            <w:vAlign w:val="bottom"/>
          </w:tcPr>
          <w:p w:rsidR="00716785" w:rsidRPr="002A1BF2" w:rsidRDefault="002A1BF2" w:rsidP="00CC1966">
            <w:pPr>
              <w:widowControl w:val="0"/>
              <w:autoSpaceDE w:val="0"/>
              <w:autoSpaceDN w:val="0"/>
              <w:adjustRightInd w:val="0"/>
              <w:spacing w:before="40" w:after="40" w:line="240" w:lineRule="exact"/>
              <w:ind w:right="312"/>
              <w:jc w:val="right"/>
              <w:rPr>
                <w:sz w:val="22"/>
                <w:szCs w:val="22"/>
              </w:rPr>
            </w:pPr>
            <w:r w:rsidRPr="002A1BF2">
              <w:rPr>
                <w:sz w:val="22"/>
                <w:szCs w:val="22"/>
              </w:rPr>
              <w:t>106,0</w:t>
            </w:r>
          </w:p>
        </w:tc>
      </w:tr>
      <w:tr w:rsidR="00716785" w:rsidRPr="009D57FA" w:rsidTr="00123678">
        <w:trPr>
          <w:cantSplit/>
          <w:jc w:val="center"/>
        </w:trPr>
        <w:tc>
          <w:tcPr>
            <w:tcW w:w="3823" w:type="dxa"/>
            <w:tcBorders>
              <w:top w:val="single" w:sz="4" w:space="0" w:color="auto"/>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113"/>
              <w:rPr>
                <w:sz w:val="22"/>
                <w:szCs w:val="22"/>
                <w:lang w:eastAsia="en-US"/>
              </w:rPr>
            </w:pPr>
            <w:r w:rsidRPr="009D57FA">
              <w:rPr>
                <w:sz w:val="22"/>
                <w:szCs w:val="22"/>
                <w:lang w:eastAsia="en-US"/>
              </w:rPr>
              <w:lastRenderedPageBreak/>
              <w:t>промышленность</w:t>
            </w:r>
          </w:p>
        </w:tc>
        <w:tc>
          <w:tcPr>
            <w:tcW w:w="992" w:type="dxa"/>
            <w:tcBorders>
              <w:top w:val="single" w:sz="4" w:space="0" w:color="auto"/>
              <w:left w:val="single" w:sz="4" w:space="0" w:color="auto"/>
              <w:bottom w:val="nil"/>
              <w:right w:val="single" w:sz="4" w:space="0" w:color="auto"/>
            </w:tcBorders>
            <w:vAlign w:val="bottom"/>
          </w:tcPr>
          <w:p w:rsidR="00716785" w:rsidRPr="002A1BF2" w:rsidRDefault="002A1BF2" w:rsidP="00123678">
            <w:pPr>
              <w:widowControl w:val="0"/>
              <w:autoSpaceDE w:val="0"/>
              <w:autoSpaceDN w:val="0"/>
              <w:adjustRightInd w:val="0"/>
              <w:spacing w:before="50" w:after="50" w:line="240" w:lineRule="exact"/>
              <w:ind w:right="170"/>
              <w:jc w:val="right"/>
              <w:rPr>
                <w:sz w:val="22"/>
                <w:szCs w:val="22"/>
              </w:rPr>
            </w:pPr>
            <w:r w:rsidRPr="002A1BF2">
              <w:rPr>
                <w:sz w:val="22"/>
                <w:szCs w:val="22"/>
              </w:rPr>
              <w:t>1 659,1</w:t>
            </w:r>
          </w:p>
        </w:tc>
        <w:tc>
          <w:tcPr>
            <w:tcW w:w="992" w:type="dxa"/>
            <w:tcBorders>
              <w:top w:val="single" w:sz="4" w:space="0" w:color="auto"/>
              <w:left w:val="single" w:sz="4" w:space="0" w:color="auto"/>
              <w:bottom w:val="nil"/>
              <w:right w:val="single" w:sz="4" w:space="0" w:color="auto"/>
            </w:tcBorders>
            <w:vAlign w:val="bottom"/>
          </w:tcPr>
          <w:p w:rsidR="00716785" w:rsidRPr="002A1BF2" w:rsidRDefault="002A1BF2" w:rsidP="00123678">
            <w:pPr>
              <w:widowControl w:val="0"/>
              <w:autoSpaceDE w:val="0"/>
              <w:autoSpaceDN w:val="0"/>
              <w:adjustRightInd w:val="0"/>
              <w:spacing w:before="50" w:after="50" w:line="240" w:lineRule="exact"/>
              <w:ind w:right="170"/>
              <w:jc w:val="right"/>
              <w:rPr>
                <w:sz w:val="22"/>
                <w:szCs w:val="22"/>
              </w:rPr>
            </w:pPr>
            <w:r w:rsidRPr="002A1BF2">
              <w:rPr>
                <w:sz w:val="22"/>
                <w:szCs w:val="22"/>
              </w:rPr>
              <w:t>1 763,4</w:t>
            </w:r>
          </w:p>
        </w:tc>
        <w:tc>
          <w:tcPr>
            <w:tcW w:w="1134" w:type="dxa"/>
            <w:tcBorders>
              <w:top w:val="single" w:sz="4" w:space="0" w:color="auto"/>
              <w:left w:val="single" w:sz="4" w:space="0" w:color="auto"/>
              <w:bottom w:val="nil"/>
              <w:right w:val="single" w:sz="4" w:space="0" w:color="auto"/>
            </w:tcBorders>
            <w:vAlign w:val="bottom"/>
          </w:tcPr>
          <w:p w:rsidR="00716785" w:rsidRPr="002A1BF2" w:rsidRDefault="002A1BF2" w:rsidP="00123678">
            <w:pPr>
              <w:widowControl w:val="0"/>
              <w:autoSpaceDE w:val="0"/>
              <w:autoSpaceDN w:val="0"/>
              <w:adjustRightInd w:val="0"/>
              <w:spacing w:before="50" w:after="50" w:line="240" w:lineRule="exact"/>
              <w:ind w:right="340"/>
              <w:jc w:val="right"/>
              <w:rPr>
                <w:sz w:val="22"/>
                <w:szCs w:val="22"/>
              </w:rPr>
            </w:pPr>
            <w:r w:rsidRPr="002A1BF2">
              <w:rPr>
                <w:sz w:val="22"/>
                <w:szCs w:val="22"/>
              </w:rPr>
              <w:t>101,8</w:t>
            </w:r>
          </w:p>
        </w:tc>
        <w:tc>
          <w:tcPr>
            <w:tcW w:w="1063" w:type="dxa"/>
            <w:tcBorders>
              <w:top w:val="single" w:sz="4" w:space="0" w:color="auto"/>
              <w:left w:val="single" w:sz="4" w:space="0" w:color="auto"/>
              <w:bottom w:val="nil"/>
              <w:right w:val="single" w:sz="4" w:space="0" w:color="auto"/>
            </w:tcBorders>
            <w:vAlign w:val="bottom"/>
          </w:tcPr>
          <w:p w:rsidR="00716785" w:rsidRPr="002A1BF2" w:rsidRDefault="002A1BF2" w:rsidP="00123678">
            <w:pPr>
              <w:widowControl w:val="0"/>
              <w:autoSpaceDE w:val="0"/>
              <w:autoSpaceDN w:val="0"/>
              <w:adjustRightInd w:val="0"/>
              <w:spacing w:before="50" w:after="50" w:line="240" w:lineRule="exact"/>
              <w:ind w:right="283"/>
              <w:jc w:val="right"/>
              <w:rPr>
                <w:sz w:val="22"/>
                <w:szCs w:val="22"/>
              </w:rPr>
            </w:pPr>
            <w:r w:rsidRPr="002A1BF2">
              <w:rPr>
                <w:sz w:val="22"/>
                <w:szCs w:val="22"/>
              </w:rPr>
              <w:t>102,7</w:t>
            </w:r>
          </w:p>
        </w:tc>
        <w:tc>
          <w:tcPr>
            <w:tcW w:w="1063" w:type="dxa"/>
            <w:tcBorders>
              <w:top w:val="single" w:sz="4" w:space="0" w:color="auto"/>
              <w:left w:val="single" w:sz="4" w:space="0" w:color="auto"/>
              <w:bottom w:val="nil"/>
              <w:right w:val="single" w:sz="4" w:space="0" w:color="auto"/>
            </w:tcBorders>
            <w:vAlign w:val="bottom"/>
          </w:tcPr>
          <w:p w:rsidR="00716785" w:rsidRPr="002A1BF2" w:rsidRDefault="002A1BF2" w:rsidP="00123678">
            <w:pPr>
              <w:widowControl w:val="0"/>
              <w:autoSpaceDE w:val="0"/>
              <w:autoSpaceDN w:val="0"/>
              <w:adjustRightInd w:val="0"/>
              <w:spacing w:before="50" w:after="50" w:line="240" w:lineRule="exact"/>
              <w:ind w:right="312"/>
              <w:jc w:val="right"/>
              <w:rPr>
                <w:sz w:val="22"/>
                <w:szCs w:val="22"/>
              </w:rPr>
            </w:pPr>
            <w:r w:rsidRPr="002A1BF2">
              <w:rPr>
                <w:sz w:val="22"/>
                <w:szCs w:val="22"/>
              </w:rPr>
              <w:t>101,2</w:t>
            </w:r>
          </w:p>
        </w:tc>
      </w:tr>
      <w:tr w:rsidR="00716785" w:rsidRPr="009D57FA" w:rsidTr="00123678">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227"/>
              <w:rPr>
                <w:sz w:val="22"/>
                <w:szCs w:val="22"/>
                <w:lang w:eastAsia="en-US"/>
              </w:rPr>
            </w:pPr>
            <w:r w:rsidRPr="009D57FA">
              <w:rPr>
                <w:sz w:val="22"/>
                <w:szCs w:val="22"/>
                <w:lang w:eastAsia="en-US"/>
              </w:rPr>
              <w:t xml:space="preserve">горнодобывающая промышленность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1 435,8</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1 688,9</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112,5</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115,4</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110,0</w:t>
            </w:r>
          </w:p>
        </w:tc>
      </w:tr>
      <w:tr w:rsidR="00716785" w:rsidRPr="009D57FA" w:rsidTr="00951012">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227"/>
              <w:rPr>
                <w:sz w:val="22"/>
                <w:szCs w:val="22"/>
                <w:lang w:eastAsia="en-US"/>
              </w:rPr>
            </w:pPr>
            <w:r w:rsidRPr="009D57FA">
              <w:rPr>
                <w:sz w:val="22"/>
                <w:szCs w:val="22"/>
                <w:lang w:eastAsia="en-US"/>
              </w:rPr>
              <w:t xml:space="preserve">обрабатывающая промышленность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1 594,7</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1 723,5</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101,6</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103,4</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102,1</w:t>
            </w:r>
          </w:p>
        </w:tc>
      </w:tr>
      <w:tr w:rsidR="00716785" w:rsidRPr="009D57FA" w:rsidTr="00951012">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продуктов питания, напитков и табачных изделий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1 632,9</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1 825,3</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106,8</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113,5</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104,1</w:t>
            </w:r>
          </w:p>
        </w:tc>
      </w:tr>
      <w:tr w:rsidR="00716785" w:rsidRPr="009D57FA" w:rsidTr="00716785">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текстильных изделий, одежды, изделий </w:t>
            </w:r>
            <w:r w:rsidRPr="009D57FA">
              <w:rPr>
                <w:sz w:val="22"/>
                <w:szCs w:val="22"/>
                <w:lang w:eastAsia="en-US"/>
              </w:rPr>
              <w:br/>
              <w:t xml:space="preserve">из кожи и меха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1 287,7</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1 396,8</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99,0</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98,8</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99,9</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изделий из дерева </w:t>
            </w:r>
            <w:r w:rsidRPr="009D57FA">
              <w:rPr>
                <w:sz w:val="22"/>
                <w:szCs w:val="22"/>
                <w:lang w:eastAsia="en-US"/>
              </w:rPr>
              <w:br/>
              <w:t xml:space="preserve">и бумаги; полиграфическая деятельность и тиражирование записанных носителей информации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1 590,2</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1 534,9</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95,1</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82,6</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93,3</w:t>
            </w:r>
          </w:p>
        </w:tc>
      </w:tr>
      <w:tr w:rsidR="00716785" w:rsidRPr="009D57FA" w:rsidTr="00862975">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кокса и продуктов нефтепереработки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1 283,9</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1 544,9</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102,7</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108,9</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97,7</w:t>
            </w:r>
          </w:p>
        </w:tc>
      </w:tr>
      <w:tr w:rsidR="00716785" w:rsidRPr="009D57FA" w:rsidTr="00862975">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химических продуктов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2 256,0</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2 179,0</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99,9</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89,9</w:t>
            </w:r>
          </w:p>
        </w:tc>
        <w:tc>
          <w:tcPr>
            <w:tcW w:w="1063" w:type="dxa"/>
            <w:tcBorders>
              <w:top w:val="nil"/>
              <w:left w:val="single" w:sz="4" w:space="0" w:color="auto"/>
              <w:bottom w:val="nil"/>
              <w:right w:val="single" w:sz="4" w:space="0" w:color="auto"/>
            </w:tcBorders>
            <w:vAlign w:val="bottom"/>
          </w:tcPr>
          <w:p w:rsidR="00716785" w:rsidRPr="008E04B9" w:rsidRDefault="00751A42" w:rsidP="00123678">
            <w:pPr>
              <w:widowControl w:val="0"/>
              <w:autoSpaceDE w:val="0"/>
              <w:autoSpaceDN w:val="0"/>
              <w:adjustRightInd w:val="0"/>
              <w:spacing w:before="50" w:after="50" w:line="240" w:lineRule="exact"/>
              <w:ind w:right="312"/>
              <w:jc w:val="right"/>
              <w:rPr>
                <w:sz w:val="22"/>
                <w:szCs w:val="22"/>
                <w:highlight w:val="yellow"/>
              </w:rPr>
            </w:pPr>
            <w:r w:rsidRPr="00751A42">
              <w:rPr>
                <w:sz w:val="22"/>
                <w:szCs w:val="22"/>
              </w:rPr>
              <w:t>106,7</w:t>
            </w:r>
          </w:p>
        </w:tc>
      </w:tr>
      <w:tr w:rsidR="00716785" w:rsidRPr="009D57FA" w:rsidTr="00862975">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основных фармацевтических продуктов </w:t>
            </w:r>
            <w:r w:rsidRPr="009D57FA">
              <w:rPr>
                <w:sz w:val="22"/>
                <w:szCs w:val="22"/>
                <w:lang w:eastAsia="en-US"/>
              </w:rPr>
              <w:br/>
              <w:t xml:space="preserve">и фармацевтических препаратов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1 289,3</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1 511,3</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95,9</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90,7</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112,4</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резиновых </w:t>
            </w:r>
            <w:r w:rsidRPr="009D57FA">
              <w:rPr>
                <w:sz w:val="22"/>
                <w:szCs w:val="22"/>
                <w:lang w:eastAsia="en-US"/>
              </w:rPr>
              <w:br/>
              <w:t xml:space="preserve">и пластмассовых изделий, </w:t>
            </w:r>
            <w:r w:rsidRPr="009D57FA">
              <w:rPr>
                <w:sz w:val="22"/>
                <w:szCs w:val="22"/>
                <w:lang w:eastAsia="en-US"/>
              </w:rPr>
              <w:br/>
              <w:t xml:space="preserve">прочих неметаллических минеральных продуктов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1 440,5</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1 620,2</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101,4</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108,1</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105,9</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металлургическое производство. Производство готовых металлических изделий, </w:t>
            </w:r>
            <w:r w:rsidRPr="009D57FA">
              <w:rPr>
                <w:sz w:val="22"/>
                <w:szCs w:val="22"/>
                <w:lang w:eastAsia="en-US"/>
              </w:rPr>
              <w:br/>
              <w:t xml:space="preserve">кроме машин и оборудования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1 579,9</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1 776,6</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105,0</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116,7</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102,3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вычислительной, электронной и оптической аппаратуры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1 608,8</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1 541,6</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93,7</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92,2</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82,3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электрооборудования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1 336,1</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1 593,3</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103,5</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111,4</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108,2</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машин </w:t>
            </w:r>
            <w:r w:rsidRPr="009D57FA">
              <w:rPr>
                <w:sz w:val="22"/>
                <w:szCs w:val="22"/>
                <w:lang w:eastAsia="en-US"/>
              </w:rPr>
              <w:br/>
              <w:t xml:space="preserve">и оборудования, не включенных </w:t>
            </w:r>
            <w:r w:rsidRPr="009D57FA">
              <w:rPr>
                <w:sz w:val="22"/>
                <w:szCs w:val="22"/>
                <w:lang w:eastAsia="en-US"/>
              </w:rPr>
              <w:br/>
              <w:t xml:space="preserve">в другие группировки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1 369,2</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1 531,7</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100,8</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113,5</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100,6</w:t>
            </w:r>
          </w:p>
        </w:tc>
      </w:tr>
      <w:tr w:rsidR="00716785" w:rsidRPr="009D57FA" w:rsidTr="00123678">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транспортных средств и оборудования </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1 209,5</w:t>
            </w:r>
          </w:p>
        </w:tc>
        <w:tc>
          <w:tcPr>
            <w:tcW w:w="992"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1 619,1</w:t>
            </w:r>
          </w:p>
        </w:tc>
        <w:tc>
          <w:tcPr>
            <w:tcW w:w="1134"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96,1</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112,6</w:t>
            </w:r>
          </w:p>
        </w:tc>
        <w:tc>
          <w:tcPr>
            <w:tcW w:w="1063" w:type="dxa"/>
            <w:tcBorders>
              <w:top w:val="nil"/>
              <w:left w:val="single" w:sz="4" w:space="0" w:color="auto"/>
              <w:bottom w:val="nil"/>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99,0</w:t>
            </w:r>
          </w:p>
        </w:tc>
      </w:tr>
      <w:tr w:rsidR="00716785" w:rsidRPr="009D57FA" w:rsidTr="00123678">
        <w:trPr>
          <w:cantSplit/>
          <w:jc w:val="center"/>
        </w:trPr>
        <w:tc>
          <w:tcPr>
            <w:tcW w:w="3823" w:type="dxa"/>
            <w:tcBorders>
              <w:top w:val="nil"/>
              <w:left w:val="single" w:sz="4" w:space="0" w:color="auto"/>
              <w:bottom w:val="single" w:sz="4" w:space="0" w:color="auto"/>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прочих готовых изделий; ремонт, монтаж машин </w:t>
            </w:r>
            <w:r w:rsidRPr="009D57FA">
              <w:rPr>
                <w:sz w:val="22"/>
                <w:szCs w:val="22"/>
                <w:lang w:eastAsia="en-US"/>
              </w:rPr>
              <w:br/>
              <w:t xml:space="preserve">и оборудования </w:t>
            </w:r>
          </w:p>
        </w:tc>
        <w:tc>
          <w:tcPr>
            <w:tcW w:w="992" w:type="dxa"/>
            <w:tcBorders>
              <w:top w:val="nil"/>
              <w:left w:val="single" w:sz="4" w:space="0" w:color="auto"/>
              <w:bottom w:val="single" w:sz="4" w:space="0" w:color="auto"/>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1 508,7</w:t>
            </w:r>
          </w:p>
        </w:tc>
        <w:tc>
          <w:tcPr>
            <w:tcW w:w="992" w:type="dxa"/>
            <w:tcBorders>
              <w:top w:val="nil"/>
              <w:left w:val="single" w:sz="4" w:space="0" w:color="auto"/>
              <w:bottom w:val="single" w:sz="4" w:space="0" w:color="auto"/>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170"/>
              <w:jc w:val="right"/>
              <w:rPr>
                <w:sz w:val="22"/>
                <w:szCs w:val="22"/>
              </w:rPr>
            </w:pPr>
            <w:r w:rsidRPr="00751A42">
              <w:rPr>
                <w:sz w:val="22"/>
                <w:szCs w:val="22"/>
              </w:rPr>
              <w:t>1 612,5</w:t>
            </w:r>
          </w:p>
        </w:tc>
        <w:tc>
          <w:tcPr>
            <w:tcW w:w="1134" w:type="dxa"/>
            <w:tcBorders>
              <w:top w:val="nil"/>
              <w:left w:val="single" w:sz="4" w:space="0" w:color="auto"/>
              <w:bottom w:val="single" w:sz="4" w:space="0" w:color="auto"/>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40"/>
              <w:jc w:val="right"/>
              <w:rPr>
                <w:sz w:val="22"/>
                <w:szCs w:val="22"/>
              </w:rPr>
            </w:pPr>
            <w:r w:rsidRPr="00751A42">
              <w:rPr>
                <w:sz w:val="22"/>
                <w:szCs w:val="22"/>
              </w:rPr>
              <w:t>96,4</w:t>
            </w:r>
          </w:p>
        </w:tc>
        <w:tc>
          <w:tcPr>
            <w:tcW w:w="1063" w:type="dxa"/>
            <w:tcBorders>
              <w:top w:val="nil"/>
              <w:left w:val="single" w:sz="4" w:space="0" w:color="auto"/>
              <w:bottom w:val="single" w:sz="4" w:space="0" w:color="auto"/>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283"/>
              <w:jc w:val="right"/>
              <w:rPr>
                <w:sz w:val="22"/>
                <w:szCs w:val="22"/>
              </w:rPr>
            </w:pPr>
            <w:r w:rsidRPr="00751A42">
              <w:rPr>
                <w:sz w:val="22"/>
                <w:szCs w:val="22"/>
              </w:rPr>
              <w:t>99,1</w:t>
            </w:r>
          </w:p>
        </w:tc>
        <w:tc>
          <w:tcPr>
            <w:tcW w:w="1063" w:type="dxa"/>
            <w:tcBorders>
              <w:top w:val="nil"/>
              <w:left w:val="single" w:sz="4" w:space="0" w:color="auto"/>
              <w:bottom w:val="single" w:sz="4" w:space="0" w:color="auto"/>
              <w:right w:val="single" w:sz="4" w:space="0" w:color="auto"/>
            </w:tcBorders>
            <w:vAlign w:val="bottom"/>
          </w:tcPr>
          <w:p w:rsidR="00716785" w:rsidRPr="00751A42" w:rsidRDefault="00751A42" w:rsidP="00123678">
            <w:pPr>
              <w:widowControl w:val="0"/>
              <w:autoSpaceDE w:val="0"/>
              <w:autoSpaceDN w:val="0"/>
              <w:adjustRightInd w:val="0"/>
              <w:spacing w:before="50" w:after="50" w:line="240" w:lineRule="exact"/>
              <w:ind w:right="312"/>
              <w:jc w:val="right"/>
              <w:rPr>
                <w:sz w:val="22"/>
                <w:szCs w:val="22"/>
              </w:rPr>
            </w:pPr>
            <w:r w:rsidRPr="00751A42">
              <w:rPr>
                <w:sz w:val="22"/>
                <w:szCs w:val="22"/>
              </w:rPr>
              <w:t>100,1</w:t>
            </w:r>
          </w:p>
        </w:tc>
      </w:tr>
      <w:tr w:rsidR="00716785" w:rsidRPr="009D57FA" w:rsidTr="00123678">
        <w:trPr>
          <w:cantSplit/>
          <w:jc w:val="center"/>
        </w:trPr>
        <w:tc>
          <w:tcPr>
            <w:tcW w:w="3823" w:type="dxa"/>
            <w:tcBorders>
              <w:top w:val="single" w:sz="4" w:space="0" w:color="auto"/>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227"/>
              <w:rPr>
                <w:sz w:val="22"/>
                <w:szCs w:val="22"/>
                <w:lang w:eastAsia="en-US"/>
              </w:rPr>
            </w:pPr>
            <w:r w:rsidRPr="009D57FA">
              <w:rPr>
                <w:sz w:val="22"/>
                <w:szCs w:val="22"/>
                <w:lang w:eastAsia="en-US"/>
              </w:rPr>
              <w:lastRenderedPageBreak/>
              <w:t xml:space="preserve">снабжение электроэнергией, </w:t>
            </w:r>
            <w:r w:rsidRPr="009D57FA">
              <w:rPr>
                <w:sz w:val="22"/>
                <w:szCs w:val="22"/>
                <w:lang w:eastAsia="en-US"/>
              </w:rPr>
              <w:br/>
              <w:t xml:space="preserve">газом, паром, горячей водой </w:t>
            </w:r>
            <w:r w:rsidRPr="009D57FA">
              <w:rPr>
                <w:sz w:val="22"/>
                <w:szCs w:val="22"/>
                <w:lang w:eastAsia="en-US"/>
              </w:rPr>
              <w:br/>
              <w:t xml:space="preserve">и кондиционированным воздухом </w:t>
            </w:r>
          </w:p>
        </w:tc>
        <w:tc>
          <w:tcPr>
            <w:tcW w:w="992" w:type="dxa"/>
            <w:tcBorders>
              <w:top w:val="single" w:sz="4" w:space="0" w:color="auto"/>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2 107,4</w:t>
            </w:r>
          </w:p>
        </w:tc>
        <w:tc>
          <w:tcPr>
            <w:tcW w:w="992" w:type="dxa"/>
            <w:tcBorders>
              <w:top w:val="single" w:sz="4" w:space="0" w:color="auto"/>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2 113,1</w:t>
            </w:r>
          </w:p>
        </w:tc>
        <w:tc>
          <w:tcPr>
            <w:tcW w:w="1134" w:type="dxa"/>
            <w:tcBorders>
              <w:top w:val="single" w:sz="4" w:space="0" w:color="auto"/>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101,3</w:t>
            </w:r>
          </w:p>
        </w:tc>
        <w:tc>
          <w:tcPr>
            <w:tcW w:w="1063" w:type="dxa"/>
            <w:tcBorders>
              <w:top w:val="single" w:sz="4" w:space="0" w:color="auto"/>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100,8</w:t>
            </w:r>
          </w:p>
        </w:tc>
        <w:tc>
          <w:tcPr>
            <w:tcW w:w="1063" w:type="dxa"/>
            <w:tcBorders>
              <w:top w:val="single" w:sz="4" w:space="0" w:color="auto"/>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97,2</w:t>
            </w:r>
          </w:p>
        </w:tc>
      </w:tr>
      <w:tr w:rsidR="00716785" w:rsidRPr="009D57FA" w:rsidTr="007A5EC0">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227"/>
              <w:rPr>
                <w:sz w:val="22"/>
                <w:szCs w:val="22"/>
                <w:lang w:eastAsia="en-US"/>
              </w:rPr>
            </w:pPr>
            <w:r w:rsidRPr="009D57FA">
              <w:rPr>
                <w:sz w:val="22"/>
                <w:szCs w:val="22"/>
                <w:lang w:eastAsia="en-US"/>
              </w:rPr>
              <w:t xml:space="preserve">водоснабжение; сбор, обработка </w:t>
            </w:r>
            <w:r w:rsidRPr="009D57FA">
              <w:rPr>
                <w:sz w:val="22"/>
                <w:szCs w:val="22"/>
                <w:lang w:eastAsia="en-US"/>
              </w:rPr>
              <w:br/>
              <w:t xml:space="preserve">и удаление отходов, деятельность </w:t>
            </w:r>
            <w:r w:rsidRPr="009D57FA">
              <w:rPr>
                <w:sz w:val="22"/>
                <w:szCs w:val="22"/>
                <w:lang w:eastAsia="en-US"/>
              </w:rPr>
              <w:br/>
              <w:t xml:space="preserve">по ликвидации загрязнений </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1 276,6</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1 262,9</w:t>
            </w:r>
          </w:p>
        </w:tc>
        <w:tc>
          <w:tcPr>
            <w:tcW w:w="1134"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104,2</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94,9</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99,7</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113"/>
              <w:rPr>
                <w:sz w:val="22"/>
                <w:szCs w:val="22"/>
                <w:lang w:eastAsia="en-US"/>
              </w:rPr>
            </w:pPr>
            <w:proofErr w:type="spellStart"/>
            <w:r w:rsidRPr="009D57FA">
              <w:rPr>
                <w:sz w:val="22"/>
                <w:szCs w:val="22"/>
                <w:lang w:eastAsia="en-US"/>
              </w:rPr>
              <w:t>cтроительство</w:t>
            </w:r>
            <w:proofErr w:type="spellEnd"/>
            <w:r w:rsidRPr="009D57FA">
              <w:rPr>
                <w:sz w:val="22"/>
                <w:szCs w:val="22"/>
                <w:lang w:eastAsia="en-US"/>
              </w:rPr>
              <w:t xml:space="preserve"> </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1 556,0</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1 704,4</w:t>
            </w:r>
          </w:p>
        </w:tc>
        <w:tc>
          <w:tcPr>
            <w:tcW w:w="1134"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97,0</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103,0</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100,5</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113"/>
              <w:rPr>
                <w:sz w:val="22"/>
                <w:szCs w:val="22"/>
                <w:lang w:eastAsia="en-US"/>
              </w:rPr>
            </w:pPr>
            <w:proofErr w:type="spellStart"/>
            <w:r w:rsidRPr="009D57FA">
              <w:rPr>
                <w:sz w:val="22"/>
                <w:szCs w:val="22"/>
                <w:lang w:eastAsia="en-US"/>
              </w:rPr>
              <w:t>oптовая</w:t>
            </w:r>
            <w:proofErr w:type="spellEnd"/>
            <w:r w:rsidRPr="009D57FA">
              <w:rPr>
                <w:sz w:val="22"/>
                <w:szCs w:val="22"/>
                <w:lang w:eastAsia="en-US"/>
              </w:rPr>
              <w:t xml:space="preserve"> и розничная торговля; </w:t>
            </w:r>
            <w:r w:rsidRPr="009D57FA">
              <w:rPr>
                <w:sz w:val="22"/>
                <w:szCs w:val="22"/>
                <w:lang w:eastAsia="en-US"/>
              </w:rPr>
              <w:br/>
              <w:t xml:space="preserve">ремонт автомобилей и мотоциклов </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1 177,0</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1 209,9</w:t>
            </w:r>
          </w:p>
        </w:tc>
        <w:tc>
          <w:tcPr>
            <w:tcW w:w="1134"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100,0</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95,4</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97,8</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113"/>
              <w:rPr>
                <w:sz w:val="22"/>
                <w:szCs w:val="22"/>
                <w:lang w:eastAsia="en-US"/>
              </w:rPr>
            </w:pPr>
            <w:r w:rsidRPr="009D57FA">
              <w:rPr>
                <w:spacing w:val="-4"/>
                <w:sz w:val="22"/>
                <w:szCs w:val="22"/>
                <w:lang w:eastAsia="en-US"/>
              </w:rPr>
              <w:t>транспортная деятельность, складирование</w:t>
            </w:r>
            <w:r w:rsidRPr="009D57FA">
              <w:rPr>
                <w:sz w:val="22"/>
                <w:szCs w:val="22"/>
                <w:lang w:eastAsia="en-US"/>
              </w:rPr>
              <w:t xml:space="preserve">, почтовая и курьерская деятельность </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1 379,8</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1 460,2</w:t>
            </w:r>
          </w:p>
        </w:tc>
        <w:tc>
          <w:tcPr>
            <w:tcW w:w="1134"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100,7</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99,7</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102,8</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284"/>
              <w:rPr>
                <w:sz w:val="22"/>
                <w:szCs w:val="22"/>
                <w:lang w:eastAsia="en-US"/>
              </w:rPr>
            </w:pPr>
            <w:r w:rsidRPr="009D57FA">
              <w:rPr>
                <w:sz w:val="22"/>
                <w:szCs w:val="22"/>
                <w:lang w:eastAsia="en-US"/>
              </w:rPr>
              <w:t xml:space="preserve">деятельность сухопутного </w:t>
            </w:r>
            <w:r w:rsidRPr="009D57FA">
              <w:rPr>
                <w:sz w:val="22"/>
                <w:szCs w:val="22"/>
                <w:lang w:eastAsia="en-US"/>
              </w:rPr>
              <w:br/>
              <w:t xml:space="preserve">и трубопроводного транспорта </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1 454,2</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1 515,5</w:t>
            </w:r>
          </w:p>
        </w:tc>
        <w:tc>
          <w:tcPr>
            <w:tcW w:w="1134"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101,0</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99,3</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103,8</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454"/>
              <w:rPr>
                <w:sz w:val="22"/>
                <w:szCs w:val="22"/>
                <w:lang w:eastAsia="en-US"/>
              </w:rPr>
            </w:pPr>
            <w:r w:rsidRPr="009D57FA">
              <w:rPr>
                <w:sz w:val="22"/>
                <w:szCs w:val="22"/>
                <w:lang w:eastAsia="en-US"/>
              </w:rPr>
              <w:t xml:space="preserve">деятельность пассажирского железнодорожного транспорта </w:t>
            </w:r>
            <w:r w:rsidRPr="009D57FA">
              <w:rPr>
                <w:sz w:val="22"/>
                <w:szCs w:val="22"/>
                <w:lang w:eastAsia="en-US"/>
              </w:rPr>
              <w:br/>
              <w:t xml:space="preserve">в междугородном и между-народном сообщениях </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1 417,7</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1 361,6</w:t>
            </w:r>
          </w:p>
        </w:tc>
        <w:tc>
          <w:tcPr>
            <w:tcW w:w="1134"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99,8</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96,2</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103,7</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454"/>
              <w:rPr>
                <w:sz w:val="22"/>
                <w:szCs w:val="22"/>
                <w:lang w:eastAsia="en-US"/>
              </w:rPr>
            </w:pPr>
            <w:r w:rsidRPr="009D57FA">
              <w:rPr>
                <w:sz w:val="22"/>
                <w:szCs w:val="22"/>
                <w:lang w:eastAsia="en-US"/>
              </w:rPr>
              <w:t xml:space="preserve">деятельность грузового железнодорожного транспорта </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1 567,9</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1 559,7</w:t>
            </w:r>
          </w:p>
        </w:tc>
        <w:tc>
          <w:tcPr>
            <w:tcW w:w="1134"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99,0</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93,3</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103,3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454"/>
              <w:rPr>
                <w:sz w:val="22"/>
                <w:szCs w:val="22"/>
                <w:lang w:eastAsia="en-US"/>
              </w:rPr>
            </w:pPr>
            <w:r w:rsidRPr="009D57FA">
              <w:rPr>
                <w:sz w:val="22"/>
                <w:szCs w:val="22"/>
                <w:lang w:eastAsia="en-US"/>
              </w:rPr>
              <w:t xml:space="preserve">деятельность прочего пассажирского сухопутного транспорта </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1 373,5</w:t>
            </w:r>
          </w:p>
        </w:tc>
        <w:tc>
          <w:tcPr>
            <w:tcW w:w="992" w:type="dxa"/>
            <w:tcBorders>
              <w:top w:val="nil"/>
              <w:left w:val="single" w:sz="4" w:space="0" w:color="auto"/>
              <w:bottom w:val="nil"/>
              <w:right w:val="single" w:sz="4" w:space="0" w:color="auto"/>
            </w:tcBorders>
            <w:vAlign w:val="bottom"/>
          </w:tcPr>
          <w:p w:rsidR="00716785" w:rsidRPr="002F48D8" w:rsidRDefault="00751A42" w:rsidP="00087EC0">
            <w:pPr>
              <w:widowControl w:val="0"/>
              <w:autoSpaceDE w:val="0"/>
              <w:autoSpaceDN w:val="0"/>
              <w:adjustRightInd w:val="0"/>
              <w:spacing w:before="40" w:after="50" w:line="240" w:lineRule="exact"/>
              <w:ind w:right="170"/>
              <w:jc w:val="right"/>
              <w:rPr>
                <w:sz w:val="22"/>
                <w:szCs w:val="22"/>
                <w:lang w:val="en-US"/>
              </w:rPr>
            </w:pPr>
            <w:r w:rsidRPr="00F43EB4">
              <w:rPr>
                <w:sz w:val="22"/>
                <w:szCs w:val="22"/>
              </w:rPr>
              <w:t>1 501,</w:t>
            </w:r>
            <w:r w:rsidR="002F48D8">
              <w:rPr>
                <w:sz w:val="22"/>
                <w:szCs w:val="22"/>
                <w:lang w:val="en-US"/>
              </w:rPr>
              <w:t>0</w:t>
            </w:r>
          </w:p>
        </w:tc>
        <w:tc>
          <w:tcPr>
            <w:tcW w:w="1134"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101,3</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99,5</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107,4</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454"/>
              <w:rPr>
                <w:sz w:val="22"/>
                <w:szCs w:val="22"/>
                <w:lang w:eastAsia="en-US"/>
              </w:rPr>
            </w:pPr>
            <w:r w:rsidRPr="009D57FA">
              <w:rPr>
                <w:sz w:val="22"/>
                <w:szCs w:val="22"/>
                <w:lang w:eastAsia="en-US"/>
              </w:rPr>
              <w:t xml:space="preserve">деятельность грузового автомобильного транспорта </w:t>
            </w:r>
            <w:r w:rsidRPr="009D57FA">
              <w:rPr>
                <w:sz w:val="22"/>
                <w:szCs w:val="22"/>
                <w:lang w:eastAsia="en-US"/>
              </w:rPr>
              <w:br/>
              <w:t xml:space="preserve">и предоставление услуг </w:t>
            </w:r>
            <w:r w:rsidRPr="009D57FA">
              <w:rPr>
                <w:sz w:val="22"/>
                <w:szCs w:val="22"/>
                <w:lang w:eastAsia="en-US"/>
              </w:rPr>
              <w:br/>
              <w:t xml:space="preserve">по переезду (перемещению) </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1 237,4</w:t>
            </w:r>
          </w:p>
        </w:tc>
        <w:tc>
          <w:tcPr>
            <w:tcW w:w="992"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170"/>
              <w:jc w:val="right"/>
              <w:rPr>
                <w:sz w:val="22"/>
                <w:szCs w:val="22"/>
              </w:rPr>
            </w:pPr>
            <w:r w:rsidRPr="00F43EB4">
              <w:rPr>
                <w:sz w:val="22"/>
                <w:szCs w:val="22"/>
              </w:rPr>
              <w:t>1 376,2</w:t>
            </w:r>
          </w:p>
        </w:tc>
        <w:tc>
          <w:tcPr>
            <w:tcW w:w="1134"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40"/>
              <w:jc w:val="right"/>
              <w:rPr>
                <w:sz w:val="22"/>
                <w:szCs w:val="22"/>
              </w:rPr>
            </w:pPr>
            <w:r w:rsidRPr="00F43EB4">
              <w:rPr>
                <w:sz w:val="22"/>
                <w:szCs w:val="22"/>
              </w:rPr>
              <w:t>98,9</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99,1</w:t>
            </w:r>
          </w:p>
        </w:tc>
        <w:tc>
          <w:tcPr>
            <w:tcW w:w="1063" w:type="dxa"/>
            <w:tcBorders>
              <w:top w:val="nil"/>
              <w:left w:val="single" w:sz="4" w:space="0" w:color="auto"/>
              <w:bottom w:val="nil"/>
              <w:right w:val="single" w:sz="4" w:space="0" w:color="auto"/>
            </w:tcBorders>
            <w:vAlign w:val="bottom"/>
          </w:tcPr>
          <w:p w:rsidR="00716785" w:rsidRPr="00F43EB4" w:rsidRDefault="00751A42" w:rsidP="00087EC0">
            <w:pPr>
              <w:widowControl w:val="0"/>
              <w:autoSpaceDE w:val="0"/>
              <w:autoSpaceDN w:val="0"/>
              <w:adjustRightInd w:val="0"/>
              <w:spacing w:before="40" w:after="50" w:line="240" w:lineRule="exact"/>
              <w:ind w:right="312"/>
              <w:jc w:val="right"/>
              <w:rPr>
                <w:sz w:val="22"/>
                <w:szCs w:val="22"/>
              </w:rPr>
            </w:pPr>
            <w:r w:rsidRPr="00F43EB4">
              <w:rPr>
                <w:sz w:val="22"/>
                <w:szCs w:val="22"/>
              </w:rPr>
              <w:t>103,0</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284"/>
              <w:rPr>
                <w:sz w:val="22"/>
                <w:szCs w:val="22"/>
                <w:lang w:eastAsia="en-US"/>
              </w:rPr>
            </w:pPr>
            <w:r w:rsidRPr="009D57FA">
              <w:rPr>
                <w:sz w:val="22"/>
                <w:szCs w:val="22"/>
                <w:lang w:eastAsia="en-US"/>
              </w:rPr>
              <w:t xml:space="preserve">складирование и вспомогательная транспортная деятельность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1 248,1</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1 441,1</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40"/>
              <w:jc w:val="right"/>
              <w:rPr>
                <w:sz w:val="22"/>
                <w:szCs w:val="22"/>
              </w:rPr>
            </w:pPr>
            <w:r w:rsidRPr="00F43EB4">
              <w:rPr>
                <w:sz w:val="22"/>
                <w:szCs w:val="22"/>
              </w:rPr>
              <w:t>103,7</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111,1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103,8</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284"/>
              <w:rPr>
                <w:sz w:val="22"/>
                <w:szCs w:val="22"/>
                <w:lang w:eastAsia="en-US"/>
              </w:rPr>
            </w:pPr>
            <w:r w:rsidRPr="009D57FA">
              <w:rPr>
                <w:sz w:val="22"/>
                <w:szCs w:val="22"/>
                <w:lang w:eastAsia="en-US"/>
              </w:rPr>
              <w:t xml:space="preserve">почтовая и курьерская деятельность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1 183,9</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1 208,4</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40"/>
              <w:jc w:val="right"/>
              <w:rPr>
                <w:sz w:val="22"/>
                <w:szCs w:val="22"/>
              </w:rPr>
            </w:pPr>
            <w:r w:rsidRPr="00F43EB4">
              <w:rPr>
                <w:sz w:val="22"/>
                <w:szCs w:val="22"/>
              </w:rPr>
              <w:t>95,9</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86,6</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94,9</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113"/>
              <w:rPr>
                <w:sz w:val="22"/>
                <w:szCs w:val="22"/>
                <w:lang w:eastAsia="en-US"/>
              </w:rPr>
            </w:pPr>
            <w:r w:rsidRPr="009D57FA">
              <w:rPr>
                <w:sz w:val="22"/>
                <w:szCs w:val="22"/>
                <w:lang w:eastAsia="en-US"/>
              </w:rPr>
              <w:t>услуги по временному проживанию</w:t>
            </w:r>
            <w:r w:rsidRPr="009D57FA">
              <w:rPr>
                <w:sz w:val="22"/>
                <w:szCs w:val="22"/>
                <w:lang w:eastAsia="en-US"/>
              </w:rPr>
              <w:br/>
              <w:t xml:space="preserve">и питанию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1 010,7</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1 034,8</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40"/>
              <w:jc w:val="right"/>
              <w:rPr>
                <w:sz w:val="22"/>
                <w:szCs w:val="22"/>
              </w:rPr>
            </w:pPr>
            <w:r w:rsidRPr="00F43EB4">
              <w:rPr>
                <w:sz w:val="22"/>
                <w:szCs w:val="22"/>
              </w:rPr>
              <w:t>103,9</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100,3</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102,2</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113"/>
              <w:rPr>
                <w:sz w:val="22"/>
                <w:szCs w:val="22"/>
                <w:lang w:eastAsia="en-US"/>
              </w:rPr>
            </w:pPr>
            <w:r w:rsidRPr="009D57FA">
              <w:rPr>
                <w:sz w:val="22"/>
                <w:szCs w:val="22"/>
                <w:lang w:eastAsia="en-US"/>
              </w:rPr>
              <w:t xml:space="preserve">информация и связь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3 299,6</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3 146,6</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40"/>
              <w:jc w:val="right"/>
              <w:rPr>
                <w:sz w:val="22"/>
                <w:szCs w:val="22"/>
              </w:rPr>
            </w:pPr>
            <w:r w:rsidRPr="00F43EB4">
              <w:rPr>
                <w:sz w:val="22"/>
                <w:szCs w:val="22"/>
              </w:rPr>
              <w:t>103,7</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94,1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99,8</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284"/>
              <w:rPr>
                <w:sz w:val="22"/>
                <w:szCs w:val="22"/>
                <w:lang w:eastAsia="en-US"/>
              </w:rPr>
            </w:pPr>
            <w:r w:rsidRPr="009D57FA">
              <w:rPr>
                <w:sz w:val="22"/>
                <w:szCs w:val="22"/>
                <w:lang w:eastAsia="en-US"/>
              </w:rPr>
              <w:t xml:space="preserve">издательская деятельность, деятельность в сфере аудио- </w:t>
            </w:r>
            <w:r w:rsidRPr="009D57FA">
              <w:rPr>
                <w:sz w:val="22"/>
                <w:szCs w:val="22"/>
                <w:lang w:eastAsia="en-US"/>
              </w:rPr>
              <w:br/>
              <w:t xml:space="preserve">и видеозаписи, воспроизведения </w:t>
            </w:r>
            <w:r w:rsidRPr="009D57FA">
              <w:rPr>
                <w:sz w:val="22"/>
                <w:szCs w:val="22"/>
                <w:lang w:eastAsia="en-US"/>
              </w:rPr>
              <w:br/>
              <w:t>и вещания</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1 107,4</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1 127,5</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40"/>
              <w:jc w:val="right"/>
              <w:rPr>
                <w:sz w:val="22"/>
                <w:szCs w:val="22"/>
              </w:rPr>
            </w:pPr>
            <w:r w:rsidRPr="00F43EB4">
              <w:rPr>
                <w:sz w:val="22"/>
                <w:szCs w:val="22"/>
              </w:rPr>
              <w:t>99,1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99,1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104,0</w:t>
            </w:r>
          </w:p>
        </w:tc>
      </w:tr>
      <w:tr w:rsidR="00716785" w:rsidRPr="009D57FA" w:rsidTr="00123678">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40" w:after="50" w:line="240" w:lineRule="exact"/>
              <w:ind w:left="284"/>
              <w:rPr>
                <w:sz w:val="22"/>
                <w:szCs w:val="22"/>
                <w:lang w:eastAsia="en-US"/>
              </w:rPr>
            </w:pPr>
            <w:r w:rsidRPr="009D57FA">
              <w:rPr>
                <w:sz w:val="22"/>
                <w:szCs w:val="22"/>
                <w:lang w:eastAsia="en-US"/>
              </w:rPr>
              <w:t xml:space="preserve">информационные технологии </w:t>
            </w:r>
            <w:r w:rsidRPr="009D57FA">
              <w:rPr>
                <w:sz w:val="22"/>
                <w:szCs w:val="22"/>
                <w:lang w:eastAsia="en-US"/>
              </w:rPr>
              <w:br/>
              <w:t>и деятельность в области информационного обслуживания</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5 070,1</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4 833,1</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40"/>
              <w:jc w:val="right"/>
              <w:rPr>
                <w:sz w:val="22"/>
                <w:szCs w:val="22"/>
              </w:rPr>
            </w:pPr>
            <w:r w:rsidRPr="00F43EB4">
              <w:rPr>
                <w:sz w:val="22"/>
                <w:szCs w:val="22"/>
              </w:rPr>
              <w:t>103,7</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96,9</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103,7</w:t>
            </w:r>
          </w:p>
        </w:tc>
      </w:tr>
      <w:tr w:rsidR="00716785" w:rsidRPr="009D57FA" w:rsidTr="00123678">
        <w:trPr>
          <w:cantSplit/>
          <w:jc w:val="center"/>
        </w:trPr>
        <w:tc>
          <w:tcPr>
            <w:tcW w:w="3823" w:type="dxa"/>
            <w:tcBorders>
              <w:top w:val="nil"/>
              <w:left w:val="single" w:sz="4" w:space="0" w:color="auto"/>
              <w:bottom w:val="single" w:sz="4" w:space="0" w:color="auto"/>
              <w:right w:val="single" w:sz="4" w:space="0" w:color="auto"/>
            </w:tcBorders>
            <w:vAlign w:val="bottom"/>
            <w:hideMark/>
          </w:tcPr>
          <w:p w:rsidR="00716785" w:rsidRPr="009D57FA" w:rsidRDefault="00716785" w:rsidP="00087EC0">
            <w:pPr>
              <w:spacing w:before="40" w:after="50" w:line="240" w:lineRule="exact"/>
              <w:ind w:left="113"/>
              <w:rPr>
                <w:sz w:val="22"/>
                <w:szCs w:val="22"/>
                <w:lang w:eastAsia="en-US"/>
              </w:rPr>
            </w:pPr>
            <w:r w:rsidRPr="009D57FA">
              <w:rPr>
                <w:sz w:val="22"/>
                <w:szCs w:val="22"/>
                <w:lang w:eastAsia="en-US"/>
              </w:rPr>
              <w:t xml:space="preserve">финансовая и страховая деятельность </w:t>
            </w:r>
          </w:p>
        </w:tc>
        <w:tc>
          <w:tcPr>
            <w:tcW w:w="992" w:type="dxa"/>
            <w:tcBorders>
              <w:top w:val="nil"/>
              <w:left w:val="single" w:sz="4" w:space="0" w:color="auto"/>
              <w:bottom w:val="single" w:sz="4" w:space="0" w:color="auto"/>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1 906,7</w:t>
            </w:r>
          </w:p>
        </w:tc>
        <w:tc>
          <w:tcPr>
            <w:tcW w:w="992" w:type="dxa"/>
            <w:tcBorders>
              <w:top w:val="nil"/>
              <w:left w:val="single" w:sz="4" w:space="0" w:color="auto"/>
              <w:bottom w:val="single" w:sz="4" w:space="0" w:color="auto"/>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170"/>
              <w:jc w:val="right"/>
              <w:rPr>
                <w:sz w:val="22"/>
                <w:szCs w:val="22"/>
              </w:rPr>
            </w:pPr>
            <w:r w:rsidRPr="00F43EB4">
              <w:rPr>
                <w:sz w:val="22"/>
                <w:szCs w:val="22"/>
              </w:rPr>
              <w:t>1 833,9</w:t>
            </w:r>
          </w:p>
        </w:tc>
        <w:tc>
          <w:tcPr>
            <w:tcW w:w="1134" w:type="dxa"/>
            <w:tcBorders>
              <w:top w:val="nil"/>
              <w:left w:val="single" w:sz="4" w:space="0" w:color="auto"/>
              <w:bottom w:val="single" w:sz="4" w:space="0" w:color="auto"/>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40"/>
              <w:jc w:val="right"/>
              <w:rPr>
                <w:sz w:val="22"/>
                <w:szCs w:val="22"/>
              </w:rPr>
            </w:pPr>
            <w:r w:rsidRPr="00F43EB4">
              <w:rPr>
                <w:sz w:val="22"/>
                <w:szCs w:val="22"/>
              </w:rPr>
              <w:t>100,3</w:t>
            </w:r>
          </w:p>
        </w:tc>
        <w:tc>
          <w:tcPr>
            <w:tcW w:w="1063" w:type="dxa"/>
            <w:tcBorders>
              <w:top w:val="nil"/>
              <w:left w:val="single" w:sz="4" w:space="0" w:color="auto"/>
              <w:bottom w:val="single" w:sz="4" w:space="0" w:color="auto"/>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98,4</w:t>
            </w:r>
          </w:p>
        </w:tc>
        <w:tc>
          <w:tcPr>
            <w:tcW w:w="1063" w:type="dxa"/>
            <w:tcBorders>
              <w:top w:val="nil"/>
              <w:left w:val="single" w:sz="4" w:space="0" w:color="auto"/>
              <w:bottom w:val="single" w:sz="4" w:space="0" w:color="auto"/>
              <w:right w:val="single" w:sz="4" w:space="0" w:color="auto"/>
            </w:tcBorders>
            <w:vAlign w:val="bottom"/>
          </w:tcPr>
          <w:p w:rsidR="00716785" w:rsidRPr="00F43EB4" w:rsidRDefault="00F43EB4" w:rsidP="00087EC0">
            <w:pPr>
              <w:widowControl w:val="0"/>
              <w:autoSpaceDE w:val="0"/>
              <w:autoSpaceDN w:val="0"/>
              <w:adjustRightInd w:val="0"/>
              <w:spacing w:before="40" w:after="50" w:line="240" w:lineRule="exact"/>
              <w:ind w:right="312"/>
              <w:jc w:val="right"/>
              <w:rPr>
                <w:sz w:val="22"/>
                <w:szCs w:val="22"/>
              </w:rPr>
            </w:pPr>
            <w:r w:rsidRPr="00F43EB4">
              <w:rPr>
                <w:sz w:val="22"/>
                <w:szCs w:val="22"/>
              </w:rPr>
              <w:t>97,5</w:t>
            </w:r>
          </w:p>
        </w:tc>
      </w:tr>
      <w:tr w:rsidR="00716785" w:rsidRPr="009D57FA" w:rsidTr="00123678">
        <w:trPr>
          <w:cantSplit/>
          <w:jc w:val="center"/>
        </w:trPr>
        <w:tc>
          <w:tcPr>
            <w:tcW w:w="3823" w:type="dxa"/>
            <w:tcBorders>
              <w:top w:val="single" w:sz="4" w:space="0" w:color="auto"/>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284"/>
              <w:rPr>
                <w:sz w:val="22"/>
                <w:szCs w:val="22"/>
                <w:lang w:eastAsia="en-US"/>
              </w:rPr>
            </w:pPr>
            <w:r w:rsidRPr="009D57FA">
              <w:rPr>
                <w:sz w:val="22"/>
                <w:szCs w:val="22"/>
                <w:lang w:eastAsia="en-US"/>
              </w:rPr>
              <w:lastRenderedPageBreak/>
              <w:t xml:space="preserve">финансовые услуги, кроме страхования и дополнительного пенсионного обеспечения </w:t>
            </w:r>
          </w:p>
        </w:tc>
        <w:tc>
          <w:tcPr>
            <w:tcW w:w="992" w:type="dxa"/>
            <w:tcBorders>
              <w:top w:val="single" w:sz="4" w:space="0" w:color="auto"/>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2 036,5</w:t>
            </w:r>
          </w:p>
        </w:tc>
        <w:tc>
          <w:tcPr>
            <w:tcW w:w="992" w:type="dxa"/>
            <w:tcBorders>
              <w:top w:val="single" w:sz="4" w:space="0" w:color="auto"/>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1 980,2</w:t>
            </w:r>
          </w:p>
        </w:tc>
        <w:tc>
          <w:tcPr>
            <w:tcW w:w="1134" w:type="dxa"/>
            <w:tcBorders>
              <w:top w:val="single" w:sz="4" w:space="0" w:color="auto"/>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101,5</w:t>
            </w:r>
          </w:p>
        </w:tc>
        <w:tc>
          <w:tcPr>
            <w:tcW w:w="1063" w:type="dxa"/>
            <w:tcBorders>
              <w:top w:val="single" w:sz="4" w:space="0" w:color="auto"/>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102,9</w:t>
            </w:r>
          </w:p>
        </w:tc>
        <w:tc>
          <w:tcPr>
            <w:tcW w:w="1063" w:type="dxa"/>
            <w:tcBorders>
              <w:top w:val="single" w:sz="4" w:space="0" w:color="auto"/>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98,9</w:t>
            </w:r>
          </w:p>
        </w:tc>
      </w:tr>
      <w:tr w:rsidR="00716785" w:rsidRPr="009D57FA" w:rsidTr="007A5EC0">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284"/>
              <w:rPr>
                <w:sz w:val="22"/>
                <w:szCs w:val="22"/>
                <w:lang w:eastAsia="en-US"/>
              </w:rPr>
            </w:pPr>
            <w:r w:rsidRPr="009D57FA">
              <w:rPr>
                <w:sz w:val="22"/>
                <w:szCs w:val="22"/>
                <w:lang w:eastAsia="en-US"/>
              </w:rPr>
              <w:t xml:space="preserve">страхование, перестрахование </w:t>
            </w:r>
            <w:r w:rsidRPr="009D57FA">
              <w:rPr>
                <w:sz w:val="22"/>
                <w:szCs w:val="22"/>
                <w:lang w:eastAsia="en-US"/>
              </w:rPr>
              <w:br/>
              <w:t xml:space="preserve">и дополнительное пенсионное обеспечение, кроме обязательного социального страхования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1 595,8</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1 487,7</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97,9</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87,1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94,0</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113"/>
              <w:rPr>
                <w:sz w:val="22"/>
                <w:szCs w:val="22"/>
                <w:lang w:eastAsia="en-US"/>
              </w:rPr>
            </w:pPr>
            <w:r w:rsidRPr="009D57FA">
              <w:rPr>
                <w:sz w:val="22"/>
                <w:szCs w:val="22"/>
                <w:lang w:eastAsia="en-US"/>
              </w:rPr>
              <w:t xml:space="preserve">операции с недвижимым имуществом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1 140,7</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1 206,8</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103,1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109,1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96,9</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113"/>
              <w:rPr>
                <w:sz w:val="22"/>
                <w:szCs w:val="22"/>
                <w:lang w:eastAsia="en-US"/>
              </w:rPr>
            </w:pPr>
            <w:r w:rsidRPr="009D57FA">
              <w:rPr>
                <w:sz w:val="22"/>
                <w:szCs w:val="22"/>
                <w:lang w:eastAsia="en-US"/>
              </w:rPr>
              <w:t xml:space="preserve">профессиональная, научная </w:t>
            </w:r>
            <w:r w:rsidRPr="009D57FA">
              <w:rPr>
                <w:sz w:val="22"/>
                <w:szCs w:val="22"/>
                <w:lang w:eastAsia="en-US"/>
              </w:rPr>
              <w:br/>
              <w:t xml:space="preserve">и техническая деятельность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1 502,5</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1 616,0</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99,0</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100,3</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103,6</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284"/>
              <w:rPr>
                <w:sz w:val="22"/>
                <w:szCs w:val="22"/>
                <w:lang w:eastAsia="en-US"/>
              </w:rPr>
            </w:pPr>
            <w:r w:rsidRPr="009D57FA">
              <w:rPr>
                <w:sz w:val="22"/>
                <w:szCs w:val="22"/>
                <w:lang w:eastAsia="en-US"/>
              </w:rPr>
              <w:t xml:space="preserve">научные исследования и разработки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1 491,2</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1 658,2</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103,0</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107,8</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113,1</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113"/>
              <w:rPr>
                <w:sz w:val="22"/>
                <w:szCs w:val="22"/>
                <w:lang w:eastAsia="en-US"/>
              </w:rPr>
            </w:pPr>
            <w:r w:rsidRPr="009D57FA">
              <w:rPr>
                <w:sz w:val="22"/>
                <w:szCs w:val="22"/>
                <w:lang w:eastAsia="en-US"/>
              </w:rPr>
              <w:t xml:space="preserve">деятельность в сфере административных </w:t>
            </w:r>
            <w:r w:rsidRPr="009D57FA">
              <w:rPr>
                <w:sz w:val="22"/>
                <w:szCs w:val="22"/>
                <w:lang w:eastAsia="en-US"/>
              </w:rPr>
              <w:br/>
              <w:t xml:space="preserve">и вспомогательных услуг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1 048,3</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1 111,5</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98,6</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101,6</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100,5</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113"/>
              <w:rPr>
                <w:sz w:val="22"/>
                <w:szCs w:val="22"/>
                <w:lang w:eastAsia="en-US"/>
              </w:rPr>
            </w:pPr>
            <w:r w:rsidRPr="009D57FA">
              <w:rPr>
                <w:sz w:val="22"/>
                <w:szCs w:val="22"/>
                <w:lang w:eastAsia="en-US"/>
              </w:rPr>
              <w:t xml:space="preserve">государственное управление </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1 797,6</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1 786,8</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99,0</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102,1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106,8</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113"/>
              <w:rPr>
                <w:sz w:val="22"/>
                <w:szCs w:val="22"/>
                <w:lang w:eastAsia="en-US"/>
              </w:rPr>
            </w:pPr>
            <w:proofErr w:type="spellStart"/>
            <w:r w:rsidRPr="009D57FA">
              <w:rPr>
                <w:sz w:val="22"/>
                <w:szCs w:val="22"/>
                <w:lang w:eastAsia="en-US"/>
              </w:rPr>
              <w:t>oбразование</w:t>
            </w:r>
            <w:proofErr w:type="spellEnd"/>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1 064,3</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1 058,5</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101,0</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97,6</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101,4</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284"/>
              <w:rPr>
                <w:sz w:val="22"/>
                <w:szCs w:val="22"/>
                <w:lang w:eastAsia="en-US"/>
              </w:rPr>
            </w:pPr>
            <w:r w:rsidRPr="009D57FA">
              <w:rPr>
                <w:sz w:val="22"/>
                <w:szCs w:val="22"/>
                <w:lang w:eastAsia="en-US"/>
              </w:rPr>
              <w:t xml:space="preserve">педагогические работники </w:t>
            </w:r>
            <w:r w:rsidRPr="009D57FA">
              <w:rPr>
                <w:sz w:val="22"/>
                <w:szCs w:val="22"/>
                <w:lang w:eastAsia="en-US"/>
              </w:rPr>
              <w:br/>
              <w:t>и профессорско-преподавательский состав</w:t>
            </w:r>
          </w:p>
        </w:tc>
        <w:tc>
          <w:tcPr>
            <w:tcW w:w="992" w:type="dxa"/>
            <w:tcBorders>
              <w:top w:val="nil"/>
              <w:left w:val="single" w:sz="4" w:space="0" w:color="auto"/>
              <w:bottom w:val="nil"/>
              <w:right w:val="nil"/>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1 303,6</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1 291,0</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100,7</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96,9</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102,3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454"/>
              <w:rPr>
                <w:sz w:val="22"/>
                <w:szCs w:val="22"/>
                <w:lang w:eastAsia="en-US"/>
              </w:rPr>
            </w:pPr>
            <w:r w:rsidRPr="009D57FA">
              <w:rPr>
                <w:sz w:val="22"/>
                <w:szCs w:val="22"/>
                <w:lang w:eastAsia="en-US"/>
              </w:rPr>
              <w:t>педагогические работники</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1 272,9</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1 261,6</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101,7</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98,1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101,8</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851"/>
              <w:rPr>
                <w:sz w:val="22"/>
                <w:szCs w:val="22"/>
                <w:lang w:eastAsia="en-US"/>
              </w:rPr>
            </w:pPr>
            <w:r w:rsidRPr="009D57FA">
              <w:rPr>
                <w:sz w:val="22"/>
                <w:szCs w:val="22"/>
                <w:lang w:eastAsia="en-US"/>
              </w:rPr>
              <w:t>учителя</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1 371,0</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1 336,2</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105,3</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99,1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102,4</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tcPr>
          <w:p w:rsidR="00716785" w:rsidRPr="009D57FA" w:rsidRDefault="00716785" w:rsidP="00087EC0">
            <w:pPr>
              <w:spacing w:before="60" w:after="44" w:line="240" w:lineRule="exact"/>
              <w:ind w:left="851"/>
              <w:rPr>
                <w:sz w:val="22"/>
                <w:szCs w:val="22"/>
                <w:lang w:eastAsia="en-US"/>
              </w:rPr>
            </w:pPr>
            <w:r w:rsidRPr="009D57FA">
              <w:rPr>
                <w:sz w:val="22"/>
                <w:szCs w:val="22"/>
                <w:lang w:eastAsia="en-US"/>
              </w:rPr>
              <w:t>воспитатели дошкольного образования</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1 007,2</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1 037,0</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98,6</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99,3</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101,4</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454"/>
              <w:rPr>
                <w:sz w:val="22"/>
                <w:szCs w:val="22"/>
                <w:lang w:eastAsia="en-US"/>
              </w:rPr>
            </w:pPr>
            <w:r w:rsidRPr="009D57FA">
              <w:rPr>
                <w:sz w:val="22"/>
                <w:szCs w:val="22"/>
                <w:lang w:eastAsia="en-US"/>
              </w:rPr>
              <w:t>профессорско-преподавательский состав</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1 842,8</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1 798,9</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89,5</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83,7</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108,3</w:t>
            </w:r>
          </w:p>
        </w:tc>
      </w:tr>
      <w:tr w:rsidR="00716785" w:rsidRPr="009D57FA" w:rsidTr="005451F4">
        <w:trPr>
          <w:cantSplit/>
          <w:trHeight w:val="312"/>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113"/>
              <w:rPr>
                <w:sz w:val="22"/>
                <w:szCs w:val="22"/>
                <w:lang w:eastAsia="en-US"/>
              </w:rPr>
            </w:pPr>
            <w:r w:rsidRPr="009D57FA">
              <w:rPr>
                <w:sz w:val="22"/>
                <w:szCs w:val="22"/>
                <w:lang w:eastAsia="en-US"/>
              </w:rPr>
              <w:t>здравоохранение и социальные услуги</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1 193,6</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1 211,2</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93,1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89,8</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102,3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284"/>
              <w:rPr>
                <w:sz w:val="22"/>
                <w:szCs w:val="22"/>
                <w:lang w:eastAsia="en-US"/>
              </w:rPr>
            </w:pPr>
            <w:r w:rsidRPr="009D57FA">
              <w:rPr>
                <w:sz w:val="22"/>
                <w:szCs w:val="22"/>
                <w:lang w:eastAsia="en-US"/>
              </w:rPr>
              <w:t>здравоохранение</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1 236,2</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1 255,9</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92,2</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88,8</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102,6</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454"/>
              <w:rPr>
                <w:sz w:val="22"/>
                <w:szCs w:val="22"/>
                <w:lang w:eastAsia="en-US"/>
              </w:rPr>
            </w:pPr>
            <w:r w:rsidRPr="009D57FA">
              <w:rPr>
                <w:sz w:val="22"/>
                <w:szCs w:val="22"/>
                <w:lang w:eastAsia="en-US"/>
              </w:rPr>
              <w:t>врачи</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1 951,5</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2 061,5</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91,7</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93,7</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102,8</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454"/>
              <w:rPr>
                <w:sz w:val="22"/>
                <w:szCs w:val="22"/>
                <w:lang w:eastAsia="en-US"/>
              </w:rPr>
            </w:pPr>
            <w:r w:rsidRPr="009D57FA">
              <w:rPr>
                <w:sz w:val="22"/>
                <w:szCs w:val="22"/>
                <w:lang w:eastAsia="en-US"/>
              </w:rPr>
              <w:t>средний медицинский персонал</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1 235,0</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1 219,4</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89,2</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83,2</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102,3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284"/>
              <w:rPr>
                <w:sz w:val="22"/>
                <w:szCs w:val="22"/>
                <w:lang w:eastAsia="en-US"/>
              </w:rPr>
            </w:pPr>
            <w:r w:rsidRPr="009D57FA">
              <w:rPr>
                <w:sz w:val="22"/>
                <w:szCs w:val="22"/>
                <w:lang w:eastAsia="en-US"/>
              </w:rPr>
              <w:t xml:space="preserve">деятельность по уходу </w:t>
            </w:r>
            <w:r w:rsidRPr="009D57FA">
              <w:rPr>
                <w:sz w:val="22"/>
                <w:szCs w:val="22"/>
                <w:lang w:eastAsia="en-US"/>
              </w:rPr>
              <w:br/>
              <w:t xml:space="preserve">в специализированных учреждениях </w:t>
            </w:r>
            <w:r w:rsidRPr="009D57FA">
              <w:rPr>
                <w:sz w:val="22"/>
                <w:szCs w:val="22"/>
                <w:lang w:eastAsia="en-US"/>
              </w:rPr>
              <w:br/>
              <w:t>и предоставление социальных услуг</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909,5</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913,8</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103,1</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103,6</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99,8</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113"/>
              <w:rPr>
                <w:sz w:val="22"/>
                <w:szCs w:val="22"/>
                <w:lang w:eastAsia="en-US"/>
              </w:rPr>
            </w:pPr>
            <w:r w:rsidRPr="009D57FA">
              <w:rPr>
                <w:sz w:val="22"/>
                <w:szCs w:val="22"/>
                <w:lang w:eastAsia="en-US"/>
              </w:rPr>
              <w:t xml:space="preserve">творчество, спорт, развлечения </w:t>
            </w:r>
            <w:r w:rsidRPr="009D57FA">
              <w:rPr>
                <w:sz w:val="22"/>
                <w:szCs w:val="22"/>
                <w:lang w:eastAsia="en-US"/>
              </w:rPr>
              <w:br/>
              <w:t>и отдых</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974,9</w:t>
            </w:r>
          </w:p>
        </w:tc>
        <w:tc>
          <w:tcPr>
            <w:tcW w:w="992"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170"/>
              <w:jc w:val="right"/>
              <w:rPr>
                <w:sz w:val="22"/>
                <w:szCs w:val="22"/>
              </w:rPr>
            </w:pPr>
            <w:r w:rsidRPr="00F43EB4">
              <w:rPr>
                <w:sz w:val="22"/>
                <w:szCs w:val="22"/>
              </w:rPr>
              <w:t>1 025,4</w:t>
            </w:r>
          </w:p>
        </w:tc>
        <w:tc>
          <w:tcPr>
            <w:tcW w:w="1134"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40"/>
              <w:jc w:val="right"/>
              <w:rPr>
                <w:sz w:val="22"/>
                <w:szCs w:val="22"/>
              </w:rPr>
            </w:pPr>
            <w:r w:rsidRPr="00F43EB4">
              <w:rPr>
                <w:sz w:val="22"/>
                <w:szCs w:val="22"/>
              </w:rPr>
              <w:t>104,2</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283"/>
              <w:jc w:val="right"/>
              <w:rPr>
                <w:sz w:val="22"/>
                <w:szCs w:val="22"/>
              </w:rPr>
            </w:pPr>
            <w:r w:rsidRPr="00F43EB4">
              <w:rPr>
                <w:sz w:val="22"/>
                <w:szCs w:val="22"/>
              </w:rPr>
              <w:t>102,3</w:t>
            </w:r>
          </w:p>
        </w:tc>
        <w:tc>
          <w:tcPr>
            <w:tcW w:w="1063" w:type="dxa"/>
            <w:tcBorders>
              <w:top w:val="nil"/>
              <w:left w:val="single" w:sz="4" w:space="0" w:color="auto"/>
              <w:bottom w:val="nil"/>
              <w:right w:val="single" w:sz="4" w:space="0" w:color="auto"/>
            </w:tcBorders>
            <w:vAlign w:val="bottom"/>
          </w:tcPr>
          <w:p w:rsidR="00716785" w:rsidRPr="00F43EB4" w:rsidRDefault="00F43EB4" w:rsidP="00087EC0">
            <w:pPr>
              <w:widowControl w:val="0"/>
              <w:autoSpaceDE w:val="0"/>
              <w:autoSpaceDN w:val="0"/>
              <w:adjustRightInd w:val="0"/>
              <w:spacing w:before="60" w:after="44" w:line="240" w:lineRule="exact"/>
              <w:ind w:right="312"/>
              <w:jc w:val="right"/>
              <w:rPr>
                <w:sz w:val="22"/>
                <w:szCs w:val="22"/>
              </w:rPr>
            </w:pPr>
            <w:r w:rsidRPr="00F43EB4">
              <w:rPr>
                <w:sz w:val="22"/>
                <w:szCs w:val="22"/>
              </w:rPr>
              <w:t>102,4</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087EC0">
            <w:pPr>
              <w:spacing w:before="60" w:after="44" w:line="240" w:lineRule="exact"/>
              <w:ind w:left="284"/>
              <w:rPr>
                <w:sz w:val="22"/>
                <w:szCs w:val="22"/>
                <w:lang w:eastAsia="en-US"/>
              </w:rPr>
            </w:pPr>
            <w:r w:rsidRPr="009D57FA">
              <w:rPr>
                <w:sz w:val="22"/>
                <w:szCs w:val="22"/>
                <w:lang w:eastAsia="en-US"/>
              </w:rPr>
              <w:t xml:space="preserve">деятельность в области физической культуры и спорта, организации отдыха и развлечений </w:t>
            </w:r>
          </w:p>
        </w:tc>
        <w:tc>
          <w:tcPr>
            <w:tcW w:w="992" w:type="dxa"/>
            <w:tcBorders>
              <w:top w:val="nil"/>
              <w:left w:val="single" w:sz="4" w:space="0" w:color="auto"/>
              <w:bottom w:val="nil"/>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170"/>
              <w:jc w:val="right"/>
              <w:rPr>
                <w:sz w:val="22"/>
                <w:szCs w:val="22"/>
              </w:rPr>
            </w:pPr>
            <w:r w:rsidRPr="00B60C2A">
              <w:rPr>
                <w:sz w:val="22"/>
                <w:szCs w:val="22"/>
              </w:rPr>
              <w:t>1 099,1</w:t>
            </w:r>
          </w:p>
        </w:tc>
        <w:tc>
          <w:tcPr>
            <w:tcW w:w="992" w:type="dxa"/>
            <w:tcBorders>
              <w:top w:val="nil"/>
              <w:left w:val="single" w:sz="4" w:space="0" w:color="auto"/>
              <w:bottom w:val="nil"/>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170"/>
              <w:jc w:val="right"/>
              <w:rPr>
                <w:sz w:val="22"/>
                <w:szCs w:val="22"/>
              </w:rPr>
            </w:pPr>
            <w:r w:rsidRPr="00B60C2A">
              <w:rPr>
                <w:sz w:val="22"/>
                <w:szCs w:val="22"/>
              </w:rPr>
              <w:t>1 181,6</w:t>
            </w:r>
          </w:p>
        </w:tc>
        <w:tc>
          <w:tcPr>
            <w:tcW w:w="1134" w:type="dxa"/>
            <w:tcBorders>
              <w:top w:val="nil"/>
              <w:left w:val="single" w:sz="4" w:space="0" w:color="auto"/>
              <w:bottom w:val="nil"/>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340"/>
              <w:jc w:val="right"/>
              <w:rPr>
                <w:sz w:val="22"/>
                <w:szCs w:val="22"/>
              </w:rPr>
            </w:pPr>
            <w:r w:rsidRPr="00B60C2A">
              <w:rPr>
                <w:sz w:val="22"/>
                <w:szCs w:val="22"/>
              </w:rPr>
              <w:t>101,7</w:t>
            </w:r>
          </w:p>
        </w:tc>
        <w:tc>
          <w:tcPr>
            <w:tcW w:w="1063" w:type="dxa"/>
            <w:tcBorders>
              <w:top w:val="nil"/>
              <w:left w:val="single" w:sz="4" w:space="0" w:color="auto"/>
              <w:bottom w:val="nil"/>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283"/>
              <w:jc w:val="right"/>
              <w:rPr>
                <w:sz w:val="22"/>
                <w:szCs w:val="22"/>
              </w:rPr>
            </w:pPr>
            <w:r w:rsidRPr="00B60C2A">
              <w:rPr>
                <w:sz w:val="22"/>
                <w:szCs w:val="22"/>
              </w:rPr>
              <w:t>102,9</w:t>
            </w:r>
          </w:p>
        </w:tc>
        <w:tc>
          <w:tcPr>
            <w:tcW w:w="1063" w:type="dxa"/>
            <w:tcBorders>
              <w:top w:val="nil"/>
              <w:left w:val="single" w:sz="4" w:space="0" w:color="auto"/>
              <w:bottom w:val="nil"/>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312"/>
              <w:jc w:val="right"/>
              <w:rPr>
                <w:sz w:val="22"/>
                <w:szCs w:val="22"/>
              </w:rPr>
            </w:pPr>
            <w:r w:rsidRPr="00B60C2A">
              <w:rPr>
                <w:sz w:val="22"/>
                <w:szCs w:val="22"/>
              </w:rPr>
              <w:t>102,7</w:t>
            </w:r>
          </w:p>
        </w:tc>
      </w:tr>
      <w:tr w:rsidR="00716785" w:rsidRPr="009D57FA" w:rsidTr="005451F4">
        <w:trPr>
          <w:cantSplit/>
          <w:jc w:val="center"/>
        </w:trPr>
        <w:tc>
          <w:tcPr>
            <w:tcW w:w="3823" w:type="dxa"/>
            <w:tcBorders>
              <w:top w:val="nil"/>
              <w:left w:val="single" w:sz="4" w:space="0" w:color="auto"/>
              <w:bottom w:val="double" w:sz="4" w:space="0" w:color="auto"/>
              <w:right w:val="single" w:sz="4" w:space="0" w:color="auto"/>
            </w:tcBorders>
            <w:vAlign w:val="bottom"/>
            <w:hideMark/>
          </w:tcPr>
          <w:p w:rsidR="00716785" w:rsidRPr="009D57FA" w:rsidRDefault="00716785" w:rsidP="00087EC0">
            <w:pPr>
              <w:spacing w:before="60" w:after="44" w:line="240" w:lineRule="exact"/>
              <w:ind w:left="113"/>
              <w:rPr>
                <w:sz w:val="22"/>
                <w:szCs w:val="22"/>
                <w:lang w:eastAsia="en-US"/>
              </w:rPr>
            </w:pPr>
            <w:r w:rsidRPr="009D57FA">
              <w:rPr>
                <w:sz w:val="22"/>
                <w:szCs w:val="22"/>
                <w:lang w:eastAsia="en-US"/>
              </w:rPr>
              <w:t xml:space="preserve">предоставление прочих видов услуг </w:t>
            </w:r>
          </w:p>
        </w:tc>
        <w:tc>
          <w:tcPr>
            <w:tcW w:w="992" w:type="dxa"/>
            <w:tcBorders>
              <w:top w:val="nil"/>
              <w:left w:val="single" w:sz="4" w:space="0" w:color="auto"/>
              <w:bottom w:val="double" w:sz="4" w:space="0" w:color="auto"/>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170"/>
              <w:jc w:val="right"/>
              <w:rPr>
                <w:sz w:val="22"/>
                <w:szCs w:val="22"/>
              </w:rPr>
            </w:pPr>
            <w:r w:rsidRPr="00B60C2A">
              <w:rPr>
                <w:sz w:val="22"/>
                <w:szCs w:val="22"/>
              </w:rPr>
              <w:t>977,6</w:t>
            </w:r>
          </w:p>
        </w:tc>
        <w:tc>
          <w:tcPr>
            <w:tcW w:w="992" w:type="dxa"/>
            <w:tcBorders>
              <w:top w:val="nil"/>
              <w:left w:val="single" w:sz="4" w:space="0" w:color="auto"/>
              <w:bottom w:val="double" w:sz="4" w:space="0" w:color="auto"/>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170"/>
              <w:jc w:val="right"/>
              <w:rPr>
                <w:sz w:val="22"/>
                <w:szCs w:val="22"/>
              </w:rPr>
            </w:pPr>
            <w:r w:rsidRPr="00B60C2A">
              <w:rPr>
                <w:sz w:val="22"/>
                <w:szCs w:val="22"/>
              </w:rPr>
              <w:t>1 004,7</w:t>
            </w:r>
          </w:p>
        </w:tc>
        <w:tc>
          <w:tcPr>
            <w:tcW w:w="1134" w:type="dxa"/>
            <w:tcBorders>
              <w:top w:val="nil"/>
              <w:left w:val="single" w:sz="4" w:space="0" w:color="auto"/>
              <w:bottom w:val="double" w:sz="4" w:space="0" w:color="auto"/>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340"/>
              <w:jc w:val="right"/>
              <w:rPr>
                <w:sz w:val="22"/>
                <w:szCs w:val="22"/>
              </w:rPr>
            </w:pPr>
            <w:r w:rsidRPr="00B60C2A">
              <w:rPr>
                <w:sz w:val="22"/>
                <w:szCs w:val="22"/>
              </w:rPr>
              <w:t>95,5</w:t>
            </w:r>
          </w:p>
        </w:tc>
        <w:tc>
          <w:tcPr>
            <w:tcW w:w="1063" w:type="dxa"/>
            <w:tcBorders>
              <w:top w:val="nil"/>
              <w:left w:val="single" w:sz="4" w:space="0" w:color="auto"/>
              <w:bottom w:val="double" w:sz="4" w:space="0" w:color="auto"/>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283"/>
              <w:jc w:val="right"/>
              <w:rPr>
                <w:sz w:val="22"/>
                <w:szCs w:val="22"/>
              </w:rPr>
            </w:pPr>
            <w:r w:rsidRPr="00B60C2A">
              <w:rPr>
                <w:sz w:val="22"/>
                <w:szCs w:val="22"/>
              </w:rPr>
              <w:t>89,8</w:t>
            </w:r>
          </w:p>
        </w:tc>
        <w:tc>
          <w:tcPr>
            <w:tcW w:w="1063" w:type="dxa"/>
            <w:tcBorders>
              <w:top w:val="nil"/>
              <w:left w:val="single" w:sz="4" w:space="0" w:color="auto"/>
              <w:bottom w:val="double" w:sz="4" w:space="0" w:color="auto"/>
              <w:right w:val="single" w:sz="4" w:space="0" w:color="auto"/>
            </w:tcBorders>
            <w:vAlign w:val="bottom"/>
          </w:tcPr>
          <w:p w:rsidR="00716785" w:rsidRPr="00B60C2A" w:rsidRDefault="00B60C2A" w:rsidP="00087EC0">
            <w:pPr>
              <w:widowControl w:val="0"/>
              <w:autoSpaceDE w:val="0"/>
              <w:autoSpaceDN w:val="0"/>
              <w:adjustRightInd w:val="0"/>
              <w:spacing w:before="60" w:after="44" w:line="240" w:lineRule="exact"/>
              <w:ind w:right="312"/>
              <w:jc w:val="right"/>
              <w:rPr>
                <w:sz w:val="22"/>
                <w:szCs w:val="22"/>
              </w:rPr>
            </w:pPr>
            <w:r w:rsidRPr="00B60C2A">
              <w:rPr>
                <w:sz w:val="22"/>
                <w:szCs w:val="22"/>
              </w:rPr>
              <w:t>100,4</w:t>
            </w:r>
          </w:p>
        </w:tc>
      </w:tr>
    </w:tbl>
    <w:p w:rsidR="00D218A8" w:rsidRPr="009D57FA" w:rsidRDefault="00D218A8" w:rsidP="00087EC0">
      <w:pPr>
        <w:pStyle w:val="20"/>
        <w:tabs>
          <w:tab w:val="left" w:pos="4245"/>
        </w:tabs>
        <w:spacing w:line="360" w:lineRule="exact"/>
        <w:rPr>
          <w:rFonts w:ascii="Arial" w:hAnsi="Arial" w:cs="Arial"/>
          <w:b/>
          <w:bCs/>
          <w:sz w:val="2"/>
          <w:szCs w:val="2"/>
        </w:rPr>
      </w:pPr>
    </w:p>
    <w:sectPr w:rsidR="00D218A8" w:rsidRPr="009D57FA" w:rsidSect="0084621B">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8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D42" w:rsidRDefault="005C7D42">
      <w:r>
        <w:separator/>
      </w:r>
    </w:p>
  </w:endnote>
  <w:endnote w:type="continuationSeparator" w:id="0">
    <w:p w:rsidR="005C7D42" w:rsidRDefault="005C7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F2" w:rsidRDefault="002A1BF2">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2A1BF2" w:rsidRDefault="002A1BF2">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F2" w:rsidRDefault="002A1BF2">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84621B">
      <w:rPr>
        <w:rStyle w:val="a6"/>
        <w:noProof/>
      </w:rPr>
      <w:t>87</w:t>
    </w:r>
    <w:r>
      <w:rPr>
        <w:rStyle w:val="a6"/>
      </w:rPr>
      <w:fldChar w:fldCharType="end"/>
    </w:r>
  </w:p>
  <w:p w:rsidR="002A1BF2" w:rsidRDefault="002A1BF2">
    <w:pPr>
      <w:pStyle w:val="a7"/>
      <w:tabs>
        <w:tab w:val="clear" w:pos="9072"/>
      </w:tabs>
      <w:ind w:right="-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F2" w:rsidRDefault="002A1BF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D42" w:rsidRDefault="005C7D42">
      <w:r>
        <w:separator/>
      </w:r>
    </w:p>
  </w:footnote>
  <w:footnote w:type="continuationSeparator" w:id="0">
    <w:p w:rsidR="005C7D42" w:rsidRDefault="005C7D42">
      <w:r>
        <w:continuationSeparator/>
      </w:r>
    </w:p>
  </w:footnote>
  <w:footnote w:id="1">
    <w:p w:rsidR="002A1BF2" w:rsidRPr="008972C6" w:rsidRDefault="002A1BF2" w:rsidP="00E53F85">
      <w:pPr>
        <w:pStyle w:val="20"/>
        <w:spacing w:before="40" w:after="240" w:line="200" w:lineRule="exact"/>
        <w:ind w:firstLine="567"/>
        <w:rPr>
          <w:sz w:val="20"/>
        </w:rPr>
      </w:pPr>
      <w:r w:rsidRPr="008972C6">
        <w:rPr>
          <w:rStyle w:val="aa"/>
          <w:sz w:val="20"/>
        </w:rPr>
        <w:t>1)</w:t>
      </w:r>
      <w:r w:rsidRPr="008972C6">
        <w:rPr>
          <w:sz w:val="20"/>
        </w:rPr>
        <w:t xml:space="preserve"> Включая </w:t>
      </w:r>
      <w:proofErr w:type="spellStart"/>
      <w:r w:rsidRPr="008972C6">
        <w:rPr>
          <w:sz w:val="20"/>
        </w:rPr>
        <w:t>микроорганизации</w:t>
      </w:r>
      <w:proofErr w:type="spellEnd"/>
      <w:r w:rsidRPr="008972C6">
        <w:rPr>
          <w:sz w:val="20"/>
        </w:rPr>
        <w:t xml:space="preserve"> и малые организации без ведомственной подчиненности.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F2" w:rsidRDefault="002A1BF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F2" w:rsidRDefault="002A1BF2" w:rsidP="00C67F1E">
    <w:pPr>
      <w:pStyle w:val="a4"/>
      <w:pBdr>
        <w:bottom w:val="double" w:sz="4" w:space="1" w:color="auto"/>
      </w:pBdr>
      <w:spacing w:line="240" w:lineRule="exact"/>
      <w:jc w:val="center"/>
      <w:rPr>
        <w:rFonts w:ascii="Arial" w:hAnsi="Arial"/>
        <w:sz w:val="16"/>
      </w:rPr>
    </w:pPr>
    <w:r>
      <w:rPr>
        <w:rFonts w:ascii="Arial" w:hAnsi="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F2" w:rsidRDefault="002A1BF2">
    <w:pPr>
      <w:pStyle w:val="a4"/>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62F7"/>
    <w:multiLevelType w:val="hybridMultilevel"/>
    <w:tmpl w:val="03FC3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C39A7"/>
    <w:multiLevelType w:val="hybridMultilevel"/>
    <w:tmpl w:val="9754F146"/>
    <w:lvl w:ilvl="0" w:tplc="1998464E">
      <w:start w:val="1"/>
      <w:numFmt w:val="decimal"/>
      <w:lvlText w:val="%1)"/>
      <w:lvlJc w:val="left"/>
      <w:pPr>
        <w:tabs>
          <w:tab w:val="num" w:pos="1069"/>
        </w:tabs>
        <w:ind w:left="1069" w:hanging="360"/>
      </w:pPr>
      <w:rPr>
        <w:rFonts w:hint="default"/>
        <w:b/>
        <w:sz w:val="16"/>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1A375500"/>
    <w:multiLevelType w:val="singleLevel"/>
    <w:tmpl w:val="5BEE2942"/>
    <w:lvl w:ilvl="0">
      <w:start w:val="1"/>
      <w:numFmt w:val="decimal"/>
      <w:lvlText w:val="%1)"/>
      <w:lvlJc w:val="left"/>
      <w:pPr>
        <w:tabs>
          <w:tab w:val="num" w:pos="1069"/>
        </w:tabs>
        <w:ind w:left="1069" w:hanging="360"/>
      </w:pPr>
      <w:rPr>
        <w:rFonts w:hint="default"/>
      </w:rPr>
    </w:lvl>
  </w:abstractNum>
  <w:abstractNum w:abstractNumId="3"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4" w15:restartNumberingAfterBreak="0">
    <w:nsid w:val="24A757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2385084"/>
    <w:multiLevelType w:val="hybridMultilevel"/>
    <w:tmpl w:val="9C8C1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0E59E8"/>
    <w:multiLevelType w:val="singleLevel"/>
    <w:tmpl w:val="B3787582"/>
    <w:lvl w:ilvl="0">
      <w:start w:val="1"/>
      <w:numFmt w:val="decimal"/>
      <w:lvlText w:val="%1)"/>
      <w:lvlJc w:val="left"/>
      <w:pPr>
        <w:tabs>
          <w:tab w:val="num" w:pos="1069"/>
        </w:tabs>
        <w:ind w:left="1069" w:hanging="360"/>
      </w:pPr>
      <w:rPr>
        <w:rFonts w:hint="default"/>
      </w:rPr>
    </w:lvl>
  </w:abstractNum>
  <w:abstractNum w:abstractNumId="7"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49AA4462"/>
    <w:multiLevelType w:val="hybridMultilevel"/>
    <w:tmpl w:val="FADC6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773123"/>
    <w:multiLevelType w:val="hybridMultilevel"/>
    <w:tmpl w:val="19D67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1F22CF"/>
    <w:multiLevelType w:val="hybridMultilevel"/>
    <w:tmpl w:val="A9B2B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6134B"/>
    <w:multiLevelType w:val="hybridMultilevel"/>
    <w:tmpl w:val="D2D6101A"/>
    <w:lvl w:ilvl="0" w:tplc="BB5C2B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65F6699D"/>
    <w:multiLevelType w:val="singleLevel"/>
    <w:tmpl w:val="D26C0B0C"/>
    <w:lvl w:ilvl="0">
      <w:start w:val="2"/>
      <w:numFmt w:val="decimal"/>
      <w:lvlText w:val="%1)"/>
      <w:lvlJc w:val="left"/>
      <w:pPr>
        <w:tabs>
          <w:tab w:val="num" w:pos="360"/>
        </w:tabs>
        <w:ind w:left="360" w:hanging="360"/>
      </w:pPr>
      <w:rPr>
        <w:rFonts w:hint="default"/>
        <w:sz w:val="18"/>
      </w:rPr>
    </w:lvl>
  </w:abstractNum>
  <w:abstractNum w:abstractNumId="13"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num w:numId="1">
    <w:abstractNumId w:val="4"/>
  </w:num>
  <w:num w:numId="2">
    <w:abstractNumId w:val="6"/>
  </w:num>
  <w:num w:numId="3">
    <w:abstractNumId w:val="2"/>
  </w:num>
  <w:num w:numId="4">
    <w:abstractNumId w:val="12"/>
  </w:num>
  <w:num w:numId="5">
    <w:abstractNumId w:val="13"/>
  </w:num>
  <w:num w:numId="6">
    <w:abstractNumId w:val="7"/>
  </w:num>
  <w:num w:numId="7">
    <w:abstractNumId w:val="3"/>
  </w:num>
  <w:num w:numId="8">
    <w:abstractNumId w:val="1"/>
  </w:num>
  <w:num w:numId="9">
    <w:abstractNumId w:val="11"/>
  </w:num>
  <w:num w:numId="10">
    <w:abstractNumId w:val="8"/>
  </w:num>
  <w:num w:numId="11">
    <w:abstractNumId w:val="5"/>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2049"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31"/>
    <w:rsid w:val="0000000E"/>
    <w:rsid w:val="00000EE1"/>
    <w:rsid w:val="0000128B"/>
    <w:rsid w:val="00001E17"/>
    <w:rsid w:val="000022CB"/>
    <w:rsid w:val="000029A5"/>
    <w:rsid w:val="000031BB"/>
    <w:rsid w:val="00003912"/>
    <w:rsid w:val="000039FE"/>
    <w:rsid w:val="00004057"/>
    <w:rsid w:val="0000435E"/>
    <w:rsid w:val="00004916"/>
    <w:rsid w:val="00004B46"/>
    <w:rsid w:val="00004C8F"/>
    <w:rsid w:val="000053BB"/>
    <w:rsid w:val="00005F88"/>
    <w:rsid w:val="000060CE"/>
    <w:rsid w:val="0000621A"/>
    <w:rsid w:val="00006CC5"/>
    <w:rsid w:val="00006FE2"/>
    <w:rsid w:val="00006FF0"/>
    <w:rsid w:val="0000758B"/>
    <w:rsid w:val="0000774B"/>
    <w:rsid w:val="00007B59"/>
    <w:rsid w:val="0001000D"/>
    <w:rsid w:val="000100C8"/>
    <w:rsid w:val="00010B72"/>
    <w:rsid w:val="000119DA"/>
    <w:rsid w:val="00012956"/>
    <w:rsid w:val="0001311F"/>
    <w:rsid w:val="00013449"/>
    <w:rsid w:val="00013567"/>
    <w:rsid w:val="00013653"/>
    <w:rsid w:val="00013858"/>
    <w:rsid w:val="0001392A"/>
    <w:rsid w:val="00013D7E"/>
    <w:rsid w:val="0001427B"/>
    <w:rsid w:val="0001469A"/>
    <w:rsid w:val="00015833"/>
    <w:rsid w:val="00015908"/>
    <w:rsid w:val="00016045"/>
    <w:rsid w:val="000162B4"/>
    <w:rsid w:val="00016533"/>
    <w:rsid w:val="00016E30"/>
    <w:rsid w:val="00017303"/>
    <w:rsid w:val="00017E56"/>
    <w:rsid w:val="0002125A"/>
    <w:rsid w:val="00021370"/>
    <w:rsid w:val="0002209C"/>
    <w:rsid w:val="00024431"/>
    <w:rsid w:val="0002485B"/>
    <w:rsid w:val="00024AE3"/>
    <w:rsid w:val="00024C50"/>
    <w:rsid w:val="00025403"/>
    <w:rsid w:val="000264CE"/>
    <w:rsid w:val="00026A02"/>
    <w:rsid w:val="00026AD3"/>
    <w:rsid w:val="000278D4"/>
    <w:rsid w:val="00030634"/>
    <w:rsid w:val="000307D2"/>
    <w:rsid w:val="00030A8C"/>
    <w:rsid w:val="00030D48"/>
    <w:rsid w:val="00030DF1"/>
    <w:rsid w:val="00031126"/>
    <w:rsid w:val="0003207C"/>
    <w:rsid w:val="000327E1"/>
    <w:rsid w:val="00032DC5"/>
    <w:rsid w:val="000339D8"/>
    <w:rsid w:val="000358E8"/>
    <w:rsid w:val="00035C91"/>
    <w:rsid w:val="000365A4"/>
    <w:rsid w:val="00036E40"/>
    <w:rsid w:val="00036EBC"/>
    <w:rsid w:val="00036F90"/>
    <w:rsid w:val="000377F2"/>
    <w:rsid w:val="00037998"/>
    <w:rsid w:val="00040141"/>
    <w:rsid w:val="000413F3"/>
    <w:rsid w:val="000414B8"/>
    <w:rsid w:val="00041D8D"/>
    <w:rsid w:val="00042671"/>
    <w:rsid w:val="000428E0"/>
    <w:rsid w:val="0004295B"/>
    <w:rsid w:val="00043170"/>
    <w:rsid w:val="000440EE"/>
    <w:rsid w:val="000442EB"/>
    <w:rsid w:val="000450AA"/>
    <w:rsid w:val="0004697A"/>
    <w:rsid w:val="00047050"/>
    <w:rsid w:val="00047701"/>
    <w:rsid w:val="00047993"/>
    <w:rsid w:val="000479F1"/>
    <w:rsid w:val="00047CBE"/>
    <w:rsid w:val="00047ED4"/>
    <w:rsid w:val="00050084"/>
    <w:rsid w:val="00050622"/>
    <w:rsid w:val="00050BFB"/>
    <w:rsid w:val="00050DE7"/>
    <w:rsid w:val="000514E6"/>
    <w:rsid w:val="00051DD3"/>
    <w:rsid w:val="00052634"/>
    <w:rsid w:val="000527DD"/>
    <w:rsid w:val="00052CB0"/>
    <w:rsid w:val="000531C3"/>
    <w:rsid w:val="000531E4"/>
    <w:rsid w:val="00053C1A"/>
    <w:rsid w:val="000540EE"/>
    <w:rsid w:val="00054CB4"/>
    <w:rsid w:val="00055621"/>
    <w:rsid w:val="00055EC9"/>
    <w:rsid w:val="00057163"/>
    <w:rsid w:val="00060E3B"/>
    <w:rsid w:val="00061E9B"/>
    <w:rsid w:val="0006214B"/>
    <w:rsid w:val="000621E6"/>
    <w:rsid w:val="00062F69"/>
    <w:rsid w:val="000657C8"/>
    <w:rsid w:val="00065EFC"/>
    <w:rsid w:val="00066DE6"/>
    <w:rsid w:val="000672F7"/>
    <w:rsid w:val="000674F8"/>
    <w:rsid w:val="00067F17"/>
    <w:rsid w:val="00070A63"/>
    <w:rsid w:val="0007100A"/>
    <w:rsid w:val="000715CE"/>
    <w:rsid w:val="00071632"/>
    <w:rsid w:val="00071BFB"/>
    <w:rsid w:val="00072AF9"/>
    <w:rsid w:val="00073648"/>
    <w:rsid w:val="00074CB2"/>
    <w:rsid w:val="00075176"/>
    <w:rsid w:val="000759F9"/>
    <w:rsid w:val="00075A3E"/>
    <w:rsid w:val="00075A52"/>
    <w:rsid w:val="00075BE7"/>
    <w:rsid w:val="00075C00"/>
    <w:rsid w:val="00076035"/>
    <w:rsid w:val="00076302"/>
    <w:rsid w:val="00077A42"/>
    <w:rsid w:val="0008001E"/>
    <w:rsid w:val="00080104"/>
    <w:rsid w:val="00080A31"/>
    <w:rsid w:val="000810B3"/>
    <w:rsid w:val="00081414"/>
    <w:rsid w:val="00081C78"/>
    <w:rsid w:val="00082023"/>
    <w:rsid w:val="00082235"/>
    <w:rsid w:val="00083360"/>
    <w:rsid w:val="000834D4"/>
    <w:rsid w:val="00083584"/>
    <w:rsid w:val="000836C1"/>
    <w:rsid w:val="00083DF5"/>
    <w:rsid w:val="00084322"/>
    <w:rsid w:val="00084A02"/>
    <w:rsid w:val="00084AE5"/>
    <w:rsid w:val="000856FE"/>
    <w:rsid w:val="00085C2D"/>
    <w:rsid w:val="00086000"/>
    <w:rsid w:val="00087EC0"/>
    <w:rsid w:val="00091022"/>
    <w:rsid w:val="0009144A"/>
    <w:rsid w:val="00091772"/>
    <w:rsid w:val="00091E01"/>
    <w:rsid w:val="00091F6F"/>
    <w:rsid w:val="0009212B"/>
    <w:rsid w:val="000922EB"/>
    <w:rsid w:val="0009313E"/>
    <w:rsid w:val="00093DE2"/>
    <w:rsid w:val="0009408B"/>
    <w:rsid w:val="00095230"/>
    <w:rsid w:val="0009592E"/>
    <w:rsid w:val="00097E53"/>
    <w:rsid w:val="000A056B"/>
    <w:rsid w:val="000A184B"/>
    <w:rsid w:val="000A1AA5"/>
    <w:rsid w:val="000A1DD0"/>
    <w:rsid w:val="000A3154"/>
    <w:rsid w:val="000A4173"/>
    <w:rsid w:val="000A5065"/>
    <w:rsid w:val="000A528A"/>
    <w:rsid w:val="000A53F1"/>
    <w:rsid w:val="000A55EA"/>
    <w:rsid w:val="000A5681"/>
    <w:rsid w:val="000A61C8"/>
    <w:rsid w:val="000A6FD9"/>
    <w:rsid w:val="000A7410"/>
    <w:rsid w:val="000A7ADA"/>
    <w:rsid w:val="000B025F"/>
    <w:rsid w:val="000B0507"/>
    <w:rsid w:val="000B1DC2"/>
    <w:rsid w:val="000B1E34"/>
    <w:rsid w:val="000B2059"/>
    <w:rsid w:val="000B269D"/>
    <w:rsid w:val="000B296E"/>
    <w:rsid w:val="000B2B9F"/>
    <w:rsid w:val="000B2C18"/>
    <w:rsid w:val="000B2E7C"/>
    <w:rsid w:val="000B30DE"/>
    <w:rsid w:val="000B3403"/>
    <w:rsid w:val="000B350E"/>
    <w:rsid w:val="000B3A48"/>
    <w:rsid w:val="000B4A22"/>
    <w:rsid w:val="000B4BFA"/>
    <w:rsid w:val="000B4D9E"/>
    <w:rsid w:val="000B51BE"/>
    <w:rsid w:val="000B558F"/>
    <w:rsid w:val="000B596F"/>
    <w:rsid w:val="000B6521"/>
    <w:rsid w:val="000B65B8"/>
    <w:rsid w:val="000C03AA"/>
    <w:rsid w:val="000C17BD"/>
    <w:rsid w:val="000C288C"/>
    <w:rsid w:val="000C31E0"/>
    <w:rsid w:val="000C33A3"/>
    <w:rsid w:val="000C46D2"/>
    <w:rsid w:val="000C4B24"/>
    <w:rsid w:val="000C68C6"/>
    <w:rsid w:val="000C6BF4"/>
    <w:rsid w:val="000C6F8D"/>
    <w:rsid w:val="000C7F34"/>
    <w:rsid w:val="000D003A"/>
    <w:rsid w:val="000D0344"/>
    <w:rsid w:val="000D092E"/>
    <w:rsid w:val="000D1913"/>
    <w:rsid w:val="000D1C0E"/>
    <w:rsid w:val="000D1F7C"/>
    <w:rsid w:val="000D2629"/>
    <w:rsid w:val="000D29EA"/>
    <w:rsid w:val="000D2E99"/>
    <w:rsid w:val="000D3A91"/>
    <w:rsid w:val="000D3F52"/>
    <w:rsid w:val="000D41CE"/>
    <w:rsid w:val="000D43AD"/>
    <w:rsid w:val="000D52DA"/>
    <w:rsid w:val="000D7972"/>
    <w:rsid w:val="000E0524"/>
    <w:rsid w:val="000E071C"/>
    <w:rsid w:val="000E0D3D"/>
    <w:rsid w:val="000E0EC5"/>
    <w:rsid w:val="000E0FB1"/>
    <w:rsid w:val="000E1332"/>
    <w:rsid w:val="000E1A54"/>
    <w:rsid w:val="000E2075"/>
    <w:rsid w:val="000E271F"/>
    <w:rsid w:val="000E2CD9"/>
    <w:rsid w:val="000E33AA"/>
    <w:rsid w:val="000E4292"/>
    <w:rsid w:val="000E49A4"/>
    <w:rsid w:val="000E4B18"/>
    <w:rsid w:val="000E4BF2"/>
    <w:rsid w:val="000E4D0A"/>
    <w:rsid w:val="000E4E20"/>
    <w:rsid w:val="000E59FE"/>
    <w:rsid w:val="000E6086"/>
    <w:rsid w:val="000E645C"/>
    <w:rsid w:val="000E70B1"/>
    <w:rsid w:val="000E7245"/>
    <w:rsid w:val="000F0421"/>
    <w:rsid w:val="000F10DD"/>
    <w:rsid w:val="000F24FF"/>
    <w:rsid w:val="000F2AB2"/>
    <w:rsid w:val="000F321D"/>
    <w:rsid w:val="000F34AE"/>
    <w:rsid w:val="000F394F"/>
    <w:rsid w:val="000F39AE"/>
    <w:rsid w:val="000F4C9E"/>
    <w:rsid w:val="000F4F90"/>
    <w:rsid w:val="000F58EA"/>
    <w:rsid w:val="000F594D"/>
    <w:rsid w:val="000F6BC7"/>
    <w:rsid w:val="000F6E06"/>
    <w:rsid w:val="000F795A"/>
    <w:rsid w:val="000F799A"/>
    <w:rsid w:val="00101749"/>
    <w:rsid w:val="0010267E"/>
    <w:rsid w:val="00102DFC"/>
    <w:rsid w:val="00102F96"/>
    <w:rsid w:val="001034EF"/>
    <w:rsid w:val="001035E8"/>
    <w:rsid w:val="00103CE9"/>
    <w:rsid w:val="00103D9C"/>
    <w:rsid w:val="00104380"/>
    <w:rsid w:val="001054C5"/>
    <w:rsid w:val="00105A4F"/>
    <w:rsid w:val="00106895"/>
    <w:rsid w:val="00106C35"/>
    <w:rsid w:val="00107111"/>
    <w:rsid w:val="00107588"/>
    <w:rsid w:val="00110705"/>
    <w:rsid w:val="00111572"/>
    <w:rsid w:val="001117E7"/>
    <w:rsid w:val="001133BC"/>
    <w:rsid w:val="00113E55"/>
    <w:rsid w:val="00114011"/>
    <w:rsid w:val="001145B0"/>
    <w:rsid w:val="00114EFD"/>
    <w:rsid w:val="001151A1"/>
    <w:rsid w:val="001157F6"/>
    <w:rsid w:val="00116EDB"/>
    <w:rsid w:val="0011745A"/>
    <w:rsid w:val="001176BA"/>
    <w:rsid w:val="00117724"/>
    <w:rsid w:val="0012014F"/>
    <w:rsid w:val="00120CE7"/>
    <w:rsid w:val="00120FF6"/>
    <w:rsid w:val="00121775"/>
    <w:rsid w:val="0012307B"/>
    <w:rsid w:val="00123678"/>
    <w:rsid w:val="001237BC"/>
    <w:rsid w:val="00123B4E"/>
    <w:rsid w:val="00124341"/>
    <w:rsid w:val="0012478D"/>
    <w:rsid w:val="00124976"/>
    <w:rsid w:val="001249D2"/>
    <w:rsid w:val="00124B0E"/>
    <w:rsid w:val="00126B92"/>
    <w:rsid w:val="00127862"/>
    <w:rsid w:val="00127A30"/>
    <w:rsid w:val="0013075A"/>
    <w:rsid w:val="00130B20"/>
    <w:rsid w:val="00131649"/>
    <w:rsid w:val="0013187E"/>
    <w:rsid w:val="00132A19"/>
    <w:rsid w:val="00132C4A"/>
    <w:rsid w:val="00132F72"/>
    <w:rsid w:val="001333BB"/>
    <w:rsid w:val="00133FC8"/>
    <w:rsid w:val="001343C7"/>
    <w:rsid w:val="00135DCA"/>
    <w:rsid w:val="001360B8"/>
    <w:rsid w:val="00136E33"/>
    <w:rsid w:val="00136EFC"/>
    <w:rsid w:val="001374D1"/>
    <w:rsid w:val="00137FD0"/>
    <w:rsid w:val="0014016A"/>
    <w:rsid w:val="0014039F"/>
    <w:rsid w:val="001404A5"/>
    <w:rsid w:val="00140693"/>
    <w:rsid w:val="00140C8B"/>
    <w:rsid w:val="001418D1"/>
    <w:rsid w:val="00142E0B"/>
    <w:rsid w:val="001430C8"/>
    <w:rsid w:val="001435A9"/>
    <w:rsid w:val="001440C6"/>
    <w:rsid w:val="00145070"/>
    <w:rsid w:val="00145CFF"/>
    <w:rsid w:val="00146181"/>
    <w:rsid w:val="0014651C"/>
    <w:rsid w:val="00146681"/>
    <w:rsid w:val="001476FA"/>
    <w:rsid w:val="001501E9"/>
    <w:rsid w:val="001515A0"/>
    <w:rsid w:val="00151A1C"/>
    <w:rsid w:val="00152B03"/>
    <w:rsid w:val="001537EE"/>
    <w:rsid w:val="001538DB"/>
    <w:rsid w:val="001543EE"/>
    <w:rsid w:val="00154A52"/>
    <w:rsid w:val="00154CE7"/>
    <w:rsid w:val="00154D93"/>
    <w:rsid w:val="00155D04"/>
    <w:rsid w:val="00155D41"/>
    <w:rsid w:val="001577A2"/>
    <w:rsid w:val="00160788"/>
    <w:rsid w:val="00160E5C"/>
    <w:rsid w:val="00161177"/>
    <w:rsid w:val="00161C52"/>
    <w:rsid w:val="001620E6"/>
    <w:rsid w:val="00162ED2"/>
    <w:rsid w:val="00164C92"/>
    <w:rsid w:val="00165872"/>
    <w:rsid w:val="00165C3D"/>
    <w:rsid w:val="00166006"/>
    <w:rsid w:val="0016629C"/>
    <w:rsid w:val="0016679B"/>
    <w:rsid w:val="00167C68"/>
    <w:rsid w:val="00170238"/>
    <w:rsid w:val="001705FB"/>
    <w:rsid w:val="00170E35"/>
    <w:rsid w:val="001711DC"/>
    <w:rsid w:val="001716CB"/>
    <w:rsid w:val="00171715"/>
    <w:rsid w:val="001717EF"/>
    <w:rsid w:val="001728FD"/>
    <w:rsid w:val="00173124"/>
    <w:rsid w:val="0017371F"/>
    <w:rsid w:val="00173B7A"/>
    <w:rsid w:val="00174898"/>
    <w:rsid w:val="00174C2B"/>
    <w:rsid w:val="00174C85"/>
    <w:rsid w:val="001751AE"/>
    <w:rsid w:val="00175514"/>
    <w:rsid w:val="00175BCA"/>
    <w:rsid w:val="00176002"/>
    <w:rsid w:val="001761B5"/>
    <w:rsid w:val="001762AD"/>
    <w:rsid w:val="0017636D"/>
    <w:rsid w:val="00176BAC"/>
    <w:rsid w:val="00177F3E"/>
    <w:rsid w:val="00180507"/>
    <w:rsid w:val="001807EE"/>
    <w:rsid w:val="00180DDD"/>
    <w:rsid w:val="00181A5A"/>
    <w:rsid w:val="00181EC5"/>
    <w:rsid w:val="001824F7"/>
    <w:rsid w:val="00182B63"/>
    <w:rsid w:val="00182EA7"/>
    <w:rsid w:val="00183120"/>
    <w:rsid w:val="00183407"/>
    <w:rsid w:val="00183763"/>
    <w:rsid w:val="00183F1C"/>
    <w:rsid w:val="00184586"/>
    <w:rsid w:val="00185564"/>
    <w:rsid w:val="0018608D"/>
    <w:rsid w:val="00191937"/>
    <w:rsid w:val="00191D2A"/>
    <w:rsid w:val="00192370"/>
    <w:rsid w:val="00192903"/>
    <w:rsid w:val="00192919"/>
    <w:rsid w:val="00192A60"/>
    <w:rsid w:val="001937F6"/>
    <w:rsid w:val="00193FA9"/>
    <w:rsid w:val="00194130"/>
    <w:rsid w:val="001944D1"/>
    <w:rsid w:val="00194619"/>
    <w:rsid w:val="00195A3E"/>
    <w:rsid w:val="00195EEF"/>
    <w:rsid w:val="00196CF2"/>
    <w:rsid w:val="00196E37"/>
    <w:rsid w:val="001971AF"/>
    <w:rsid w:val="00197717"/>
    <w:rsid w:val="00197CEC"/>
    <w:rsid w:val="001A0A42"/>
    <w:rsid w:val="001A1298"/>
    <w:rsid w:val="001A209C"/>
    <w:rsid w:val="001A3520"/>
    <w:rsid w:val="001A3F74"/>
    <w:rsid w:val="001A66E7"/>
    <w:rsid w:val="001A6AA0"/>
    <w:rsid w:val="001A7448"/>
    <w:rsid w:val="001B08BC"/>
    <w:rsid w:val="001B0914"/>
    <w:rsid w:val="001B15C5"/>
    <w:rsid w:val="001B1D04"/>
    <w:rsid w:val="001B1FA8"/>
    <w:rsid w:val="001B24E4"/>
    <w:rsid w:val="001B3646"/>
    <w:rsid w:val="001B4E4F"/>
    <w:rsid w:val="001B5062"/>
    <w:rsid w:val="001B6DA1"/>
    <w:rsid w:val="001B71F8"/>
    <w:rsid w:val="001C01AF"/>
    <w:rsid w:val="001C0A28"/>
    <w:rsid w:val="001C2925"/>
    <w:rsid w:val="001C383E"/>
    <w:rsid w:val="001C3C05"/>
    <w:rsid w:val="001C3C23"/>
    <w:rsid w:val="001C44E1"/>
    <w:rsid w:val="001C45C3"/>
    <w:rsid w:val="001C507A"/>
    <w:rsid w:val="001C5562"/>
    <w:rsid w:val="001C55B1"/>
    <w:rsid w:val="001C5B5A"/>
    <w:rsid w:val="001C62A5"/>
    <w:rsid w:val="001C6657"/>
    <w:rsid w:val="001C74C9"/>
    <w:rsid w:val="001C7A32"/>
    <w:rsid w:val="001C7DB2"/>
    <w:rsid w:val="001D0043"/>
    <w:rsid w:val="001D00EB"/>
    <w:rsid w:val="001D1402"/>
    <w:rsid w:val="001D203D"/>
    <w:rsid w:val="001D2242"/>
    <w:rsid w:val="001D30D6"/>
    <w:rsid w:val="001D35EE"/>
    <w:rsid w:val="001D3A24"/>
    <w:rsid w:val="001D54C0"/>
    <w:rsid w:val="001D5F38"/>
    <w:rsid w:val="001D6199"/>
    <w:rsid w:val="001D669F"/>
    <w:rsid w:val="001D6C74"/>
    <w:rsid w:val="001D7367"/>
    <w:rsid w:val="001D7493"/>
    <w:rsid w:val="001D75D7"/>
    <w:rsid w:val="001D77CB"/>
    <w:rsid w:val="001E02DC"/>
    <w:rsid w:val="001E0D10"/>
    <w:rsid w:val="001E1BEF"/>
    <w:rsid w:val="001E1D6C"/>
    <w:rsid w:val="001E3AFA"/>
    <w:rsid w:val="001E3EE4"/>
    <w:rsid w:val="001E3F99"/>
    <w:rsid w:val="001E4450"/>
    <w:rsid w:val="001E5CEE"/>
    <w:rsid w:val="001E5F2B"/>
    <w:rsid w:val="001E69E9"/>
    <w:rsid w:val="001E6F6A"/>
    <w:rsid w:val="001E6FA5"/>
    <w:rsid w:val="001F04B3"/>
    <w:rsid w:val="001F077D"/>
    <w:rsid w:val="001F07C7"/>
    <w:rsid w:val="001F0ACB"/>
    <w:rsid w:val="001F1C3A"/>
    <w:rsid w:val="001F2744"/>
    <w:rsid w:val="001F2957"/>
    <w:rsid w:val="001F3468"/>
    <w:rsid w:val="001F4791"/>
    <w:rsid w:val="001F54F3"/>
    <w:rsid w:val="001F55F6"/>
    <w:rsid w:val="001F56D7"/>
    <w:rsid w:val="001F5891"/>
    <w:rsid w:val="001F5FE1"/>
    <w:rsid w:val="001F6D51"/>
    <w:rsid w:val="001F7230"/>
    <w:rsid w:val="001F7296"/>
    <w:rsid w:val="001F7740"/>
    <w:rsid w:val="001F78BC"/>
    <w:rsid w:val="001F7F30"/>
    <w:rsid w:val="00200589"/>
    <w:rsid w:val="00200B21"/>
    <w:rsid w:val="00201FF0"/>
    <w:rsid w:val="00203B9A"/>
    <w:rsid w:val="00204004"/>
    <w:rsid w:val="0020544A"/>
    <w:rsid w:val="00205FD5"/>
    <w:rsid w:val="00206A1A"/>
    <w:rsid w:val="00206DBC"/>
    <w:rsid w:val="0020767E"/>
    <w:rsid w:val="00207EB9"/>
    <w:rsid w:val="00210084"/>
    <w:rsid w:val="00210183"/>
    <w:rsid w:val="002106B2"/>
    <w:rsid w:val="00210718"/>
    <w:rsid w:val="0021091A"/>
    <w:rsid w:val="00210BB0"/>
    <w:rsid w:val="00213379"/>
    <w:rsid w:val="00213910"/>
    <w:rsid w:val="0021440A"/>
    <w:rsid w:val="00214DBB"/>
    <w:rsid w:val="00216709"/>
    <w:rsid w:val="002167DF"/>
    <w:rsid w:val="0021741F"/>
    <w:rsid w:val="002176E2"/>
    <w:rsid w:val="00223041"/>
    <w:rsid w:val="00223A9D"/>
    <w:rsid w:val="00224080"/>
    <w:rsid w:val="002241CC"/>
    <w:rsid w:val="002241D7"/>
    <w:rsid w:val="00225735"/>
    <w:rsid w:val="00225EAC"/>
    <w:rsid w:val="00225FEB"/>
    <w:rsid w:val="00226909"/>
    <w:rsid w:val="002270A4"/>
    <w:rsid w:val="002305E0"/>
    <w:rsid w:val="002307BA"/>
    <w:rsid w:val="00230AAF"/>
    <w:rsid w:val="00231546"/>
    <w:rsid w:val="00231639"/>
    <w:rsid w:val="00231750"/>
    <w:rsid w:val="00231E0E"/>
    <w:rsid w:val="0023225A"/>
    <w:rsid w:val="002328DA"/>
    <w:rsid w:val="00232ABC"/>
    <w:rsid w:val="00234521"/>
    <w:rsid w:val="0023482C"/>
    <w:rsid w:val="00235173"/>
    <w:rsid w:val="00235494"/>
    <w:rsid w:val="002355F9"/>
    <w:rsid w:val="00236975"/>
    <w:rsid w:val="00237964"/>
    <w:rsid w:val="00237B23"/>
    <w:rsid w:val="00240DC8"/>
    <w:rsid w:val="00241028"/>
    <w:rsid w:val="00241784"/>
    <w:rsid w:val="00241844"/>
    <w:rsid w:val="00241FD7"/>
    <w:rsid w:val="00242409"/>
    <w:rsid w:val="00242EF6"/>
    <w:rsid w:val="00242F4F"/>
    <w:rsid w:val="00243B18"/>
    <w:rsid w:val="00243B80"/>
    <w:rsid w:val="00243CD4"/>
    <w:rsid w:val="002448BE"/>
    <w:rsid w:val="002448EC"/>
    <w:rsid w:val="00244DF0"/>
    <w:rsid w:val="00244FF6"/>
    <w:rsid w:val="002456A0"/>
    <w:rsid w:val="00245C47"/>
    <w:rsid w:val="0024634A"/>
    <w:rsid w:val="002463CF"/>
    <w:rsid w:val="00246660"/>
    <w:rsid w:val="00246F80"/>
    <w:rsid w:val="002476CC"/>
    <w:rsid w:val="00247973"/>
    <w:rsid w:val="00247ACA"/>
    <w:rsid w:val="00250C46"/>
    <w:rsid w:val="00250D67"/>
    <w:rsid w:val="00250D8A"/>
    <w:rsid w:val="002523DD"/>
    <w:rsid w:val="00252596"/>
    <w:rsid w:val="00252840"/>
    <w:rsid w:val="00253B83"/>
    <w:rsid w:val="00254088"/>
    <w:rsid w:val="00254156"/>
    <w:rsid w:val="002541D3"/>
    <w:rsid w:val="00254641"/>
    <w:rsid w:val="0025550E"/>
    <w:rsid w:val="0025647C"/>
    <w:rsid w:val="002567B9"/>
    <w:rsid w:val="00257FBB"/>
    <w:rsid w:val="0026015E"/>
    <w:rsid w:val="00260818"/>
    <w:rsid w:val="00260B98"/>
    <w:rsid w:val="00260D45"/>
    <w:rsid w:val="00261371"/>
    <w:rsid w:val="00261C05"/>
    <w:rsid w:val="00262711"/>
    <w:rsid w:val="002628EA"/>
    <w:rsid w:val="00262C34"/>
    <w:rsid w:val="002630F9"/>
    <w:rsid w:val="002637D4"/>
    <w:rsid w:val="00265B5B"/>
    <w:rsid w:val="00266E87"/>
    <w:rsid w:val="002700EB"/>
    <w:rsid w:val="00271069"/>
    <w:rsid w:val="002719A0"/>
    <w:rsid w:val="00272288"/>
    <w:rsid w:val="002728A4"/>
    <w:rsid w:val="0027343B"/>
    <w:rsid w:val="00273659"/>
    <w:rsid w:val="00273FB3"/>
    <w:rsid w:val="002746D2"/>
    <w:rsid w:val="00274790"/>
    <w:rsid w:val="002748C1"/>
    <w:rsid w:val="00275022"/>
    <w:rsid w:val="0027521D"/>
    <w:rsid w:val="002757EB"/>
    <w:rsid w:val="00275E2E"/>
    <w:rsid w:val="002760D9"/>
    <w:rsid w:val="00276D18"/>
    <w:rsid w:val="0027713C"/>
    <w:rsid w:val="002800FF"/>
    <w:rsid w:val="0028043D"/>
    <w:rsid w:val="00280552"/>
    <w:rsid w:val="00280669"/>
    <w:rsid w:val="00280F94"/>
    <w:rsid w:val="00281568"/>
    <w:rsid w:val="002832A0"/>
    <w:rsid w:val="002833CB"/>
    <w:rsid w:val="00283620"/>
    <w:rsid w:val="002838AC"/>
    <w:rsid w:val="00284B00"/>
    <w:rsid w:val="00284B68"/>
    <w:rsid w:val="00284C72"/>
    <w:rsid w:val="00285941"/>
    <w:rsid w:val="00285D54"/>
    <w:rsid w:val="00285F5C"/>
    <w:rsid w:val="00285FFE"/>
    <w:rsid w:val="00286876"/>
    <w:rsid w:val="00286EF3"/>
    <w:rsid w:val="00287213"/>
    <w:rsid w:val="002873E0"/>
    <w:rsid w:val="00287823"/>
    <w:rsid w:val="00290058"/>
    <w:rsid w:val="00290579"/>
    <w:rsid w:val="0029068B"/>
    <w:rsid w:val="00290B8C"/>
    <w:rsid w:val="00291694"/>
    <w:rsid w:val="0029197C"/>
    <w:rsid w:val="0029291E"/>
    <w:rsid w:val="00292CEF"/>
    <w:rsid w:val="00293167"/>
    <w:rsid w:val="00293891"/>
    <w:rsid w:val="00293D38"/>
    <w:rsid w:val="002943B5"/>
    <w:rsid w:val="00294B1A"/>
    <w:rsid w:val="00294D42"/>
    <w:rsid w:val="00295883"/>
    <w:rsid w:val="00295DA4"/>
    <w:rsid w:val="00296467"/>
    <w:rsid w:val="002971B8"/>
    <w:rsid w:val="002978B5"/>
    <w:rsid w:val="00297D61"/>
    <w:rsid w:val="00297E79"/>
    <w:rsid w:val="002A0008"/>
    <w:rsid w:val="002A046D"/>
    <w:rsid w:val="002A057F"/>
    <w:rsid w:val="002A0830"/>
    <w:rsid w:val="002A1850"/>
    <w:rsid w:val="002A186E"/>
    <w:rsid w:val="002A1BF2"/>
    <w:rsid w:val="002A23F1"/>
    <w:rsid w:val="002A2ADC"/>
    <w:rsid w:val="002A373D"/>
    <w:rsid w:val="002A3D7C"/>
    <w:rsid w:val="002A440F"/>
    <w:rsid w:val="002A5118"/>
    <w:rsid w:val="002A59D2"/>
    <w:rsid w:val="002A5C1B"/>
    <w:rsid w:val="002A6E54"/>
    <w:rsid w:val="002A7125"/>
    <w:rsid w:val="002A72B3"/>
    <w:rsid w:val="002A7588"/>
    <w:rsid w:val="002A796D"/>
    <w:rsid w:val="002A7B71"/>
    <w:rsid w:val="002B02CB"/>
    <w:rsid w:val="002B0A6F"/>
    <w:rsid w:val="002B1AC3"/>
    <w:rsid w:val="002B2300"/>
    <w:rsid w:val="002B2A01"/>
    <w:rsid w:val="002B3BF8"/>
    <w:rsid w:val="002B4E1D"/>
    <w:rsid w:val="002B62AA"/>
    <w:rsid w:val="002B6F6E"/>
    <w:rsid w:val="002B7382"/>
    <w:rsid w:val="002B7808"/>
    <w:rsid w:val="002B782E"/>
    <w:rsid w:val="002B7972"/>
    <w:rsid w:val="002B7F0B"/>
    <w:rsid w:val="002C0E18"/>
    <w:rsid w:val="002C161E"/>
    <w:rsid w:val="002C1700"/>
    <w:rsid w:val="002C18A0"/>
    <w:rsid w:val="002C1BC9"/>
    <w:rsid w:val="002C29AD"/>
    <w:rsid w:val="002C3937"/>
    <w:rsid w:val="002C4E4E"/>
    <w:rsid w:val="002C4EB8"/>
    <w:rsid w:val="002C5F79"/>
    <w:rsid w:val="002C6DBB"/>
    <w:rsid w:val="002C7264"/>
    <w:rsid w:val="002C7855"/>
    <w:rsid w:val="002C7B5C"/>
    <w:rsid w:val="002D05C4"/>
    <w:rsid w:val="002D071D"/>
    <w:rsid w:val="002D0961"/>
    <w:rsid w:val="002D16B2"/>
    <w:rsid w:val="002D183F"/>
    <w:rsid w:val="002D1F33"/>
    <w:rsid w:val="002D1F4C"/>
    <w:rsid w:val="002D40AB"/>
    <w:rsid w:val="002D4E4C"/>
    <w:rsid w:val="002D5C8F"/>
    <w:rsid w:val="002D6117"/>
    <w:rsid w:val="002D625B"/>
    <w:rsid w:val="002D6B33"/>
    <w:rsid w:val="002D7521"/>
    <w:rsid w:val="002E0285"/>
    <w:rsid w:val="002E0383"/>
    <w:rsid w:val="002E0D31"/>
    <w:rsid w:val="002E1247"/>
    <w:rsid w:val="002E1377"/>
    <w:rsid w:val="002E1AAF"/>
    <w:rsid w:val="002E2710"/>
    <w:rsid w:val="002E3495"/>
    <w:rsid w:val="002E3CED"/>
    <w:rsid w:val="002E4228"/>
    <w:rsid w:val="002E4865"/>
    <w:rsid w:val="002E4BD9"/>
    <w:rsid w:val="002E519C"/>
    <w:rsid w:val="002E5365"/>
    <w:rsid w:val="002E5380"/>
    <w:rsid w:val="002E57CF"/>
    <w:rsid w:val="002E5A57"/>
    <w:rsid w:val="002E6C55"/>
    <w:rsid w:val="002E7245"/>
    <w:rsid w:val="002E7C56"/>
    <w:rsid w:val="002E7EAF"/>
    <w:rsid w:val="002F0149"/>
    <w:rsid w:val="002F0626"/>
    <w:rsid w:val="002F2369"/>
    <w:rsid w:val="002F288B"/>
    <w:rsid w:val="002F2D24"/>
    <w:rsid w:val="002F3599"/>
    <w:rsid w:val="002F38D0"/>
    <w:rsid w:val="002F38D3"/>
    <w:rsid w:val="002F3E0F"/>
    <w:rsid w:val="002F48D8"/>
    <w:rsid w:val="002F58BE"/>
    <w:rsid w:val="002F5A49"/>
    <w:rsid w:val="002F6217"/>
    <w:rsid w:val="002F6AC3"/>
    <w:rsid w:val="003005B8"/>
    <w:rsid w:val="0030061A"/>
    <w:rsid w:val="003023ED"/>
    <w:rsid w:val="0030285D"/>
    <w:rsid w:val="0030357D"/>
    <w:rsid w:val="00304A45"/>
    <w:rsid w:val="00304D8D"/>
    <w:rsid w:val="00306E16"/>
    <w:rsid w:val="00307348"/>
    <w:rsid w:val="00307B93"/>
    <w:rsid w:val="003108E4"/>
    <w:rsid w:val="00310A4C"/>
    <w:rsid w:val="00310DDC"/>
    <w:rsid w:val="00311B48"/>
    <w:rsid w:val="00311C5A"/>
    <w:rsid w:val="00311E8F"/>
    <w:rsid w:val="003120E7"/>
    <w:rsid w:val="003136AF"/>
    <w:rsid w:val="00313C11"/>
    <w:rsid w:val="00313DB3"/>
    <w:rsid w:val="00313E38"/>
    <w:rsid w:val="00314A4F"/>
    <w:rsid w:val="00314BF1"/>
    <w:rsid w:val="00314C96"/>
    <w:rsid w:val="003156FE"/>
    <w:rsid w:val="00315C28"/>
    <w:rsid w:val="00316EC4"/>
    <w:rsid w:val="00317F20"/>
    <w:rsid w:val="00317F9A"/>
    <w:rsid w:val="0032068A"/>
    <w:rsid w:val="00320F16"/>
    <w:rsid w:val="00320F94"/>
    <w:rsid w:val="00321A06"/>
    <w:rsid w:val="003221A1"/>
    <w:rsid w:val="00322F53"/>
    <w:rsid w:val="0032300C"/>
    <w:rsid w:val="00323525"/>
    <w:rsid w:val="00323641"/>
    <w:rsid w:val="00323AC8"/>
    <w:rsid w:val="00323AFE"/>
    <w:rsid w:val="00324FBD"/>
    <w:rsid w:val="00325162"/>
    <w:rsid w:val="00325242"/>
    <w:rsid w:val="003255EF"/>
    <w:rsid w:val="00325E19"/>
    <w:rsid w:val="003266AA"/>
    <w:rsid w:val="00326FD2"/>
    <w:rsid w:val="00327088"/>
    <w:rsid w:val="00327DB3"/>
    <w:rsid w:val="00327E28"/>
    <w:rsid w:val="003301B7"/>
    <w:rsid w:val="003310DB"/>
    <w:rsid w:val="003320CD"/>
    <w:rsid w:val="00332643"/>
    <w:rsid w:val="003328C2"/>
    <w:rsid w:val="00332DC0"/>
    <w:rsid w:val="0033333A"/>
    <w:rsid w:val="003344C1"/>
    <w:rsid w:val="00334FBA"/>
    <w:rsid w:val="003355C6"/>
    <w:rsid w:val="00335C93"/>
    <w:rsid w:val="00335F7C"/>
    <w:rsid w:val="003361C9"/>
    <w:rsid w:val="003369BE"/>
    <w:rsid w:val="003375F5"/>
    <w:rsid w:val="00337C06"/>
    <w:rsid w:val="003413A3"/>
    <w:rsid w:val="00341A26"/>
    <w:rsid w:val="00342E97"/>
    <w:rsid w:val="003438F2"/>
    <w:rsid w:val="003443D6"/>
    <w:rsid w:val="00344860"/>
    <w:rsid w:val="00344DE5"/>
    <w:rsid w:val="00345428"/>
    <w:rsid w:val="00346816"/>
    <w:rsid w:val="00346A72"/>
    <w:rsid w:val="0034793F"/>
    <w:rsid w:val="00350287"/>
    <w:rsid w:val="003502CD"/>
    <w:rsid w:val="00350C64"/>
    <w:rsid w:val="00350EAE"/>
    <w:rsid w:val="00351A80"/>
    <w:rsid w:val="00353628"/>
    <w:rsid w:val="00353FD5"/>
    <w:rsid w:val="003548BF"/>
    <w:rsid w:val="003555EA"/>
    <w:rsid w:val="003561A3"/>
    <w:rsid w:val="00356EF6"/>
    <w:rsid w:val="0035761B"/>
    <w:rsid w:val="003578C6"/>
    <w:rsid w:val="003612C6"/>
    <w:rsid w:val="00361364"/>
    <w:rsid w:val="003620DB"/>
    <w:rsid w:val="003621D7"/>
    <w:rsid w:val="00362BA1"/>
    <w:rsid w:val="00364A23"/>
    <w:rsid w:val="00364BEB"/>
    <w:rsid w:val="00364C81"/>
    <w:rsid w:val="00364FB8"/>
    <w:rsid w:val="00365902"/>
    <w:rsid w:val="003671A3"/>
    <w:rsid w:val="00367410"/>
    <w:rsid w:val="00367450"/>
    <w:rsid w:val="00370E77"/>
    <w:rsid w:val="00370EA6"/>
    <w:rsid w:val="0037273A"/>
    <w:rsid w:val="003729E7"/>
    <w:rsid w:val="00372A38"/>
    <w:rsid w:val="00372D30"/>
    <w:rsid w:val="00373367"/>
    <w:rsid w:val="0037350B"/>
    <w:rsid w:val="00373681"/>
    <w:rsid w:val="003739EC"/>
    <w:rsid w:val="00373B4A"/>
    <w:rsid w:val="00373BE9"/>
    <w:rsid w:val="003742EF"/>
    <w:rsid w:val="00374B1F"/>
    <w:rsid w:val="003750D4"/>
    <w:rsid w:val="003753AF"/>
    <w:rsid w:val="0037596D"/>
    <w:rsid w:val="003759E5"/>
    <w:rsid w:val="00376552"/>
    <w:rsid w:val="00376F11"/>
    <w:rsid w:val="00377967"/>
    <w:rsid w:val="00377B3F"/>
    <w:rsid w:val="00377BF1"/>
    <w:rsid w:val="0038015F"/>
    <w:rsid w:val="003815C9"/>
    <w:rsid w:val="00381AEC"/>
    <w:rsid w:val="0038299B"/>
    <w:rsid w:val="00382CAE"/>
    <w:rsid w:val="0038406D"/>
    <w:rsid w:val="00384A16"/>
    <w:rsid w:val="00384A46"/>
    <w:rsid w:val="0038555F"/>
    <w:rsid w:val="003855CB"/>
    <w:rsid w:val="00385D45"/>
    <w:rsid w:val="00385EDB"/>
    <w:rsid w:val="00386143"/>
    <w:rsid w:val="00386EF4"/>
    <w:rsid w:val="00386F71"/>
    <w:rsid w:val="0038749D"/>
    <w:rsid w:val="00387725"/>
    <w:rsid w:val="00387B11"/>
    <w:rsid w:val="003912FE"/>
    <w:rsid w:val="0039172A"/>
    <w:rsid w:val="003919DB"/>
    <w:rsid w:val="00392856"/>
    <w:rsid w:val="00392A4B"/>
    <w:rsid w:val="00392B75"/>
    <w:rsid w:val="00394610"/>
    <w:rsid w:val="00394859"/>
    <w:rsid w:val="00397CDE"/>
    <w:rsid w:val="003A047A"/>
    <w:rsid w:val="003A0E01"/>
    <w:rsid w:val="003A16BA"/>
    <w:rsid w:val="003A191E"/>
    <w:rsid w:val="003A1DE2"/>
    <w:rsid w:val="003A283F"/>
    <w:rsid w:val="003A325E"/>
    <w:rsid w:val="003A3452"/>
    <w:rsid w:val="003A3810"/>
    <w:rsid w:val="003A38EE"/>
    <w:rsid w:val="003A40EE"/>
    <w:rsid w:val="003A4397"/>
    <w:rsid w:val="003A4A2D"/>
    <w:rsid w:val="003A4ACE"/>
    <w:rsid w:val="003A54D2"/>
    <w:rsid w:val="003A6A9B"/>
    <w:rsid w:val="003B0BCA"/>
    <w:rsid w:val="003B0FA4"/>
    <w:rsid w:val="003B193C"/>
    <w:rsid w:val="003B2528"/>
    <w:rsid w:val="003B2B98"/>
    <w:rsid w:val="003B2FDE"/>
    <w:rsid w:val="003B37EA"/>
    <w:rsid w:val="003B3BA0"/>
    <w:rsid w:val="003B3DC3"/>
    <w:rsid w:val="003B408F"/>
    <w:rsid w:val="003B4435"/>
    <w:rsid w:val="003B4873"/>
    <w:rsid w:val="003B4C83"/>
    <w:rsid w:val="003B5532"/>
    <w:rsid w:val="003B5B77"/>
    <w:rsid w:val="003B7705"/>
    <w:rsid w:val="003C14B2"/>
    <w:rsid w:val="003C162A"/>
    <w:rsid w:val="003C2DAE"/>
    <w:rsid w:val="003C33E0"/>
    <w:rsid w:val="003C34EB"/>
    <w:rsid w:val="003C3DFC"/>
    <w:rsid w:val="003C4833"/>
    <w:rsid w:val="003C4FAA"/>
    <w:rsid w:val="003C50FB"/>
    <w:rsid w:val="003C5377"/>
    <w:rsid w:val="003C5BBD"/>
    <w:rsid w:val="003C6525"/>
    <w:rsid w:val="003C66A2"/>
    <w:rsid w:val="003C673E"/>
    <w:rsid w:val="003C6964"/>
    <w:rsid w:val="003D0D1F"/>
    <w:rsid w:val="003D0EA9"/>
    <w:rsid w:val="003D1114"/>
    <w:rsid w:val="003D1671"/>
    <w:rsid w:val="003D1780"/>
    <w:rsid w:val="003D18F3"/>
    <w:rsid w:val="003D233D"/>
    <w:rsid w:val="003D31C9"/>
    <w:rsid w:val="003D341E"/>
    <w:rsid w:val="003D440D"/>
    <w:rsid w:val="003D48FA"/>
    <w:rsid w:val="003D4E20"/>
    <w:rsid w:val="003D6056"/>
    <w:rsid w:val="003D68B0"/>
    <w:rsid w:val="003D7FAA"/>
    <w:rsid w:val="003E03F4"/>
    <w:rsid w:val="003E0D9E"/>
    <w:rsid w:val="003E185F"/>
    <w:rsid w:val="003E1A0D"/>
    <w:rsid w:val="003E2732"/>
    <w:rsid w:val="003E2B2F"/>
    <w:rsid w:val="003E2C84"/>
    <w:rsid w:val="003E2D30"/>
    <w:rsid w:val="003E33CC"/>
    <w:rsid w:val="003E4DA6"/>
    <w:rsid w:val="003E5A13"/>
    <w:rsid w:val="003E6843"/>
    <w:rsid w:val="003E7094"/>
    <w:rsid w:val="003E77AB"/>
    <w:rsid w:val="003E7974"/>
    <w:rsid w:val="003F0D40"/>
    <w:rsid w:val="003F101C"/>
    <w:rsid w:val="003F1619"/>
    <w:rsid w:val="003F1883"/>
    <w:rsid w:val="003F31E6"/>
    <w:rsid w:val="003F351B"/>
    <w:rsid w:val="003F4370"/>
    <w:rsid w:val="003F54AD"/>
    <w:rsid w:val="003F5500"/>
    <w:rsid w:val="003F7D82"/>
    <w:rsid w:val="0040146C"/>
    <w:rsid w:val="00402153"/>
    <w:rsid w:val="0040263B"/>
    <w:rsid w:val="00403172"/>
    <w:rsid w:val="004033A9"/>
    <w:rsid w:val="00403507"/>
    <w:rsid w:val="004037D6"/>
    <w:rsid w:val="00403EC0"/>
    <w:rsid w:val="00405AB2"/>
    <w:rsid w:val="00406A45"/>
    <w:rsid w:val="00407116"/>
    <w:rsid w:val="00407590"/>
    <w:rsid w:val="00411248"/>
    <w:rsid w:val="00411368"/>
    <w:rsid w:val="004115BF"/>
    <w:rsid w:val="00411B5E"/>
    <w:rsid w:val="004124C5"/>
    <w:rsid w:val="0041287A"/>
    <w:rsid w:val="00413057"/>
    <w:rsid w:val="0041323F"/>
    <w:rsid w:val="004132EC"/>
    <w:rsid w:val="004138E1"/>
    <w:rsid w:val="00414195"/>
    <w:rsid w:val="004143AD"/>
    <w:rsid w:val="00414C60"/>
    <w:rsid w:val="0041558F"/>
    <w:rsid w:val="00415820"/>
    <w:rsid w:val="00415FD1"/>
    <w:rsid w:val="004162B1"/>
    <w:rsid w:val="00417F3B"/>
    <w:rsid w:val="0042056A"/>
    <w:rsid w:val="0042178A"/>
    <w:rsid w:val="00421934"/>
    <w:rsid w:val="00421A65"/>
    <w:rsid w:val="00421B46"/>
    <w:rsid w:val="004226B8"/>
    <w:rsid w:val="00422EF5"/>
    <w:rsid w:val="00423777"/>
    <w:rsid w:val="00424031"/>
    <w:rsid w:val="0042507A"/>
    <w:rsid w:val="00425846"/>
    <w:rsid w:val="00425E98"/>
    <w:rsid w:val="00425EDE"/>
    <w:rsid w:val="004263F7"/>
    <w:rsid w:val="00426561"/>
    <w:rsid w:val="00427FA9"/>
    <w:rsid w:val="0043108A"/>
    <w:rsid w:val="004321DB"/>
    <w:rsid w:val="004328EF"/>
    <w:rsid w:val="00432AE8"/>
    <w:rsid w:val="004335EE"/>
    <w:rsid w:val="00433C47"/>
    <w:rsid w:val="00434070"/>
    <w:rsid w:val="0043426F"/>
    <w:rsid w:val="00434C00"/>
    <w:rsid w:val="004351C7"/>
    <w:rsid w:val="00435CA3"/>
    <w:rsid w:val="0043638C"/>
    <w:rsid w:val="004370DA"/>
    <w:rsid w:val="004376E3"/>
    <w:rsid w:val="004378B4"/>
    <w:rsid w:val="004401D8"/>
    <w:rsid w:val="00440803"/>
    <w:rsid w:val="004427C7"/>
    <w:rsid w:val="0044430D"/>
    <w:rsid w:val="004444F8"/>
    <w:rsid w:val="0044463B"/>
    <w:rsid w:val="00445B5C"/>
    <w:rsid w:val="00446B04"/>
    <w:rsid w:val="00446F33"/>
    <w:rsid w:val="00450604"/>
    <w:rsid w:val="00450B25"/>
    <w:rsid w:val="00451452"/>
    <w:rsid w:val="0045193A"/>
    <w:rsid w:val="00451A1E"/>
    <w:rsid w:val="004522C2"/>
    <w:rsid w:val="00452905"/>
    <w:rsid w:val="004529B9"/>
    <w:rsid w:val="00452E69"/>
    <w:rsid w:val="00453442"/>
    <w:rsid w:val="00453AAE"/>
    <w:rsid w:val="00453B12"/>
    <w:rsid w:val="004547C0"/>
    <w:rsid w:val="0045587E"/>
    <w:rsid w:val="00456E31"/>
    <w:rsid w:val="004572B3"/>
    <w:rsid w:val="0045799E"/>
    <w:rsid w:val="00457FD4"/>
    <w:rsid w:val="004610AA"/>
    <w:rsid w:val="00461458"/>
    <w:rsid w:val="004615D0"/>
    <w:rsid w:val="004615F1"/>
    <w:rsid w:val="00461EB3"/>
    <w:rsid w:val="004621D3"/>
    <w:rsid w:val="00463480"/>
    <w:rsid w:val="004653F6"/>
    <w:rsid w:val="00466B1D"/>
    <w:rsid w:val="00466C13"/>
    <w:rsid w:val="00466E72"/>
    <w:rsid w:val="004679CE"/>
    <w:rsid w:val="00467F17"/>
    <w:rsid w:val="00470031"/>
    <w:rsid w:val="004708FE"/>
    <w:rsid w:val="004711FC"/>
    <w:rsid w:val="00471E60"/>
    <w:rsid w:val="0047265B"/>
    <w:rsid w:val="00472796"/>
    <w:rsid w:val="004728AB"/>
    <w:rsid w:val="004730EF"/>
    <w:rsid w:val="0047416E"/>
    <w:rsid w:val="00474361"/>
    <w:rsid w:val="004747F8"/>
    <w:rsid w:val="004747FB"/>
    <w:rsid w:val="00474A8B"/>
    <w:rsid w:val="00474E27"/>
    <w:rsid w:val="004762F6"/>
    <w:rsid w:val="0047644B"/>
    <w:rsid w:val="00476BC3"/>
    <w:rsid w:val="00476D6F"/>
    <w:rsid w:val="004776FE"/>
    <w:rsid w:val="004779B5"/>
    <w:rsid w:val="00477AA4"/>
    <w:rsid w:val="00477BF9"/>
    <w:rsid w:val="00477DF6"/>
    <w:rsid w:val="00480CB8"/>
    <w:rsid w:val="004810BF"/>
    <w:rsid w:val="004819D6"/>
    <w:rsid w:val="00481DEF"/>
    <w:rsid w:val="0048218A"/>
    <w:rsid w:val="00482715"/>
    <w:rsid w:val="00484496"/>
    <w:rsid w:val="004845F0"/>
    <w:rsid w:val="00484FFD"/>
    <w:rsid w:val="004852DA"/>
    <w:rsid w:val="00485ED2"/>
    <w:rsid w:val="00486685"/>
    <w:rsid w:val="004874B5"/>
    <w:rsid w:val="00487591"/>
    <w:rsid w:val="00487E1E"/>
    <w:rsid w:val="0049016F"/>
    <w:rsid w:val="00490526"/>
    <w:rsid w:val="004906DA"/>
    <w:rsid w:val="00490B8B"/>
    <w:rsid w:val="00490CFA"/>
    <w:rsid w:val="00491188"/>
    <w:rsid w:val="0049196F"/>
    <w:rsid w:val="00491ACD"/>
    <w:rsid w:val="0049203F"/>
    <w:rsid w:val="00493123"/>
    <w:rsid w:val="0049519E"/>
    <w:rsid w:val="004951C9"/>
    <w:rsid w:val="00495C7A"/>
    <w:rsid w:val="0049668E"/>
    <w:rsid w:val="00497284"/>
    <w:rsid w:val="00497F61"/>
    <w:rsid w:val="004A041B"/>
    <w:rsid w:val="004A0C7B"/>
    <w:rsid w:val="004A0D3E"/>
    <w:rsid w:val="004A17C2"/>
    <w:rsid w:val="004A198E"/>
    <w:rsid w:val="004A1DE6"/>
    <w:rsid w:val="004A27DE"/>
    <w:rsid w:val="004A2866"/>
    <w:rsid w:val="004A3B46"/>
    <w:rsid w:val="004A62D1"/>
    <w:rsid w:val="004A6AB0"/>
    <w:rsid w:val="004A7B7B"/>
    <w:rsid w:val="004A7C2B"/>
    <w:rsid w:val="004B1069"/>
    <w:rsid w:val="004B1672"/>
    <w:rsid w:val="004B1AD5"/>
    <w:rsid w:val="004B2E8B"/>
    <w:rsid w:val="004B33A6"/>
    <w:rsid w:val="004B4208"/>
    <w:rsid w:val="004B5897"/>
    <w:rsid w:val="004B5B9B"/>
    <w:rsid w:val="004B65D8"/>
    <w:rsid w:val="004B68B9"/>
    <w:rsid w:val="004B6C91"/>
    <w:rsid w:val="004B7783"/>
    <w:rsid w:val="004C0C3C"/>
    <w:rsid w:val="004C10F1"/>
    <w:rsid w:val="004C120E"/>
    <w:rsid w:val="004C1538"/>
    <w:rsid w:val="004C15FB"/>
    <w:rsid w:val="004C168F"/>
    <w:rsid w:val="004C2183"/>
    <w:rsid w:val="004C21A4"/>
    <w:rsid w:val="004C2F40"/>
    <w:rsid w:val="004C3FAF"/>
    <w:rsid w:val="004C54DC"/>
    <w:rsid w:val="004C5542"/>
    <w:rsid w:val="004C7E14"/>
    <w:rsid w:val="004D0024"/>
    <w:rsid w:val="004D0296"/>
    <w:rsid w:val="004D0447"/>
    <w:rsid w:val="004D11A8"/>
    <w:rsid w:val="004D2390"/>
    <w:rsid w:val="004D34CE"/>
    <w:rsid w:val="004D4044"/>
    <w:rsid w:val="004D41A2"/>
    <w:rsid w:val="004D43A2"/>
    <w:rsid w:val="004D48B8"/>
    <w:rsid w:val="004D5C86"/>
    <w:rsid w:val="004D5CC1"/>
    <w:rsid w:val="004D66CB"/>
    <w:rsid w:val="004D6BE8"/>
    <w:rsid w:val="004D6EB2"/>
    <w:rsid w:val="004D6EC0"/>
    <w:rsid w:val="004D7D27"/>
    <w:rsid w:val="004E0471"/>
    <w:rsid w:val="004E0C10"/>
    <w:rsid w:val="004E10C1"/>
    <w:rsid w:val="004E21B3"/>
    <w:rsid w:val="004E2214"/>
    <w:rsid w:val="004E2357"/>
    <w:rsid w:val="004E29BB"/>
    <w:rsid w:val="004E44A4"/>
    <w:rsid w:val="004E4C5C"/>
    <w:rsid w:val="004E50D3"/>
    <w:rsid w:val="004E5A26"/>
    <w:rsid w:val="004E7AD3"/>
    <w:rsid w:val="004F005A"/>
    <w:rsid w:val="004F00D6"/>
    <w:rsid w:val="004F0217"/>
    <w:rsid w:val="004F1A53"/>
    <w:rsid w:val="004F1AFA"/>
    <w:rsid w:val="004F1BDE"/>
    <w:rsid w:val="004F222D"/>
    <w:rsid w:val="004F28DC"/>
    <w:rsid w:val="004F2D71"/>
    <w:rsid w:val="004F3C14"/>
    <w:rsid w:val="004F3C5D"/>
    <w:rsid w:val="004F651D"/>
    <w:rsid w:val="004F6AFE"/>
    <w:rsid w:val="004F72FD"/>
    <w:rsid w:val="00501A4A"/>
    <w:rsid w:val="00501C4C"/>
    <w:rsid w:val="00502ECB"/>
    <w:rsid w:val="005034C7"/>
    <w:rsid w:val="005037D2"/>
    <w:rsid w:val="00504218"/>
    <w:rsid w:val="00505C77"/>
    <w:rsid w:val="00505F8B"/>
    <w:rsid w:val="0050644E"/>
    <w:rsid w:val="0050695E"/>
    <w:rsid w:val="00506E73"/>
    <w:rsid w:val="00507A52"/>
    <w:rsid w:val="00507C41"/>
    <w:rsid w:val="00510941"/>
    <w:rsid w:val="00510948"/>
    <w:rsid w:val="00511781"/>
    <w:rsid w:val="00511833"/>
    <w:rsid w:val="005120EF"/>
    <w:rsid w:val="005125F2"/>
    <w:rsid w:val="00513828"/>
    <w:rsid w:val="00513C08"/>
    <w:rsid w:val="00513F2A"/>
    <w:rsid w:val="00514A2A"/>
    <w:rsid w:val="00514E1D"/>
    <w:rsid w:val="00515D0D"/>
    <w:rsid w:val="00516BEA"/>
    <w:rsid w:val="00516C90"/>
    <w:rsid w:val="00517545"/>
    <w:rsid w:val="00517B0D"/>
    <w:rsid w:val="00517BD9"/>
    <w:rsid w:val="00517F04"/>
    <w:rsid w:val="00520D82"/>
    <w:rsid w:val="00520E66"/>
    <w:rsid w:val="0052137B"/>
    <w:rsid w:val="005234EB"/>
    <w:rsid w:val="00523659"/>
    <w:rsid w:val="00523CAF"/>
    <w:rsid w:val="005241A3"/>
    <w:rsid w:val="00524896"/>
    <w:rsid w:val="00525302"/>
    <w:rsid w:val="00526187"/>
    <w:rsid w:val="00526761"/>
    <w:rsid w:val="0052734A"/>
    <w:rsid w:val="005279FA"/>
    <w:rsid w:val="00530D6D"/>
    <w:rsid w:val="00530F69"/>
    <w:rsid w:val="005317B3"/>
    <w:rsid w:val="005317EA"/>
    <w:rsid w:val="00533327"/>
    <w:rsid w:val="00533C48"/>
    <w:rsid w:val="005342B6"/>
    <w:rsid w:val="005344BC"/>
    <w:rsid w:val="0053484F"/>
    <w:rsid w:val="00534AE3"/>
    <w:rsid w:val="00534C39"/>
    <w:rsid w:val="00535E27"/>
    <w:rsid w:val="005376DD"/>
    <w:rsid w:val="00537BD0"/>
    <w:rsid w:val="00540274"/>
    <w:rsid w:val="00540D44"/>
    <w:rsid w:val="00540F2C"/>
    <w:rsid w:val="00541064"/>
    <w:rsid w:val="00541283"/>
    <w:rsid w:val="00541BE5"/>
    <w:rsid w:val="00542923"/>
    <w:rsid w:val="0054294E"/>
    <w:rsid w:val="00543890"/>
    <w:rsid w:val="005438FA"/>
    <w:rsid w:val="00543C9A"/>
    <w:rsid w:val="00544921"/>
    <w:rsid w:val="00545154"/>
    <w:rsid w:val="005451F4"/>
    <w:rsid w:val="00545A1D"/>
    <w:rsid w:val="00545A5C"/>
    <w:rsid w:val="005511CB"/>
    <w:rsid w:val="005512DF"/>
    <w:rsid w:val="005514D0"/>
    <w:rsid w:val="005522DF"/>
    <w:rsid w:val="00552F73"/>
    <w:rsid w:val="00553C22"/>
    <w:rsid w:val="0055410C"/>
    <w:rsid w:val="005545FC"/>
    <w:rsid w:val="00554CD7"/>
    <w:rsid w:val="00554E6D"/>
    <w:rsid w:val="0055546E"/>
    <w:rsid w:val="0055555A"/>
    <w:rsid w:val="00555963"/>
    <w:rsid w:val="00556B8D"/>
    <w:rsid w:val="00556EE9"/>
    <w:rsid w:val="00556F03"/>
    <w:rsid w:val="005574A2"/>
    <w:rsid w:val="00557C98"/>
    <w:rsid w:val="00557E6E"/>
    <w:rsid w:val="0056025E"/>
    <w:rsid w:val="00560DB4"/>
    <w:rsid w:val="0056118E"/>
    <w:rsid w:val="0056181E"/>
    <w:rsid w:val="00562BD8"/>
    <w:rsid w:val="005649AE"/>
    <w:rsid w:val="00565280"/>
    <w:rsid w:val="00565513"/>
    <w:rsid w:val="00566266"/>
    <w:rsid w:val="005679E3"/>
    <w:rsid w:val="00567F7C"/>
    <w:rsid w:val="00570094"/>
    <w:rsid w:val="005705A8"/>
    <w:rsid w:val="00571DC9"/>
    <w:rsid w:val="0057244E"/>
    <w:rsid w:val="00573E76"/>
    <w:rsid w:val="00574DAD"/>
    <w:rsid w:val="00574E38"/>
    <w:rsid w:val="00574E6B"/>
    <w:rsid w:val="00576E96"/>
    <w:rsid w:val="005802EC"/>
    <w:rsid w:val="0058068F"/>
    <w:rsid w:val="00580B0D"/>
    <w:rsid w:val="00581442"/>
    <w:rsid w:val="00581DEC"/>
    <w:rsid w:val="00581E91"/>
    <w:rsid w:val="00583613"/>
    <w:rsid w:val="0058363C"/>
    <w:rsid w:val="00583880"/>
    <w:rsid w:val="005838BF"/>
    <w:rsid w:val="005838D0"/>
    <w:rsid w:val="005839B3"/>
    <w:rsid w:val="005847FB"/>
    <w:rsid w:val="00585D9C"/>
    <w:rsid w:val="00586D0A"/>
    <w:rsid w:val="00586EA2"/>
    <w:rsid w:val="00587ED7"/>
    <w:rsid w:val="005908E4"/>
    <w:rsid w:val="00591922"/>
    <w:rsid w:val="00593CB7"/>
    <w:rsid w:val="005947DE"/>
    <w:rsid w:val="00594B58"/>
    <w:rsid w:val="00594BB7"/>
    <w:rsid w:val="00594ECB"/>
    <w:rsid w:val="00595DFB"/>
    <w:rsid w:val="00596122"/>
    <w:rsid w:val="005A0026"/>
    <w:rsid w:val="005A0262"/>
    <w:rsid w:val="005A0279"/>
    <w:rsid w:val="005A047A"/>
    <w:rsid w:val="005A1804"/>
    <w:rsid w:val="005A39D9"/>
    <w:rsid w:val="005A3B46"/>
    <w:rsid w:val="005A3B6C"/>
    <w:rsid w:val="005A406E"/>
    <w:rsid w:val="005A4525"/>
    <w:rsid w:val="005A5552"/>
    <w:rsid w:val="005A6746"/>
    <w:rsid w:val="005A7293"/>
    <w:rsid w:val="005A72B1"/>
    <w:rsid w:val="005A76FF"/>
    <w:rsid w:val="005A7F76"/>
    <w:rsid w:val="005B0174"/>
    <w:rsid w:val="005B0D57"/>
    <w:rsid w:val="005B0F22"/>
    <w:rsid w:val="005B10C7"/>
    <w:rsid w:val="005B11D9"/>
    <w:rsid w:val="005B1EBC"/>
    <w:rsid w:val="005B1ED1"/>
    <w:rsid w:val="005B20FB"/>
    <w:rsid w:val="005B27B6"/>
    <w:rsid w:val="005B36F3"/>
    <w:rsid w:val="005B3796"/>
    <w:rsid w:val="005B3DA8"/>
    <w:rsid w:val="005B4DFD"/>
    <w:rsid w:val="005B4FE4"/>
    <w:rsid w:val="005B6612"/>
    <w:rsid w:val="005B6E46"/>
    <w:rsid w:val="005B6F07"/>
    <w:rsid w:val="005B6F37"/>
    <w:rsid w:val="005B71EB"/>
    <w:rsid w:val="005B74DE"/>
    <w:rsid w:val="005B76AD"/>
    <w:rsid w:val="005B7FA6"/>
    <w:rsid w:val="005C01C0"/>
    <w:rsid w:val="005C0790"/>
    <w:rsid w:val="005C0D31"/>
    <w:rsid w:val="005C1B9C"/>
    <w:rsid w:val="005C1C7D"/>
    <w:rsid w:val="005C1E26"/>
    <w:rsid w:val="005C225D"/>
    <w:rsid w:val="005C24ED"/>
    <w:rsid w:val="005C3A92"/>
    <w:rsid w:val="005C3B70"/>
    <w:rsid w:val="005C4B7A"/>
    <w:rsid w:val="005C5341"/>
    <w:rsid w:val="005C5438"/>
    <w:rsid w:val="005C58A2"/>
    <w:rsid w:val="005C6397"/>
    <w:rsid w:val="005C6987"/>
    <w:rsid w:val="005C69A5"/>
    <w:rsid w:val="005C74D1"/>
    <w:rsid w:val="005C7758"/>
    <w:rsid w:val="005C7D42"/>
    <w:rsid w:val="005C7EA6"/>
    <w:rsid w:val="005D0A43"/>
    <w:rsid w:val="005D1B1D"/>
    <w:rsid w:val="005D1C37"/>
    <w:rsid w:val="005D2C57"/>
    <w:rsid w:val="005D3367"/>
    <w:rsid w:val="005D3486"/>
    <w:rsid w:val="005D3FFB"/>
    <w:rsid w:val="005D405F"/>
    <w:rsid w:val="005D50EE"/>
    <w:rsid w:val="005D5219"/>
    <w:rsid w:val="005D5B44"/>
    <w:rsid w:val="005D7673"/>
    <w:rsid w:val="005E0565"/>
    <w:rsid w:val="005E0766"/>
    <w:rsid w:val="005E0A58"/>
    <w:rsid w:val="005E2CB2"/>
    <w:rsid w:val="005E2CE5"/>
    <w:rsid w:val="005E2F38"/>
    <w:rsid w:val="005E35BD"/>
    <w:rsid w:val="005E3AC5"/>
    <w:rsid w:val="005E4796"/>
    <w:rsid w:val="005E572B"/>
    <w:rsid w:val="005E5C47"/>
    <w:rsid w:val="005E6335"/>
    <w:rsid w:val="005E6A17"/>
    <w:rsid w:val="005E7632"/>
    <w:rsid w:val="005F01F8"/>
    <w:rsid w:val="005F0793"/>
    <w:rsid w:val="005F0FE3"/>
    <w:rsid w:val="005F1199"/>
    <w:rsid w:val="005F1D15"/>
    <w:rsid w:val="005F2119"/>
    <w:rsid w:val="005F2E82"/>
    <w:rsid w:val="005F2EED"/>
    <w:rsid w:val="005F31A3"/>
    <w:rsid w:val="005F3CE1"/>
    <w:rsid w:val="005F3F56"/>
    <w:rsid w:val="005F4013"/>
    <w:rsid w:val="005F5948"/>
    <w:rsid w:val="005F5EAE"/>
    <w:rsid w:val="005F6191"/>
    <w:rsid w:val="005F7BC3"/>
    <w:rsid w:val="005F7D63"/>
    <w:rsid w:val="006009D7"/>
    <w:rsid w:val="00600DAB"/>
    <w:rsid w:val="00601C1B"/>
    <w:rsid w:val="00603316"/>
    <w:rsid w:val="00603CE9"/>
    <w:rsid w:val="0060464B"/>
    <w:rsid w:val="0060605E"/>
    <w:rsid w:val="0060697C"/>
    <w:rsid w:val="00606E4C"/>
    <w:rsid w:val="00607EE2"/>
    <w:rsid w:val="006104AF"/>
    <w:rsid w:val="00610E92"/>
    <w:rsid w:val="00611381"/>
    <w:rsid w:val="006121BA"/>
    <w:rsid w:val="006125FB"/>
    <w:rsid w:val="006127EA"/>
    <w:rsid w:val="00612D3C"/>
    <w:rsid w:val="00613496"/>
    <w:rsid w:val="00613779"/>
    <w:rsid w:val="00613F0A"/>
    <w:rsid w:val="00614499"/>
    <w:rsid w:val="0061490E"/>
    <w:rsid w:val="00615D04"/>
    <w:rsid w:val="0061693F"/>
    <w:rsid w:val="00616B79"/>
    <w:rsid w:val="00617E0C"/>
    <w:rsid w:val="00620699"/>
    <w:rsid w:val="0062168F"/>
    <w:rsid w:val="00624254"/>
    <w:rsid w:val="0062467F"/>
    <w:rsid w:val="00624B89"/>
    <w:rsid w:val="00625755"/>
    <w:rsid w:val="00626DCF"/>
    <w:rsid w:val="0062775B"/>
    <w:rsid w:val="00627830"/>
    <w:rsid w:val="00627F7A"/>
    <w:rsid w:val="00627F96"/>
    <w:rsid w:val="00630F67"/>
    <w:rsid w:val="00631305"/>
    <w:rsid w:val="00631659"/>
    <w:rsid w:val="00631E5F"/>
    <w:rsid w:val="00632076"/>
    <w:rsid w:val="006323CB"/>
    <w:rsid w:val="00632639"/>
    <w:rsid w:val="006326C9"/>
    <w:rsid w:val="00632C4D"/>
    <w:rsid w:val="0063339E"/>
    <w:rsid w:val="006337D5"/>
    <w:rsid w:val="00633A30"/>
    <w:rsid w:val="00635210"/>
    <w:rsid w:val="00635551"/>
    <w:rsid w:val="006356E0"/>
    <w:rsid w:val="00635766"/>
    <w:rsid w:val="0063615D"/>
    <w:rsid w:val="006367B7"/>
    <w:rsid w:val="006373F1"/>
    <w:rsid w:val="006415FC"/>
    <w:rsid w:val="00641924"/>
    <w:rsid w:val="00641A97"/>
    <w:rsid w:val="006427D7"/>
    <w:rsid w:val="00642A20"/>
    <w:rsid w:val="006432A6"/>
    <w:rsid w:val="00643CF1"/>
    <w:rsid w:val="00645358"/>
    <w:rsid w:val="00645ED5"/>
    <w:rsid w:val="0064653A"/>
    <w:rsid w:val="00646B4A"/>
    <w:rsid w:val="00647080"/>
    <w:rsid w:val="00647269"/>
    <w:rsid w:val="00647B27"/>
    <w:rsid w:val="00650EA2"/>
    <w:rsid w:val="006514F1"/>
    <w:rsid w:val="006518CB"/>
    <w:rsid w:val="006519DB"/>
    <w:rsid w:val="00651E31"/>
    <w:rsid w:val="00652048"/>
    <w:rsid w:val="0065220A"/>
    <w:rsid w:val="00652272"/>
    <w:rsid w:val="00652276"/>
    <w:rsid w:val="00652442"/>
    <w:rsid w:val="006538DB"/>
    <w:rsid w:val="00654D31"/>
    <w:rsid w:val="00655887"/>
    <w:rsid w:val="006572FA"/>
    <w:rsid w:val="006574FB"/>
    <w:rsid w:val="006576AA"/>
    <w:rsid w:val="00657720"/>
    <w:rsid w:val="006579E2"/>
    <w:rsid w:val="00657D4E"/>
    <w:rsid w:val="00660EB3"/>
    <w:rsid w:val="00661787"/>
    <w:rsid w:val="00661D08"/>
    <w:rsid w:val="00661E39"/>
    <w:rsid w:val="00662597"/>
    <w:rsid w:val="006626EE"/>
    <w:rsid w:val="00662B16"/>
    <w:rsid w:val="00663216"/>
    <w:rsid w:val="006649AB"/>
    <w:rsid w:val="00665BCD"/>
    <w:rsid w:val="00665D97"/>
    <w:rsid w:val="00665E71"/>
    <w:rsid w:val="00667AED"/>
    <w:rsid w:val="00667D57"/>
    <w:rsid w:val="006704A3"/>
    <w:rsid w:val="00670B82"/>
    <w:rsid w:val="00670C0D"/>
    <w:rsid w:val="00670FE9"/>
    <w:rsid w:val="00671125"/>
    <w:rsid w:val="00671601"/>
    <w:rsid w:val="00671D88"/>
    <w:rsid w:val="006723F3"/>
    <w:rsid w:val="00672E4D"/>
    <w:rsid w:val="006739F7"/>
    <w:rsid w:val="00673B49"/>
    <w:rsid w:val="00675828"/>
    <w:rsid w:val="0067677B"/>
    <w:rsid w:val="00676ACE"/>
    <w:rsid w:val="00676F34"/>
    <w:rsid w:val="006812F5"/>
    <w:rsid w:val="006828E1"/>
    <w:rsid w:val="00682BE3"/>
    <w:rsid w:val="00683A88"/>
    <w:rsid w:val="006853D0"/>
    <w:rsid w:val="006853DF"/>
    <w:rsid w:val="006853FB"/>
    <w:rsid w:val="006856D5"/>
    <w:rsid w:val="0068573F"/>
    <w:rsid w:val="00685886"/>
    <w:rsid w:val="006864B8"/>
    <w:rsid w:val="0068755C"/>
    <w:rsid w:val="006879FC"/>
    <w:rsid w:val="00690F0F"/>
    <w:rsid w:val="00691494"/>
    <w:rsid w:val="00691BFA"/>
    <w:rsid w:val="006922ED"/>
    <w:rsid w:val="0069296D"/>
    <w:rsid w:val="00693C15"/>
    <w:rsid w:val="0069428C"/>
    <w:rsid w:val="00694B9E"/>
    <w:rsid w:val="0069521B"/>
    <w:rsid w:val="006955D0"/>
    <w:rsid w:val="00695F73"/>
    <w:rsid w:val="006960D2"/>
    <w:rsid w:val="00696E9E"/>
    <w:rsid w:val="006A0A44"/>
    <w:rsid w:val="006A1133"/>
    <w:rsid w:val="006A1C2F"/>
    <w:rsid w:val="006A2A07"/>
    <w:rsid w:val="006A2FB9"/>
    <w:rsid w:val="006A3005"/>
    <w:rsid w:val="006A5C9B"/>
    <w:rsid w:val="006A60C0"/>
    <w:rsid w:val="006A705A"/>
    <w:rsid w:val="006A7B7A"/>
    <w:rsid w:val="006B04BB"/>
    <w:rsid w:val="006B1C4F"/>
    <w:rsid w:val="006B29B1"/>
    <w:rsid w:val="006B2C86"/>
    <w:rsid w:val="006B30EA"/>
    <w:rsid w:val="006B316D"/>
    <w:rsid w:val="006B3337"/>
    <w:rsid w:val="006B3866"/>
    <w:rsid w:val="006B3F7D"/>
    <w:rsid w:val="006B532B"/>
    <w:rsid w:val="006B5AD4"/>
    <w:rsid w:val="006B6D8E"/>
    <w:rsid w:val="006C03A5"/>
    <w:rsid w:val="006C0FEA"/>
    <w:rsid w:val="006C1A62"/>
    <w:rsid w:val="006C1C71"/>
    <w:rsid w:val="006C1F6D"/>
    <w:rsid w:val="006C37E4"/>
    <w:rsid w:val="006C3D27"/>
    <w:rsid w:val="006C3F48"/>
    <w:rsid w:val="006C4E88"/>
    <w:rsid w:val="006C5B08"/>
    <w:rsid w:val="006C62C8"/>
    <w:rsid w:val="006C70A0"/>
    <w:rsid w:val="006C7517"/>
    <w:rsid w:val="006D14B7"/>
    <w:rsid w:val="006D1852"/>
    <w:rsid w:val="006D26FC"/>
    <w:rsid w:val="006D2AFC"/>
    <w:rsid w:val="006D33D6"/>
    <w:rsid w:val="006D3879"/>
    <w:rsid w:val="006D4646"/>
    <w:rsid w:val="006D498E"/>
    <w:rsid w:val="006D64FF"/>
    <w:rsid w:val="006D6F92"/>
    <w:rsid w:val="006D723B"/>
    <w:rsid w:val="006E03E1"/>
    <w:rsid w:val="006E09A9"/>
    <w:rsid w:val="006E0CA5"/>
    <w:rsid w:val="006E0DCF"/>
    <w:rsid w:val="006E10AC"/>
    <w:rsid w:val="006E12BE"/>
    <w:rsid w:val="006E164A"/>
    <w:rsid w:val="006E17D1"/>
    <w:rsid w:val="006E1D17"/>
    <w:rsid w:val="006E25CC"/>
    <w:rsid w:val="006E26B0"/>
    <w:rsid w:val="006E3D48"/>
    <w:rsid w:val="006E450A"/>
    <w:rsid w:val="006E4B66"/>
    <w:rsid w:val="006E4F80"/>
    <w:rsid w:val="006E4F8F"/>
    <w:rsid w:val="006E547C"/>
    <w:rsid w:val="006E59B2"/>
    <w:rsid w:val="006E600D"/>
    <w:rsid w:val="006E665E"/>
    <w:rsid w:val="006E6A9E"/>
    <w:rsid w:val="006E79DA"/>
    <w:rsid w:val="006E7A41"/>
    <w:rsid w:val="006E7C76"/>
    <w:rsid w:val="006F021A"/>
    <w:rsid w:val="006F20CB"/>
    <w:rsid w:val="006F2324"/>
    <w:rsid w:val="006F2A36"/>
    <w:rsid w:val="006F2CDE"/>
    <w:rsid w:val="006F2FBE"/>
    <w:rsid w:val="006F3B1E"/>
    <w:rsid w:val="006F3DCC"/>
    <w:rsid w:val="006F4856"/>
    <w:rsid w:val="006F5C38"/>
    <w:rsid w:val="006F6140"/>
    <w:rsid w:val="006F6781"/>
    <w:rsid w:val="00700162"/>
    <w:rsid w:val="00700BDC"/>
    <w:rsid w:val="007020B5"/>
    <w:rsid w:val="00702587"/>
    <w:rsid w:val="00703081"/>
    <w:rsid w:val="007037CD"/>
    <w:rsid w:val="007052D5"/>
    <w:rsid w:val="0070562B"/>
    <w:rsid w:val="00705B5B"/>
    <w:rsid w:val="00710475"/>
    <w:rsid w:val="00710A2C"/>
    <w:rsid w:val="00710B15"/>
    <w:rsid w:val="0071288C"/>
    <w:rsid w:val="00712982"/>
    <w:rsid w:val="00712C3A"/>
    <w:rsid w:val="00713A24"/>
    <w:rsid w:val="00714E4A"/>
    <w:rsid w:val="007159D7"/>
    <w:rsid w:val="0071607C"/>
    <w:rsid w:val="00716785"/>
    <w:rsid w:val="0071798E"/>
    <w:rsid w:val="0072158E"/>
    <w:rsid w:val="00722D1C"/>
    <w:rsid w:val="0072335D"/>
    <w:rsid w:val="007235A3"/>
    <w:rsid w:val="0072396D"/>
    <w:rsid w:val="00723E43"/>
    <w:rsid w:val="00724893"/>
    <w:rsid w:val="007258D9"/>
    <w:rsid w:val="007259E6"/>
    <w:rsid w:val="00725CEA"/>
    <w:rsid w:val="00726821"/>
    <w:rsid w:val="00727748"/>
    <w:rsid w:val="00727E2D"/>
    <w:rsid w:val="007309D5"/>
    <w:rsid w:val="007313CF"/>
    <w:rsid w:val="00731B34"/>
    <w:rsid w:val="00731FCA"/>
    <w:rsid w:val="00732C86"/>
    <w:rsid w:val="0073356E"/>
    <w:rsid w:val="007342BB"/>
    <w:rsid w:val="0073473D"/>
    <w:rsid w:val="00735EF7"/>
    <w:rsid w:val="00736899"/>
    <w:rsid w:val="00736F24"/>
    <w:rsid w:val="0073702D"/>
    <w:rsid w:val="00737031"/>
    <w:rsid w:val="0073730B"/>
    <w:rsid w:val="00737743"/>
    <w:rsid w:val="00740CA8"/>
    <w:rsid w:val="00741C58"/>
    <w:rsid w:val="007429BB"/>
    <w:rsid w:val="00742CFD"/>
    <w:rsid w:val="00742D5A"/>
    <w:rsid w:val="00744EE8"/>
    <w:rsid w:val="00744EFF"/>
    <w:rsid w:val="00745D1B"/>
    <w:rsid w:val="00745FD9"/>
    <w:rsid w:val="007466D9"/>
    <w:rsid w:val="00747457"/>
    <w:rsid w:val="007506B6"/>
    <w:rsid w:val="00750A26"/>
    <w:rsid w:val="00751A42"/>
    <w:rsid w:val="007523C4"/>
    <w:rsid w:val="00752975"/>
    <w:rsid w:val="00752B3E"/>
    <w:rsid w:val="00752E17"/>
    <w:rsid w:val="00753041"/>
    <w:rsid w:val="007534CB"/>
    <w:rsid w:val="007537D1"/>
    <w:rsid w:val="00753BB6"/>
    <w:rsid w:val="00756595"/>
    <w:rsid w:val="007565A6"/>
    <w:rsid w:val="00756C55"/>
    <w:rsid w:val="00757028"/>
    <w:rsid w:val="00757071"/>
    <w:rsid w:val="00757569"/>
    <w:rsid w:val="00757825"/>
    <w:rsid w:val="007603DD"/>
    <w:rsid w:val="007604B1"/>
    <w:rsid w:val="00760620"/>
    <w:rsid w:val="00760A53"/>
    <w:rsid w:val="00761560"/>
    <w:rsid w:val="007619FA"/>
    <w:rsid w:val="00761DAF"/>
    <w:rsid w:val="00762A8D"/>
    <w:rsid w:val="00762E4B"/>
    <w:rsid w:val="00763815"/>
    <w:rsid w:val="007640F3"/>
    <w:rsid w:val="00764571"/>
    <w:rsid w:val="0076463A"/>
    <w:rsid w:val="00765018"/>
    <w:rsid w:val="00765779"/>
    <w:rsid w:val="00765DA2"/>
    <w:rsid w:val="00766967"/>
    <w:rsid w:val="00767A00"/>
    <w:rsid w:val="00767C7B"/>
    <w:rsid w:val="00770A0F"/>
    <w:rsid w:val="00770F12"/>
    <w:rsid w:val="00771F02"/>
    <w:rsid w:val="00772002"/>
    <w:rsid w:val="00772729"/>
    <w:rsid w:val="00773364"/>
    <w:rsid w:val="0077347B"/>
    <w:rsid w:val="00774318"/>
    <w:rsid w:val="007748E1"/>
    <w:rsid w:val="00774B2E"/>
    <w:rsid w:val="00775675"/>
    <w:rsid w:val="00775A15"/>
    <w:rsid w:val="00775EB5"/>
    <w:rsid w:val="007765CF"/>
    <w:rsid w:val="007773E3"/>
    <w:rsid w:val="0077765A"/>
    <w:rsid w:val="00777809"/>
    <w:rsid w:val="00777B65"/>
    <w:rsid w:val="00780250"/>
    <w:rsid w:val="00781EBA"/>
    <w:rsid w:val="007821A3"/>
    <w:rsid w:val="007824E9"/>
    <w:rsid w:val="007825E4"/>
    <w:rsid w:val="007826BE"/>
    <w:rsid w:val="00782870"/>
    <w:rsid w:val="0078371C"/>
    <w:rsid w:val="00783725"/>
    <w:rsid w:val="00783B6C"/>
    <w:rsid w:val="007845F2"/>
    <w:rsid w:val="007848C1"/>
    <w:rsid w:val="00784E32"/>
    <w:rsid w:val="00784F79"/>
    <w:rsid w:val="007853C6"/>
    <w:rsid w:val="00785D0F"/>
    <w:rsid w:val="00787603"/>
    <w:rsid w:val="007904CE"/>
    <w:rsid w:val="00790EC6"/>
    <w:rsid w:val="00791D84"/>
    <w:rsid w:val="0079540F"/>
    <w:rsid w:val="00796DD8"/>
    <w:rsid w:val="00796E12"/>
    <w:rsid w:val="0079702B"/>
    <w:rsid w:val="0079723D"/>
    <w:rsid w:val="007A04B6"/>
    <w:rsid w:val="007A0A62"/>
    <w:rsid w:val="007A1D77"/>
    <w:rsid w:val="007A1D84"/>
    <w:rsid w:val="007A2303"/>
    <w:rsid w:val="007A273D"/>
    <w:rsid w:val="007A3414"/>
    <w:rsid w:val="007A3B9E"/>
    <w:rsid w:val="007A44CC"/>
    <w:rsid w:val="007A4726"/>
    <w:rsid w:val="007A4768"/>
    <w:rsid w:val="007A48CE"/>
    <w:rsid w:val="007A5415"/>
    <w:rsid w:val="007A5AFA"/>
    <w:rsid w:val="007A5EC0"/>
    <w:rsid w:val="007A60F5"/>
    <w:rsid w:val="007A63D5"/>
    <w:rsid w:val="007A6D11"/>
    <w:rsid w:val="007A7076"/>
    <w:rsid w:val="007A73FA"/>
    <w:rsid w:val="007B0F12"/>
    <w:rsid w:val="007B19F9"/>
    <w:rsid w:val="007B258A"/>
    <w:rsid w:val="007B2934"/>
    <w:rsid w:val="007B34C4"/>
    <w:rsid w:val="007B5971"/>
    <w:rsid w:val="007B5E61"/>
    <w:rsid w:val="007B75D5"/>
    <w:rsid w:val="007B7FC2"/>
    <w:rsid w:val="007C003B"/>
    <w:rsid w:val="007C00EF"/>
    <w:rsid w:val="007C0934"/>
    <w:rsid w:val="007C09A4"/>
    <w:rsid w:val="007C09F1"/>
    <w:rsid w:val="007C0CA4"/>
    <w:rsid w:val="007C12AE"/>
    <w:rsid w:val="007C1E65"/>
    <w:rsid w:val="007C298F"/>
    <w:rsid w:val="007C32C9"/>
    <w:rsid w:val="007C4A86"/>
    <w:rsid w:val="007C4DAE"/>
    <w:rsid w:val="007C5065"/>
    <w:rsid w:val="007C55D9"/>
    <w:rsid w:val="007C5A94"/>
    <w:rsid w:val="007C5C3D"/>
    <w:rsid w:val="007C60F5"/>
    <w:rsid w:val="007C64E4"/>
    <w:rsid w:val="007C6843"/>
    <w:rsid w:val="007C700E"/>
    <w:rsid w:val="007D01E1"/>
    <w:rsid w:val="007D0B07"/>
    <w:rsid w:val="007D0E78"/>
    <w:rsid w:val="007D1138"/>
    <w:rsid w:val="007D1A53"/>
    <w:rsid w:val="007D259E"/>
    <w:rsid w:val="007D2768"/>
    <w:rsid w:val="007D39FC"/>
    <w:rsid w:val="007D4ADD"/>
    <w:rsid w:val="007D562F"/>
    <w:rsid w:val="007D5A28"/>
    <w:rsid w:val="007D6D50"/>
    <w:rsid w:val="007D7A81"/>
    <w:rsid w:val="007E0FFE"/>
    <w:rsid w:val="007E1276"/>
    <w:rsid w:val="007E1507"/>
    <w:rsid w:val="007E1FA7"/>
    <w:rsid w:val="007E2066"/>
    <w:rsid w:val="007E26CA"/>
    <w:rsid w:val="007E3099"/>
    <w:rsid w:val="007E3155"/>
    <w:rsid w:val="007E350C"/>
    <w:rsid w:val="007E5473"/>
    <w:rsid w:val="007E5A3F"/>
    <w:rsid w:val="007E727D"/>
    <w:rsid w:val="007E753A"/>
    <w:rsid w:val="007E76AA"/>
    <w:rsid w:val="007E7DFA"/>
    <w:rsid w:val="007F01BF"/>
    <w:rsid w:val="007F1F7D"/>
    <w:rsid w:val="007F2650"/>
    <w:rsid w:val="007F29CA"/>
    <w:rsid w:val="007F2A5A"/>
    <w:rsid w:val="007F45C8"/>
    <w:rsid w:val="007F7D34"/>
    <w:rsid w:val="00800418"/>
    <w:rsid w:val="00800656"/>
    <w:rsid w:val="00800D46"/>
    <w:rsid w:val="00801016"/>
    <w:rsid w:val="00802735"/>
    <w:rsid w:val="008033E2"/>
    <w:rsid w:val="00804BD9"/>
    <w:rsid w:val="00804FA5"/>
    <w:rsid w:val="0080539E"/>
    <w:rsid w:val="00805699"/>
    <w:rsid w:val="00805A74"/>
    <w:rsid w:val="00806492"/>
    <w:rsid w:val="008064DD"/>
    <w:rsid w:val="00806913"/>
    <w:rsid w:val="00807456"/>
    <w:rsid w:val="008076AD"/>
    <w:rsid w:val="00807870"/>
    <w:rsid w:val="00807A10"/>
    <w:rsid w:val="00810658"/>
    <w:rsid w:val="008112FC"/>
    <w:rsid w:val="00812772"/>
    <w:rsid w:val="00814703"/>
    <w:rsid w:val="00814747"/>
    <w:rsid w:val="00814899"/>
    <w:rsid w:val="008159DE"/>
    <w:rsid w:val="00816058"/>
    <w:rsid w:val="00816089"/>
    <w:rsid w:val="00816B23"/>
    <w:rsid w:val="00817430"/>
    <w:rsid w:val="008176B0"/>
    <w:rsid w:val="00817E67"/>
    <w:rsid w:val="00821901"/>
    <w:rsid w:val="00821FC9"/>
    <w:rsid w:val="00823212"/>
    <w:rsid w:val="008237CB"/>
    <w:rsid w:val="00823C2D"/>
    <w:rsid w:val="0082454F"/>
    <w:rsid w:val="008248E2"/>
    <w:rsid w:val="00824BFF"/>
    <w:rsid w:val="0082552C"/>
    <w:rsid w:val="00825C54"/>
    <w:rsid w:val="00826F86"/>
    <w:rsid w:val="00827355"/>
    <w:rsid w:val="0082736B"/>
    <w:rsid w:val="00830EBC"/>
    <w:rsid w:val="0083178A"/>
    <w:rsid w:val="00832CD6"/>
    <w:rsid w:val="008332CF"/>
    <w:rsid w:val="00833D03"/>
    <w:rsid w:val="00836EF4"/>
    <w:rsid w:val="0083715D"/>
    <w:rsid w:val="00837E54"/>
    <w:rsid w:val="008404E6"/>
    <w:rsid w:val="00840928"/>
    <w:rsid w:val="00840EAF"/>
    <w:rsid w:val="00841197"/>
    <w:rsid w:val="00841889"/>
    <w:rsid w:val="00842068"/>
    <w:rsid w:val="00842371"/>
    <w:rsid w:val="00843344"/>
    <w:rsid w:val="00844324"/>
    <w:rsid w:val="0084452D"/>
    <w:rsid w:val="00844A99"/>
    <w:rsid w:val="0084617E"/>
    <w:rsid w:val="0084621B"/>
    <w:rsid w:val="00846643"/>
    <w:rsid w:val="008467CC"/>
    <w:rsid w:val="00847F79"/>
    <w:rsid w:val="00850C26"/>
    <w:rsid w:val="0085120D"/>
    <w:rsid w:val="00851735"/>
    <w:rsid w:val="00852927"/>
    <w:rsid w:val="00852985"/>
    <w:rsid w:val="00852C42"/>
    <w:rsid w:val="00853E16"/>
    <w:rsid w:val="008542FC"/>
    <w:rsid w:val="008546EF"/>
    <w:rsid w:val="00854B32"/>
    <w:rsid w:val="00854D21"/>
    <w:rsid w:val="00855619"/>
    <w:rsid w:val="00856A18"/>
    <w:rsid w:val="00857902"/>
    <w:rsid w:val="00860F4B"/>
    <w:rsid w:val="00861CE4"/>
    <w:rsid w:val="00862975"/>
    <w:rsid w:val="00863861"/>
    <w:rsid w:val="00863A3C"/>
    <w:rsid w:val="00864CD2"/>
    <w:rsid w:val="00865BD0"/>
    <w:rsid w:val="00865F1E"/>
    <w:rsid w:val="00866535"/>
    <w:rsid w:val="00867323"/>
    <w:rsid w:val="00867B95"/>
    <w:rsid w:val="00867E42"/>
    <w:rsid w:val="008707E0"/>
    <w:rsid w:val="00870E99"/>
    <w:rsid w:val="00871583"/>
    <w:rsid w:val="00871D07"/>
    <w:rsid w:val="0087299A"/>
    <w:rsid w:val="0087351C"/>
    <w:rsid w:val="00873C5F"/>
    <w:rsid w:val="008744AF"/>
    <w:rsid w:val="00874A63"/>
    <w:rsid w:val="00875703"/>
    <w:rsid w:val="00876C83"/>
    <w:rsid w:val="00876F12"/>
    <w:rsid w:val="00877480"/>
    <w:rsid w:val="00877FDE"/>
    <w:rsid w:val="00880C54"/>
    <w:rsid w:val="00880FBF"/>
    <w:rsid w:val="0088135A"/>
    <w:rsid w:val="0088228D"/>
    <w:rsid w:val="0088232B"/>
    <w:rsid w:val="0088266E"/>
    <w:rsid w:val="00882F6B"/>
    <w:rsid w:val="008838C1"/>
    <w:rsid w:val="00883B80"/>
    <w:rsid w:val="00883FE7"/>
    <w:rsid w:val="00885CB6"/>
    <w:rsid w:val="00886398"/>
    <w:rsid w:val="00886C99"/>
    <w:rsid w:val="00887E5A"/>
    <w:rsid w:val="008904E5"/>
    <w:rsid w:val="008910EC"/>
    <w:rsid w:val="00891D45"/>
    <w:rsid w:val="008920E2"/>
    <w:rsid w:val="008924A3"/>
    <w:rsid w:val="0089292B"/>
    <w:rsid w:val="00894146"/>
    <w:rsid w:val="00894549"/>
    <w:rsid w:val="00896D67"/>
    <w:rsid w:val="00896F6B"/>
    <w:rsid w:val="00896F79"/>
    <w:rsid w:val="008972C6"/>
    <w:rsid w:val="008A08E1"/>
    <w:rsid w:val="008A0A06"/>
    <w:rsid w:val="008A0D81"/>
    <w:rsid w:val="008A0E5C"/>
    <w:rsid w:val="008A2071"/>
    <w:rsid w:val="008A2789"/>
    <w:rsid w:val="008A305C"/>
    <w:rsid w:val="008A4462"/>
    <w:rsid w:val="008A45D2"/>
    <w:rsid w:val="008A4805"/>
    <w:rsid w:val="008A55E1"/>
    <w:rsid w:val="008A5CCE"/>
    <w:rsid w:val="008A5EE4"/>
    <w:rsid w:val="008A5F6C"/>
    <w:rsid w:val="008A61F2"/>
    <w:rsid w:val="008A69EA"/>
    <w:rsid w:val="008A6CC3"/>
    <w:rsid w:val="008A7DE3"/>
    <w:rsid w:val="008B0C32"/>
    <w:rsid w:val="008B0D2C"/>
    <w:rsid w:val="008B1307"/>
    <w:rsid w:val="008B15D5"/>
    <w:rsid w:val="008B1B2F"/>
    <w:rsid w:val="008B1F0E"/>
    <w:rsid w:val="008B2BB2"/>
    <w:rsid w:val="008B2EDB"/>
    <w:rsid w:val="008B4623"/>
    <w:rsid w:val="008B5752"/>
    <w:rsid w:val="008B6559"/>
    <w:rsid w:val="008B6EAF"/>
    <w:rsid w:val="008B7455"/>
    <w:rsid w:val="008B75D4"/>
    <w:rsid w:val="008C0D09"/>
    <w:rsid w:val="008C15C0"/>
    <w:rsid w:val="008C1A39"/>
    <w:rsid w:val="008C1B93"/>
    <w:rsid w:val="008C274C"/>
    <w:rsid w:val="008C2982"/>
    <w:rsid w:val="008C4AF4"/>
    <w:rsid w:val="008C4DA6"/>
    <w:rsid w:val="008C4DAA"/>
    <w:rsid w:val="008C5E62"/>
    <w:rsid w:val="008C6F63"/>
    <w:rsid w:val="008C7376"/>
    <w:rsid w:val="008C78FA"/>
    <w:rsid w:val="008D039F"/>
    <w:rsid w:val="008D0C86"/>
    <w:rsid w:val="008D0CBB"/>
    <w:rsid w:val="008D1BB0"/>
    <w:rsid w:val="008D29E7"/>
    <w:rsid w:val="008D34ED"/>
    <w:rsid w:val="008D369A"/>
    <w:rsid w:val="008D3858"/>
    <w:rsid w:val="008D3B4D"/>
    <w:rsid w:val="008D3E95"/>
    <w:rsid w:val="008D4212"/>
    <w:rsid w:val="008D5093"/>
    <w:rsid w:val="008D5626"/>
    <w:rsid w:val="008D57DC"/>
    <w:rsid w:val="008D5C7D"/>
    <w:rsid w:val="008D7011"/>
    <w:rsid w:val="008D7CC4"/>
    <w:rsid w:val="008E04B9"/>
    <w:rsid w:val="008E1B23"/>
    <w:rsid w:val="008E1BB4"/>
    <w:rsid w:val="008E379D"/>
    <w:rsid w:val="008E3F05"/>
    <w:rsid w:val="008E591A"/>
    <w:rsid w:val="008E6B80"/>
    <w:rsid w:val="008E6D9A"/>
    <w:rsid w:val="008E6E0C"/>
    <w:rsid w:val="008E700A"/>
    <w:rsid w:val="008F0AFA"/>
    <w:rsid w:val="008F1502"/>
    <w:rsid w:val="008F1FAA"/>
    <w:rsid w:val="008F2E6B"/>
    <w:rsid w:val="008F2F5C"/>
    <w:rsid w:val="008F4DDD"/>
    <w:rsid w:val="008F4E1E"/>
    <w:rsid w:val="008F55E9"/>
    <w:rsid w:val="008F59EE"/>
    <w:rsid w:val="008F5E24"/>
    <w:rsid w:val="008F5FA8"/>
    <w:rsid w:val="008F66E8"/>
    <w:rsid w:val="008F680A"/>
    <w:rsid w:val="008F6FB9"/>
    <w:rsid w:val="008F7947"/>
    <w:rsid w:val="00900173"/>
    <w:rsid w:val="00900AF7"/>
    <w:rsid w:val="0090184D"/>
    <w:rsid w:val="009020C5"/>
    <w:rsid w:val="00902283"/>
    <w:rsid w:val="0090349F"/>
    <w:rsid w:val="00903AC1"/>
    <w:rsid w:val="009040F5"/>
    <w:rsid w:val="009046DA"/>
    <w:rsid w:val="00905287"/>
    <w:rsid w:val="00905CF3"/>
    <w:rsid w:val="00907CCB"/>
    <w:rsid w:val="0091073F"/>
    <w:rsid w:val="00910CD0"/>
    <w:rsid w:val="009120CF"/>
    <w:rsid w:val="00912548"/>
    <w:rsid w:val="00912CC9"/>
    <w:rsid w:val="00913E95"/>
    <w:rsid w:val="00913FA4"/>
    <w:rsid w:val="00914176"/>
    <w:rsid w:val="00914662"/>
    <w:rsid w:val="0091530F"/>
    <w:rsid w:val="00915CC3"/>
    <w:rsid w:val="009160F5"/>
    <w:rsid w:val="009164E0"/>
    <w:rsid w:val="0091660C"/>
    <w:rsid w:val="0091682D"/>
    <w:rsid w:val="0092239E"/>
    <w:rsid w:val="009227F3"/>
    <w:rsid w:val="009231F3"/>
    <w:rsid w:val="00923752"/>
    <w:rsid w:val="00923D71"/>
    <w:rsid w:val="0092449E"/>
    <w:rsid w:val="00925DDD"/>
    <w:rsid w:val="009269E4"/>
    <w:rsid w:val="00927068"/>
    <w:rsid w:val="0092770E"/>
    <w:rsid w:val="00927E40"/>
    <w:rsid w:val="00930127"/>
    <w:rsid w:val="009304E5"/>
    <w:rsid w:val="009306AF"/>
    <w:rsid w:val="00930B71"/>
    <w:rsid w:val="009318FF"/>
    <w:rsid w:val="0093285E"/>
    <w:rsid w:val="00933BB4"/>
    <w:rsid w:val="009368F7"/>
    <w:rsid w:val="00936A36"/>
    <w:rsid w:val="009378F7"/>
    <w:rsid w:val="00937A83"/>
    <w:rsid w:val="00940618"/>
    <w:rsid w:val="009407B2"/>
    <w:rsid w:val="00941338"/>
    <w:rsid w:val="0094138C"/>
    <w:rsid w:val="009416F9"/>
    <w:rsid w:val="009420CD"/>
    <w:rsid w:val="009422F9"/>
    <w:rsid w:val="00942AB2"/>
    <w:rsid w:val="00942BF6"/>
    <w:rsid w:val="00943F18"/>
    <w:rsid w:val="00944234"/>
    <w:rsid w:val="0094424F"/>
    <w:rsid w:val="0094461E"/>
    <w:rsid w:val="00944652"/>
    <w:rsid w:val="009455B3"/>
    <w:rsid w:val="0094576B"/>
    <w:rsid w:val="00945CE0"/>
    <w:rsid w:val="00947943"/>
    <w:rsid w:val="00951012"/>
    <w:rsid w:val="009510F1"/>
    <w:rsid w:val="00951949"/>
    <w:rsid w:val="009520A7"/>
    <w:rsid w:val="0095262C"/>
    <w:rsid w:val="009544ED"/>
    <w:rsid w:val="00954F57"/>
    <w:rsid w:val="009558C8"/>
    <w:rsid w:val="009567A7"/>
    <w:rsid w:val="009568E0"/>
    <w:rsid w:val="009569A4"/>
    <w:rsid w:val="009570FE"/>
    <w:rsid w:val="0095759B"/>
    <w:rsid w:val="0096017A"/>
    <w:rsid w:val="00960399"/>
    <w:rsid w:val="009607E9"/>
    <w:rsid w:val="00962105"/>
    <w:rsid w:val="009622FA"/>
    <w:rsid w:val="009625CE"/>
    <w:rsid w:val="00962F20"/>
    <w:rsid w:val="00963313"/>
    <w:rsid w:val="00963C1B"/>
    <w:rsid w:val="00963EED"/>
    <w:rsid w:val="00964FDF"/>
    <w:rsid w:val="00966EDF"/>
    <w:rsid w:val="0096788B"/>
    <w:rsid w:val="009678AE"/>
    <w:rsid w:val="00967A3A"/>
    <w:rsid w:val="00970743"/>
    <w:rsid w:val="009713E9"/>
    <w:rsid w:val="00971A9B"/>
    <w:rsid w:val="00971C0B"/>
    <w:rsid w:val="009725F8"/>
    <w:rsid w:val="0097319E"/>
    <w:rsid w:val="00973399"/>
    <w:rsid w:val="00974A84"/>
    <w:rsid w:val="00974CB6"/>
    <w:rsid w:val="00975D9E"/>
    <w:rsid w:val="009765DE"/>
    <w:rsid w:val="00976EF2"/>
    <w:rsid w:val="0097712D"/>
    <w:rsid w:val="0097763F"/>
    <w:rsid w:val="00977FA5"/>
    <w:rsid w:val="00980A2C"/>
    <w:rsid w:val="00981608"/>
    <w:rsid w:val="00981BF6"/>
    <w:rsid w:val="00981DCD"/>
    <w:rsid w:val="00981F48"/>
    <w:rsid w:val="009820CC"/>
    <w:rsid w:val="009820F5"/>
    <w:rsid w:val="00982CFC"/>
    <w:rsid w:val="00983926"/>
    <w:rsid w:val="009843A6"/>
    <w:rsid w:val="00984E06"/>
    <w:rsid w:val="00985329"/>
    <w:rsid w:val="0098603F"/>
    <w:rsid w:val="0098720D"/>
    <w:rsid w:val="00987B62"/>
    <w:rsid w:val="00990474"/>
    <w:rsid w:val="0099138F"/>
    <w:rsid w:val="00991EB8"/>
    <w:rsid w:val="00991ECA"/>
    <w:rsid w:val="00993756"/>
    <w:rsid w:val="009942CF"/>
    <w:rsid w:val="0099432F"/>
    <w:rsid w:val="009944DE"/>
    <w:rsid w:val="00994E8B"/>
    <w:rsid w:val="00995207"/>
    <w:rsid w:val="0099631A"/>
    <w:rsid w:val="0099655C"/>
    <w:rsid w:val="00996E3E"/>
    <w:rsid w:val="00997FBE"/>
    <w:rsid w:val="009A0074"/>
    <w:rsid w:val="009A12C2"/>
    <w:rsid w:val="009A17EA"/>
    <w:rsid w:val="009A1C52"/>
    <w:rsid w:val="009A1F71"/>
    <w:rsid w:val="009A2626"/>
    <w:rsid w:val="009A31EC"/>
    <w:rsid w:val="009A3200"/>
    <w:rsid w:val="009A3B05"/>
    <w:rsid w:val="009A44F2"/>
    <w:rsid w:val="009A5DD0"/>
    <w:rsid w:val="009A60B9"/>
    <w:rsid w:val="009A6CD5"/>
    <w:rsid w:val="009A72C8"/>
    <w:rsid w:val="009B0E9B"/>
    <w:rsid w:val="009B17AB"/>
    <w:rsid w:val="009B26C5"/>
    <w:rsid w:val="009B575F"/>
    <w:rsid w:val="009B6186"/>
    <w:rsid w:val="009B7C04"/>
    <w:rsid w:val="009C03F5"/>
    <w:rsid w:val="009C112F"/>
    <w:rsid w:val="009C1279"/>
    <w:rsid w:val="009C1A42"/>
    <w:rsid w:val="009C3C49"/>
    <w:rsid w:val="009C6552"/>
    <w:rsid w:val="009C68FB"/>
    <w:rsid w:val="009C6CB0"/>
    <w:rsid w:val="009C721A"/>
    <w:rsid w:val="009C7AEB"/>
    <w:rsid w:val="009D03A6"/>
    <w:rsid w:val="009D0AEC"/>
    <w:rsid w:val="009D1D9A"/>
    <w:rsid w:val="009D20A4"/>
    <w:rsid w:val="009D2249"/>
    <w:rsid w:val="009D26F0"/>
    <w:rsid w:val="009D2B39"/>
    <w:rsid w:val="009D323F"/>
    <w:rsid w:val="009D3753"/>
    <w:rsid w:val="009D3968"/>
    <w:rsid w:val="009D3D41"/>
    <w:rsid w:val="009D3D63"/>
    <w:rsid w:val="009D423E"/>
    <w:rsid w:val="009D4532"/>
    <w:rsid w:val="009D5258"/>
    <w:rsid w:val="009D57FA"/>
    <w:rsid w:val="009D6351"/>
    <w:rsid w:val="009D68C6"/>
    <w:rsid w:val="009D6BB9"/>
    <w:rsid w:val="009D6C78"/>
    <w:rsid w:val="009D6F71"/>
    <w:rsid w:val="009E028A"/>
    <w:rsid w:val="009E0F52"/>
    <w:rsid w:val="009E19DC"/>
    <w:rsid w:val="009E42FB"/>
    <w:rsid w:val="009E4680"/>
    <w:rsid w:val="009E501B"/>
    <w:rsid w:val="009E53DE"/>
    <w:rsid w:val="009E67CD"/>
    <w:rsid w:val="009E6AF9"/>
    <w:rsid w:val="009E7123"/>
    <w:rsid w:val="009E7C5D"/>
    <w:rsid w:val="009F000A"/>
    <w:rsid w:val="009F00CD"/>
    <w:rsid w:val="009F02B8"/>
    <w:rsid w:val="009F0F0A"/>
    <w:rsid w:val="009F1B39"/>
    <w:rsid w:val="009F1CE7"/>
    <w:rsid w:val="009F2307"/>
    <w:rsid w:val="009F28D6"/>
    <w:rsid w:val="009F3E82"/>
    <w:rsid w:val="009F4239"/>
    <w:rsid w:val="009F4245"/>
    <w:rsid w:val="009F4C3D"/>
    <w:rsid w:val="009F6B53"/>
    <w:rsid w:val="009F6CFE"/>
    <w:rsid w:val="009F7CDA"/>
    <w:rsid w:val="009F7FE0"/>
    <w:rsid w:val="00A009F1"/>
    <w:rsid w:val="00A0109D"/>
    <w:rsid w:val="00A01455"/>
    <w:rsid w:val="00A02086"/>
    <w:rsid w:val="00A024CE"/>
    <w:rsid w:val="00A02501"/>
    <w:rsid w:val="00A03218"/>
    <w:rsid w:val="00A03809"/>
    <w:rsid w:val="00A03DA5"/>
    <w:rsid w:val="00A044CF"/>
    <w:rsid w:val="00A04BAB"/>
    <w:rsid w:val="00A05F93"/>
    <w:rsid w:val="00A06139"/>
    <w:rsid w:val="00A07094"/>
    <w:rsid w:val="00A106C9"/>
    <w:rsid w:val="00A106D5"/>
    <w:rsid w:val="00A1084C"/>
    <w:rsid w:val="00A12162"/>
    <w:rsid w:val="00A122E5"/>
    <w:rsid w:val="00A1304B"/>
    <w:rsid w:val="00A13345"/>
    <w:rsid w:val="00A1373C"/>
    <w:rsid w:val="00A14339"/>
    <w:rsid w:val="00A155F6"/>
    <w:rsid w:val="00A158A3"/>
    <w:rsid w:val="00A163D7"/>
    <w:rsid w:val="00A16505"/>
    <w:rsid w:val="00A16797"/>
    <w:rsid w:val="00A16AC1"/>
    <w:rsid w:val="00A1754A"/>
    <w:rsid w:val="00A17CB6"/>
    <w:rsid w:val="00A2012C"/>
    <w:rsid w:val="00A208B1"/>
    <w:rsid w:val="00A209BD"/>
    <w:rsid w:val="00A20B1D"/>
    <w:rsid w:val="00A20E6B"/>
    <w:rsid w:val="00A21E0D"/>
    <w:rsid w:val="00A23C56"/>
    <w:rsid w:val="00A23E68"/>
    <w:rsid w:val="00A2435A"/>
    <w:rsid w:val="00A24ED5"/>
    <w:rsid w:val="00A25252"/>
    <w:rsid w:val="00A25F19"/>
    <w:rsid w:val="00A26290"/>
    <w:rsid w:val="00A2663E"/>
    <w:rsid w:val="00A27CF3"/>
    <w:rsid w:val="00A27D09"/>
    <w:rsid w:val="00A307AD"/>
    <w:rsid w:val="00A3197F"/>
    <w:rsid w:val="00A319ED"/>
    <w:rsid w:val="00A31F68"/>
    <w:rsid w:val="00A33446"/>
    <w:rsid w:val="00A34052"/>
    <w:rsid w:val="00A35718"/>
    <w:rsid w:val="00A35DB5"/>
    <w:rsid w:val="00A36CF1"/>
    <w:rsid w:val="00A40D56"/>
    <w:rsid w:val="00A4206F"/>
    <w:rsid w:val="00A42504"/>
    <w:rsid w:val="00A429CD"/>
    <w:rsid w:val="00A4313E"/>
    <w:rsid w:val="00A43D91"/>
    <w:rsid w:val="00A43FC8"/>
    <w:rsid w:val="00A445A5"/>
    <w:rsid w:val="00A4598A"/>
    <w:rsid w:val="00A45D4F"/>
    <w:rsid w:val="00A46C50"/>
    <w:rsid w:val="00A46C6D"/>
    <w:rsid w:val="00A47252"/>
    <w:rsid w:val="00A478BD"/>
    <w:rsid w:val="00A47EDF"/>
    <w:rsid w:val="00A5042C"/>
    <w:rsid w:val="00A5046D"/>
    <w:rsid w:val="00A51573"/>
    <w:rsid w:val="00A5234B"/>
    <w:rsid w:val="00A525A2"/>
    <w:rsid w:val="00A528EF"/>
    <w:rsid w:val="00A52DC3"/>
    <w:rsid w:val="00A55257"/>
    <w:rsid w:val="00A55A3B"/>
    <w:rsid w:val="00A568F1"/>
    <w:rsid w:val="00A5777A"/>
    <w:rsid w:val="00A6015E"/>
    <w:rsid w:val="00A60BBD"/>
    <w:rsid w:val="00A61223"/>
    <w:rsid w:val="00A616CD"/>
    <w:rsid w:val="00A622F4"/>
    <w:rsid w:val="00A62BB3"/>
    <w:rsid w:val="00A63110"/>
    <w:rsid w:val="00A63A70"/>
    <w:rsid w:val="00A63DA0"/>
    <w:rsid w:val="00A6408F"/>
    <w:rsid w:val="00A65E67"/>
    <w:rsid w:val="00A66900"/>
    <w:rsid w:val="00A66C8F"/>
    <w:rsid w:val="00A66E69"/>
    <w:rsid w:val="00A70086"/>
    <w:rsid w:val="00A70771"/>
    <w:rsid w:val="00A708B4"/>
    <w:rsid w:val="00A70D2C"/>
    <w:rsid w:val="00A70E79"/>
    <w:rsid w:val="00A70F59"/>
    <w:rsid w:val="00A717AE"/>
    <w:rsid w:val="00A72D0B"/>
    <w:rsid w:val="00A72F2F"/>
    <w:rsid w:val="00A7334D"/>
    <w:rsid w:val="00A73C24"/>
    <w:rsid w:val="00A76569"/>
    <w:rsid w:val="00A770E9"/>
    <w:rsid w:val="00A77DFA"/>
    <w:rsid w:val="00A77E90"/>
    <w:rsid w:val="00A77FD8"/>
    <w:rsid w:val="00A800AB"/>
    <w:rsid w:val="00A801D3"/>
    <w:rsid w:val="00A810E1"/>
    <w:rsid w:val="00A82280"/>
    <w:rsid w:val="00A82C75"/>
    <w:rsid w:val="00A82F27"/>
    <w:rsid w:val="00A83294"/>
    <w:rsid w:val="00A837D7"/>
    <w:rsid w:val="00A84E25"/>
    <w:rsid w:val="00A8680A"/>
    <w:rsid w:val="00A86FBB"/>
    <w:rsid w:val="00A87950"/>
    <w:rsid w:val="00A9006D"/>
    <w:rsid w:val="00A90A80"/>
    <w:rsid w:val="00A9246D"/>
    <w:rsid w:val="00A92DB9"/>
    <w:rsid w:val="00A9485C"/>
    <w:rsid w:val="00A9575E"/>
    <w:rsid w:val="00A95AE2"/>
    <w:rsid w:val="00AA0BAB"/>
    <w:rsid w:val="00AA1D5A"/>
    <w:rsid w:val="00AA380D"/>
    <w:rsid w:val="00AA4213"/>
    <w:rsid w:val="00AA44A2"/>
    <w:rsid w:val="00AA4988"/>
    <w:rsid w:val="00AA4FA1"/>
    <w:rsid w:val="00AA5A46"/>
    <w:rsid w:val="00AA5B76"/>
    <w:rsid w:val="00AA61C0"/>
    <w:rsid w:val="00AA6F6E"/>
    <w:rsid w:val="00AB050D"/>
    <w:rsid w:val="00AB1292"/>
    <w:rsid w:val="00AB2510"/>
    <w:rsid w:val="00AB26E9"/>
    <w:rsid w:val="00AB2744"/>
    <w:rsid w:val="00AB3169"/>
    <w:rsid w:val="00AB40E3"/>
    <w:rsid w:val="00AB4FE4"/>
    <w:rsid w:val="00AB56BD"/>
    <w:rsid w:val="00AB6A5D"/>
    <w:rsid w:val="00AB7839"/>
    <w:rsid w:val="00AB79B5"/>
    <w:rsid w:val="00AC05F5"/>
    <w:rsid w:val="00AC05FD"/>
    <w:rsid w:val="00AC19D4"/>
    <w:rsid w:val="00AC1B92"/>
    <w:rsid w:val="00AC2317"/>
    <w:rsid w:val="00AC3176"/>
    <w:rsid w:val="00AC358B"/>
    <w:rsid w:val="00AC3A0C"/>
    <w:rsid w:val="00AC3AF9"/>
    <w:rsid w:val="00AC3CEB"/>
    <w:rsid w:val="00AC46A4"/>
    <w:rsid w:val="00AC51A9"/>
    <w:rsid w:val="00AC51C8"/>
    <w:rsid w:val="00AC5A8A"/>
    <w:rsid w:val="00AC6164"/>
    <w:rsid w:val="00AC6852"/>
    <w:rsid w:val="00AC68BF"/>
    <w:rsid w:val="00AD0019"/>
    <w:rsid w:val="00AD00C5"/>
    <w:rsid w:val="00AD0C45"/>
    <w:rsid w:val="00AD11D1"/>
    <w:rsid w:val="00AD18A5"/>
    <w:rsid w:val="00AD19C8"/>
    <w:rsid w:val="00AD2A7B"/>
    <w:rsid w:val="00AD358F"/>
    <w:rsid w:val="00AD3868"/>
    <w:rsid w:val="00AD38C1"/>
    <w:rsid w:val="00AD46AC"/>
    <w:rsid w:val="00AD4884"/>
    <w:rsid w:val="00AD615A"/>
    <w:rsid w:val="00AD68E2"/>
    <w:rsid w:val="00AD6BF8"/>
    <w:rsid w:val="00AD7377"/>
    <w:rsid w:val="00AE0BED"/>
    <w:rsid w:val="00AE1514"/>
    <w:rsid w:val="00AE163D"/>
    <w:rsid w:val="00AE1A96"/>
    <w:rsid w:val="00AE1BD0"/>
    <w:rsid w:val="00AE30FF"/>
    <w:rsid w:val="00AE4385"/>
    <w:rsid w:val="00AE625E"/>
    <w:rsid w:val="00AE6AB0"/>
    <w:rsid w:val="00AE6B27"/>
    <w:rsid w:val="00AE70E8"/>
    <w:rsid w:val="00AE7C8E"/>
    <w:rsid w:val="00AF0A3F"/>
    <w:rsid w:val="00AF0D2A"/>
    <w:rsid w:val="00AF194E"/>
    <w:rsid w:val="00AF1D13"/>
    <w:rsid w:val="00AF1D8F"/>
    <w:rsid w:val="00AF2894"/>
    <w:rsid w:val="00AF2E22"/>
    <w:rsid w:val="00AF357A"/>
    <w:rsid w:val="00AF363D"/>
    <w:rsid w:val="00AF3A2C"/>
    <w:rsid w:val="00AF5987"/>
    <w:rsid w:val="00AF5A07"/>
    <w:rsid w:val="00AF601A"/>
    <w:rsid w:val="00AF6C68"/>
    <w:rsid w:val="00B00DB2"/>
    <w:rsid w:val="00B0349A"/>
    <w:rsid w:val="00B037AA"/>
    <w:rsid w:val="00B046E2"/>
    <w:rsid w:val="00B04B54"/>
    <w:rsid w:val="00B04BC5"/>
    <w:rsid w:val="00B0525B"/>
    <w:rsid w:val="00B05C2A"/>
    <w:rsid w:val="00B06388"/>
    <w:rsid w:val="00B073F4"/>
    <w:rsid w:val="00B0784B"/>
    <w:rsid w:val="00B07B4B"/>
    <w:rsid w:val="00B07B92"/>
    <w:rsid w:val="00B07C58"/>
    <w:rsid w:val="00B10561"/>
    <w:rsid w:val="00B10965"/>
    <w:rsid w:val="00B11AF2"/>
    <w:rsid w:val="00B11EAE"/>
    <w:rsid w:val="00B140E8"/>
    <w:rsid w:val="00B1721A"/>
    <w:rsid w:val="00B173C7"/>
    <w:rsid w:val="00B1753D"/>
    <w:rsid w:val="00B17997"/>
    <w:rsid w:val="00B225F3"/>
    <w:rsid w:val="00B226BE"/>
    <w:rsid w:val="00B227B3"/>
    <w:rsid w:val="00B24359"/>
    <w:rsid w:val="00B24874"/>
    <w:rsid w:val="00B24CF9"/>
    <w:rsid w:val="00B24E8F"/>
    <w:rsid w:val="00B2550A"/>
    <w:rsid w:val="00B25658"/>
    <w:rsid w:val="00B26581"/>
    <w:rsid w:val="00B26C07"/>
    <w:rsid w:val="00B2715B"/>
    <w:rsid w:val="00B27A2A"/>
    <w:rsid w:val="00B308BE"/>
    <w:rsid w:val="00B30E4F"/>
    <w:rsid w:val="00B32C66"/>
    <w:rsid w:val="00B32D89"/>
    <w:rsid w:val="00B34AC3"/>
    <w:rsid w:val="00B35510"/>
    <w:rsid w:val="00B35525"/>
    <w:rsid w:val="00B35BFB"/>
    <w:rsid w:val="00B37EF7"/>
    <w:rsid w:val="00B40547"/>
    <w:rsid w:val="00B42502"/>
    <w:rsid w:val="00B4252A"/>
    <w:rsid w:val="00B42722"/>
    <w:rsid w:val="00B4279D"/>
    <w:rsid w:val="00B42A82"/>
    <w:rsid w:val="00B42CF0"/>
    <w:rsid w:val="00B42E9D"/>
    <w:rsid w:val="00B45139"/>
    <w:rsid w:val="00B45DE5"/>
    <w:rsid w:val="00B468B1"/>
    <w:rsid w:val="00B46E90"/>
    <w:rsid w:val="00B46EEA"/>
    <w:rsid w:val="00B471FC"/>
    <w:rsid w:val="00B47906"/>
    <w:rsid w:val="00B47F80"/>
    <w:rsid w:val="00B5048F"/>
    <w:rsid w:val="00B50C96"/>
    <w:rsid w:val="00B5356B"/>
    <w:rsid w:val="00B53A07"/>
    <w:rsid w:val="00B54570"/>
    <w:rsid w:val="00B547C4"/>
    <w:rsid w:val="00B558C3"/>
    <w:rsid w:val="00B56840"/>
    <w:rsid w:val="00B575BA"/>
    <w:rsid w:val="00B57940"/>
    <w:rsid w:val="00B60982"/>
    <w:rsid w:val="00B60C2A"/>
    <w:rsid w:val="00B613D1"/>
    <w:rsid w:val="00B63790"/>
    <w:rsid w:val="00B63F0D"/>
    <w:rsid w:val="00B64AF4"/>
    <w:rsid w:val="00B66D46"/>
    <w:rsid w:val="00B66F82"/>
    <w:rsid w:val="00B67C09"/>
    <w:rsid w:val="00B701F7"/>
    <w:rsid w:val="00B70262"/>
    <w:rsid w:val="00B70A1A"/>
    <w:rsid w:val="00B7182A"/>
    <w:rsid w:val="00B72F92"/>
    <w:rsid w:val="00B731C6"/>
    <w:rsid w:val="00B73809"/>
    <w:rsid w:val="00B74794"/>
    <w:rsid w:val="00B74E63"/>
    <w:rsid w:val="00B759C5"/>
    <w:rsid w:val="00B75A12"/>
    <w:rsid w:val="00B75C8C"/>
    <w:rsid w:val="00B76017"/>
    <w:rsid w:val="00B76F68"/>
    <w:rsid w:val="00B775BC"/>
    <w:rsid w:val="00B775F2"/>
    <w:rsid w:val="00B7761B"/>
    <w:rsid w:val="00B776BB"/>
    <w:rsid w:val="00B77CAE"/>
    <w:rsid w:val="00B802D7"/>
    <w:rsid w:val="00B80453"/>
    <w:rsid w:val="00B812C0"/>
    <w:rsid w:val="00B82337"/>
    <w:rsid w:val="00B836DA"/>
    <w:rsid w:val="00B83737"/>
    <w:rsid w:val="00B83F40"/>
    <w:rsid w:val="00B8408C"/>
    <w:rsid w:val="00B84181"/>
    <w:rsid w:val="00B84CC0"/>
    <w:rsid w:val="00B84E7A"/>
    <w:rsid w:val="00B85223"/>
    <w:rsid w:val="00B852F5"/>
    <w:rsid w:val="00B86B10"/>
    <w:rsid w:val="00B870AB"/>
    <w:rsid w:val="00B87901"/>
    <w:rsid w:val="00B908F7"/>
    <w:rsid w:val="00B90A59"/>
    <w:rsid w:val="00B90AE1"/>
    <w:rsid w:val="00B91E5A"/>
    <w:rsid w:val="00B92C43"/>
    <w:rsid w:val="00B92D05"/>
    <w:rsid w:val="00B92EA4"/>
    <w:rsid w:val="00B93139"/>
    <w:rsid w:val="00B93441"/>
    <w:rsid w:val="00B93D3C"/>
    <w:rsid w:val="00B9408B"/>
    <w:rsid w:val="00B94895"/>
    <w:rsid w:val="00B94A18"/>
    <w:rsid w:val="00B94F02"/>
    <w:rsid w:val="00BA0B56"/>
    <w:rsid w:val="00BA1A78"/>
    <w:rsid w:val="00BA2C77"/>
    <w:rsid w:val="00BA342C"/>
    <w:rsid w:val="00BA4188"/>
    <w:rsid w:val="00BA441A"/>
    <w:rsid w:val="00BA56B5"/>
    <w:rsid w:val="00BA62E9"/>
    <w:rsid w:val="00BA76FA"/>
    <w:rsid w:val="00BB047F"/>
    <w:rsid w:val="00BB0BC6"/>
    <w:rsid w:val="00BB1250"/>
    <w:rsid w:val="00BB228F"/>
    <w:rsid w:val="00BB280A"/>
    <w:rsid w:val="00BB3E89"/>
    <w:rsid w:val="00BB4516"/>
    <w:rsid w:val="00BB4B74"/>
    <w:rsid w:val="00BB5C6C"/>
    <w:rsid w:val="00BB696F"/>
    <w:rsid w:val="00BB6A61"/>
    <w:rsid w:val="00BB6B6F"/>
    <w:rsid w:val="00BB6D36"/>
    <w:rsid w:val="00BB6D6E"/>
    <w:rsid w:val="00BB77A6"/>
    <w:rsid w:val="00BC040D"/>
    <w:rsid w:val="00BC1505"/>
    <w:rsid w:val="00BC1773"/>
    <w:rsid w:val="00BC259C"/>
    <w:rsid w:val="00BC277E"/>
    <w:rsid w:val="00BC2D61"/>
    <w:rsid w:val="00BC3083"/>
    <w:rsid w:val="00BC39E9"/>
    <w:rsid w:val="00BC47DC"/>
    <w:rsid w:val="00BC4BCB"/>
    <w:rsid w:val="00BC62D2"/>
    <w:rsid w:val="00BC6A02"/>
    <w:rsid w:val="00BC6AC1"/>
    <w:rsid w:val="00BC745E"/>
    <w:rsid w:val="00BD0F01"/>
    <w:rsid w:val="00BD170E"/>
    <w:rsid w:val="00BD2371"/>
    <w:rsid w:val="00BD2658"/>
    <w:rsid w:val="00BD26EB"/>
    <w:rsid w:val="00BD2895"/>
    <w:rsid w:val="00BD28B7"/>
    <w:rsid w:val="00BD2A93"/>
    <w:rsid w:val="00BD2AB3"/>
    <w:rsid w:val="00BD2DF0"/>
    <w:rsid w:val="00BD2F97"/>
    <w:rsid w:val="00BD350F"/>
    <w:rsid w:val="00BD3F77"/>
    <w:rsid w:val="00BD5157"/>
    <w:rsid w:val="00BD5662"/>
    <w:rsid w:val="00BD5FDA"/>
    <w:rsid w:val="00BD6222"/>
    <w:rsid w:val="00BE0AAC"/>
    <w:rsid w:val="00BE0CA3"/>
    <w:rsid w:val="00BE1958"/>
    <w:rsid w:val="00BE1AB9"/>
    <w:rsid w:val="00BE26B3"/>
    <w:rsid w:val="00BE26F0"/>
    <w:rsid w:val="00BE27B1"/>
    <w:rsid w:val="00BE29A2"/>
    <w:rsid w:val="00BE2AE2"/>
    <w:rsid w:val="00BE2C84"/>
    <w:rsid w:val="00BE2DFD"/>
    <w:rsid w:val="00BE3340"/>
    <w:rsid w:val="00BE38A4"/>
    <w:rsid w:val="00BE3AB1"/>
    <w:rsid w:val="00BE4CB6"/>
    <w:rsid w:val="00BE59AD"/>
    <w:rsid w:val="00BE71FE"/>
    <w:rsid w:val="00BE7F91"/>
    <w:rsid w:val="00BF04A1"/>
    <w:rsid w:val="00BF14E7"/>
    <w:rsid w:val="00BF240D"/>
    <w:rsid w:val="00BF3644"/>
    <w:rsid w:val="00BF42DC"/>
    <w:rsid w:val="00BF4C61"/>
    <w:rsid w:val="00BF4C7E"/>
    <w:rsid w:val="00BF5335"/>
    <w:rsid w:val="00BF5AC1"/>
    <w:rsid w:val="00BF6221"/>
    <w:rsid w:val="00BF7158"/>
    <w:rsid w:val="00BF717F"/>
    <w:rsid w:val="00BF755B"/>
    <w:rsid w:val="00BF766B"/>
    <w:rsid w:val="00C00194"/>
    <w:rsid w:val="00C00F84"/>
    <w:rsid w:val="00C01E9D"/>
    <w:rsid w:val="00C02288"/>
    <w:rsid w:val="00C023EE"/>
    <w:rsid w:val="00C033CA"/>
    <w:rsid w:val="00C037F6"/>
    <w:rsid w:val="00C041C7"/>
    <w:rsid w:val="00C043CA"/>
    <w:rsid w:val="00C044F0"/>
    <w:rsid w:val="00C045DC"/>
    <w:rsid w:val="00C04B54"/>
    <w:rsid w:val="00C05CA7"/>
    <w:rsid w:val="00C067A0"/>
    <w:rsid w:val="00C0748D"/>
    <w:rsid w:val="00C07C33"/>
    <w:rsid w:val="00C105BA"/>
    <w:rsid w:val="00C10863"/>
    <w:rsid w:val="00C10BC0"/>
    <w:rsid w:val="00C11E0F"/>
    <w:rsid w:val="00C1237F"/>
    <w:rsid w:val="00C1259A"/>
    <w:rsid w:val="00C12DB1"/>
    <w:rsid w:val="00C1322F"/>
    <w:rsid w:val="00C13BD3"/>
    <w:rsid w:val="00C1451B"/>
    <w:rsid w:val="00C14E5D"/>
    <w:rsid w:val="00C16128"/>
    <w:rsid w:val="00C161E1"/>
    <w:rsid w:val="00C16667"/>
    <w:rsid w:val="00C16CB4"/>
    <w:rsid w:val="00C16F4D"/>
    <w:rsid w:val="00C178D6"/>
    <w:rsid w:val="00C200B6"/>
    <w:rsid w:val="00C20770"/>
    <w:rsid w:val="00C21A54"/>
    <w:rsid w:val="00C22768"/>
    <w:rsid w:val="00C22C56"/>
    <w:rsid w:val="00C23148"/>
    <w:rsid w:val="00C26DE4"/>
    <w:rsid w:val="00C273E2"/>
    <w:rsid w:val="00C3017E"/>
    <w:rsid w:val="00C30671"/>
    <w:rsid w:val="00C32DDB"/>
    <w:rsid w:val="00C33133"/>
    <w:rsid w:val="00C338EF"/>
    <w:rsid w:val="00C3446C"/>
    <w:rsid w:val="00C34A20"/>
    <w:rsid w:val="00C365A0"/>
    <w:rsid w:val="00C36A80"/>
    <w:rsid w:val="00C37333"/>
    <w:rsid w:val="00C37C0F"/>
    <w:rsid w:val="00C37E0F"/>
    <w:rsid w:val="00C40F33"/>
    <w:rsid w:val="00C43545"/>
    <w:rsid w:val="00C43F9F"/>
    <w:rsid w:val="00C444A7"/>
    <w:rsid w:val="00C454D0"/>
    <w:rsid w:val="00C4674D"/>
    <w:rsid w:val="00C46941"/>
    <w:rsid w:val="00C47123"/>
    <w:rsid w:val="00C47B58"/>
    <w:rsid w:val="00C505BB"/>
    <w:rsid w:val="00C514BA"/>
    <w:rsid w:val="00C51E2E"/>
    <w:rsid w:val="00C51F8C"/>
    <w:rsid w:val="00C524C4"/>
    <w:rsid w:val="00C52E7D"/>
    <w:rsid w:val="00C531D2"/>
    <w:rsid w:val="00C53298"/>
    <w:rsid w:val="00C533B3"/>
    <w:rsid w:val="00C53860"/>
    <w:rsid w:val="00C538D7"/>
    <w:rsid w:val="00C53C1B"/>
    <w:rsid w:val="00C53D24"/>
    <w:rsid w:val="00C54389"/>
    <w:rsid w:val="00C54845"/>
    <w:rsid w:val="00C54E81"/>
    <w:rsid w:val="00C55AEB"/>
    <w:rsid w:val="00C561B2"/>
    <w:rsid w:val="00C563AD"/>
    <w:rsid w:val="00C56975"/>
    <w:rsid w:val="00C56E5C"/>
    <w:rsid w:val="00C600AB"/>
    <w:rsid w:val="00C60D7B"/>
    <w:rsid w:val="00C60F26"/>
    <w:rsid w:val="00C61323"/>
    <w:rsid w:val="00C619F8"/>
    <w:rsid w:val="00C63021"/>
    <w:rsid w:val="00C6374A"/>
    <w:rsid w:val="00C63B97"/>
    <w:rsid w:val="00C6555D"/>
    <w:rsid w:val="00C65AE4"/>
    <w:rsid w:val="00C65B22"/>
    <w:rsid w:val="00C65BBB"/>
    <w:rsid w:val="00C667C5"/>
    <w:rsid w:val="00C67A9E"/>
    <w:rsid w:val="00C67F1E"/>
    <w:rsid w:val="00C701DF"/>
    <w:rsid w:val="00C70503"/>
    <w:rsid w:val="00C71A48"/>
    <w:rsid w:val="00C72C2F"/>
    <w:rsid w:val="00C72CB5"/>
    <w:rsid w:val="00C73068"/>
    <w:rsid w:val="00C73128"/>
    <w:rsid w:val="00C73252"/>
    <w:rsid w:val="00C73FC2"/>
    <w:rsid w:val="00C740D4"/>
    <w:rsid w:val="00C7465F"/>
    <w:rsid w:val="00C75375"/>
    <w:rsid w:val="00C764CE"/>
    <w:rsid w:val="00C76A20"/>
    <w:rsid w:val="00C804D2"/>
    <w:rsid w:val="00C816CD"/>
    <w:rsid w:val="00C8251C"/>
    <w:rsid w:val="00C827ED"/>
    <w:rsid w:val="00C83940"/>
    <w:rsid w:val="00C84137"/>
    <w:rsid w:val="00C843A8"/>
    <w:rsid w:val="00C854F5"/>
    <w:rsid w:val="00C861F0"/>
    <w:rsid w:val="00C86662"/>
    <w:rsid w:val="00C86E02"/>
    <w:rsid w:val="00C87D5A"/>
    <w:rsid w:val="00C90D75"/>
    <w:rsid w:val="00C90FD1"/>
    <w:rsid w:val="00C9131B"/>
    <w:rsid w:val="00C913A8"/>
    <w:rsid w:val="00C92084"/>
    <w:rsid w:val="00C92665"/>
    <w:rsid w:val="00C92876"/>
    <w:rsid w:val="00C93074"/>
    <w:rsid w:val="00C93386"/>
    <w:rsid w:val="00C943CC"/>
    <w:rsid w:val="00C9445A"/>
    <w:rsid w:val="00C946B6"/>
    <w:rsid w:val="00C95873"/>
    <w:rsid w:val="00C95C39"/>
    <w:rsid w:val="00C9670B"/>
    <w:rsid w:val="00C970AD"/>
    <w:rsid w:val="00C973D1"/>
    <w:rsid w:val="00C97DFF"/>
    <w:rsid w:val="00CA062A"/>
    <w:rsid w:val="00CA0F83"/>
    <w:rsid w:val="00CA15C0"/>
    <w:rsid w:val="00CA2F5E"/>
    <w:rsid w:val="00CA3E64"/>
    <w:rsid w:val="00CA4392"/>
    <w:rsid w:val="00CA43BA"/>
    <w:rsid w:val="00CA43E4"/>
    <w:rsid w:val="00CA4AB9"/>
    <w:rsid w:val="00CA4E6D"/>
    <w:rsid w:val="00CA5A2A"/>
    <w:rsid w:val="00CA5AFB"/>
    <w:rsid w:val="00CA639A"/>
    <w:rsid w:val="00CA6A04"/>
    <w:rsid w:val="00CA6D99"/>
    <w:rsid w:val="00CA73EE"/>
    <w:rsid w:val="00CA76A0"/>
    <w:rsid w:val="00CB00FB"/>
    <w:rsid w:val="00CB09BA"/>
    <w:rsid w:val="00CB0B1D"/>
    <w:rsid w:val="00CB11F3"/>
    <w:rsid w:val="00CB1963"/>
    <w:rsid w:val="00CB1CEB"/>
    <w:rsid w:val="00CB1DDC"/>
    <w:rsid w:val="00CB28F4"/>
    <w:rsid w:val="00CB2D43"/>
    <w:rsid w:val="00CB2E52"/>
    <w:rsid w:val="00CB33F2"/>
    <w:rsid w:val="00CB37D0"/>
    <w:rsid w:val="00CB3B8E"/>
    <w:rsid w:val="00CB3D3E"/>
    <w:rsid w:val="00CB3D57"/>
    <w:rsid w:val="00CB6811"/>
    <w:rsid w:val="00CB76D4"/>
    <w:rsid w:val="00CB7F95"/>
    <w:rsid w:val="00CC0235"/>
    <w:rsid w:val="00CC0480"/>
    <w:rsid w:val="00CC04BA"/>
    <w:rsid w:val="00CC09B7"/>
    <w:rsid w:val="00CC0DF3"/>
    <w:rsid w:val="00CC1945"/>
    <w:rsid w:val="00CC1966"/>
    <w:rsid w:val="00CC25B1"/>
    <w:rsid w:val="00CC2980"/>
    <w:rsid w:val="00CC305E"/>
    <w:rsid w:val="00CC350C"/>
    <w:rsid w:val="00CC3ACE"/>
    <w:rsid w:val="00CC62C9"/>
    <w:rsid w:val="00CC7331"/>
    <w:rsid w:val="00CC73DB"/>
    <w:rsid w:val="00CC7431"/>
    <w:rsid w:val="00CC75E6"/>
    <w:rsid w:val="00CC793E"/>
    <w:rsid w:val="00CC7ABE"/>
    <w:rsid w:val="00CD015D"/>
    <w:rsid w:val="00CD09DB"/>
    <w:rsid w:val="00CD205E"/>
    <w:rsid w:val="00CD2DF0"/>
    <w:rsid w:val="00CD37F7"/>
    <w:rsid w:val="00CD49B9"/>
    <w:rsid w:val="00CD4E47"/>
    <w:rsid w:val="00CD6500"/>
    <w:rsid w:val="00CD6911"/>
    <w:rsid w:val="00CD6BE4"/>
    <w:rsid w:val="00CE0C92"/>
    <w:rsid w:val="00CE137D"/>
    <w:rsid w:val="00CE256B"/>
    <w:rsid w:val="00CE318E"/>
    <w:rsid w:val="00CE4975"/>
    <w:rsid w:val="00CE4AB8"/>
    <w:rsid w:val="00CE607A"/>
    <w:rsid w:val="00CE63D4"/>
    <w:rsid w:val="00CE65AF"/>
    <w:rsid w:val="00CE6B56"/>
    <w:rsid w:val="00CE6C2D"/>
    <w:rsid w:val="00CE6C4F"/>
    <w:rsid w:val="00CE6E5F"/>
    <w:rsid w:val="00CE7294"/>
    <w:rsid w:val="00CE7532"/>
    <w:rsid w:val="00CE7FF1"/>
    <w:rsid w:val="00CF0144"/>
    <w:rsid w:val="00CF043F"/>
    <w:rsid w:val="00CF0992"/>
    <w:rsid w:val="00CF0C6E"/>
    <w:rsid w:val="00CF13C3"/>
    <w:rsid w:val="00CF1E92"/>
    <w:rsid w:val="00CF4663"/>
    <w:rsid w:val="00CF6262"/>
    <w:rsid w:val="00CF67F1"/>
    <w:rsid w:val="00CF6F61"/>
    <w:rsid w:val="00CF71AA"/>
    <w:rsid w:val="00CF73C0"/>
    <w:rsid w:val="00D00103"/>
    <w:rsid w:val="00D005AE"/>
    <w:rsid w:val="00D00994"/>
    <w:rsid w:val="00D00BF1"/>
    <w:rsid w:val="00D01018"/>
    <w:rsid w:val="00D0169F"/>
    <w:rsid w:val="00D01FD4"/>
    <w:rsid w:val="00D021F9"/>
    <w:rsid w:val="00D02218"/>
    <w:rsid w:val="00D02DD5"/>
    <w:rsid w:val="00D04098"/>
    <w:rsid w:val="00D0419D"/>
    <w:rsid w:val="00D04935"/>
    <w:rsid w:val="00D04BAB"/>
    <w:rsid w:val="00D05BFA"/>
    <w:rsid w:val="00D06977"/>
    <w:rsid w:val="00D07391"/>
    <w:rsid w:val="00D1084A"/>
    <w:rsid w:val="00D10B55"/>
    <w:rsid w:val="00D10C84"/>
    <w:rsid w:val="00D1180C"/>
    <w:rsid w:val="00D11C3A"/>
    <w:rsid w:val="00D11E37"/>
    <w:rsid w:val="00D12749"/>
    <w:rsid w:val="00D13318"/>
    <w:rsid w:val="00D14AD3"/>
    <w:rsid w:val="00D15011"/>
    <w:rsid w:val="00D15205"/>
    <w:rsid w:val="00D1546F"/>
    <w:rsid w:val="00D15783"/>
    <w:rsid w:val="00D15959"/>
    <w:rsid w:val="00D15C2D"/>
    <w:rsid w:val="00D15D1B"/>
    <w:rsid w:val="00D15FA0"/>
    <w:rsid w:val="00D1676B"/>
    <w:rsid w:val="00D178BA"/>
    <w:rsid w:val="00D17B78"/>
    <w:rsid w:val="00D210FE"/>
    <w:rsid w:val="00D216A2"/>
    <w:rsid w:val="00D218A8"/>
    <w:rsid w:val="00D21A47"/>
    <w:rsid w:val="00D22C23"/>
    <w:rsid w:val="00D236AC"/>
    <w:rsid w:val="00D24448"/>
    <w:rsid w:val="00D2495C"/>
    <w:rsid w:val="00D25518"/>
    <w:rsid w:val="00D25B27"/>
    <w:rsid w:val="00D26159"/>
    <w:rsid w:val="00D26537"/>
    <w:rsid w:val="00D27E10"/>
    <w:rsid w:val="00D30721"/>
    <w:rsid w:val="00D30B36"/>
    <w:rsid w:val="00D31BB2"/>
    <w:rsid w:val="00D32202"/>
    <w:rsid w:val="00D33304"/>
    <w:rsid w:val="00D333AF"/>
    <w:rsid w:val="00D3369A"/>
    <w:rsid w:val="00D33BA5"/>
    <w:rsid w:val="00D34312"/>
    <w:rsid w:val="00D3561C"/>
    <w:rsid w:val="00D35ADC"/>
    <w:rsid w:val="00D364B9"/>
    <w:rsid w:val="00D36B93"/>
    <w:rsid w:val="00D374F7"/>
    <w:rsid w:val="00D375C2"/>
    <w:rsid w:val="00D400AE"/>
    <w:rsid w:val="00D40A26"/>
    <w:rsid w:val="00D40C1A"/>
    <w:rsid w:val="00D432B1"/>
    <w:rsid w:val="00D43C0A"/>
    <w:rsid w:val="00D43D08"/>
    <w:rsid w:val="00D4599F"/>
    <w:rsid w:val="00D45BF0"/>
    <w:rsid w:val="00D46BC6"/>
    <w:rsid w:val="00D472FC"/>
    <w:rsid w:val="00D47B44"/>
    <w:rsid w:val="00D50D65"/>
    <w:rsid w:val="00D50F5F"/>
    <w:rsid w:val="00D511B8"/>
    <w:rsid w:val="00D512B4"/>
    <w:rsid w:val="00D5149E"/>
    <w:rsid w:val="00D52523"/>
    <w:rsid w:val="00D52975"/>
    <w:rsid w:val="00D53051"/>
    <w:rsid w:val="00D535AF"/>
    <w:rsid w:val="00D54895"/>
    <w:rsid w:val="00D54BDF"/>
    <w:rsid w:val="00D54EE1"/>
    <w:rsid w:val="00D55FEA"/>
    <w:rsid w:val="00D5627C"/>
    <w:rsid w:val="00D56293"/>
    <w:rsid w:val="00D56484"/>
    <w:rsid w:val="00D566EC"/>
    <w:rsid w:val="00D602F9"/>
    <w:rsid w:val="00D60300"/>
    <w:rsid w:val="00D604D4"/>
    <w:rsid w:val="00D6130E"/>
    <w:rsid w:val="00D615A8"/>
    <w:rsid w:val="00D618B1"/>
    <w:rsid w:val="00D618FE"/>
    <w:rsid w:val="00D629DF"/>
    <w:rsid w:val="00D64A19"/>
    <w:rsid w:val="00D64E66"/>
    <w:rsid w:val="00D65590"/>
    <w:rsid w:val="00D65B75"/>
    <w:rsid w:val="00D67648"/>
    <w:rsid w:val="00D6769B"/>
    <w:rsid w:val="00D676FF"/>
    <w:rsid w:val="00D718E6"/>
    <w:rsid w:val="00D71A25"/>
    <w:rsid w:val="00D72C72"/>
    <w:rsid w:val="00D73036"/>
    <w:rsid w:val="00D731D2"/>
    <w:rsid w:val="00D7336A"/>
    <w:rsid w:val="00D7488B"/>
    <w:rsid w:val="00D74926"/>
    <w:rsid w:val="00D75664"/>
    <w:rsid w:val="00D75B90"/>
    <w:rsid w:val="00D75D1C"/>
    <w:rsid w:val="00D76C05"/>
    <w:rsid w:val="00D76C3E"/>
    <w:rsid w:val="00D7736F"/>
    <w:rsid w:val="00D7779E"/>
    <w:rsid w:val="00D806FF"/>
    <w:rsid w:val="00D80F40"/>
    <w:rsid w:val="00D82715"/>
    <w:rsid w:val="00D8287B"/>
    <w:rsid w:val="00D832AE"/>
    <w:rsid w:val="00D841DA"/>
    <w:rsid w:val="00D85DD3"/>
    <w:rsid w:val="00D85E74"/>
    <w:rsid w:val="00D8750C"/>
    <w:rsid w:val="00D876E1"/>
    <w:rsid w:val="00D87709"/>
    <w:rsid w:val="00D91025"/>
    <w:rsid w:val="00D91413"/>
    <w:rsid w:val="00D9166C"/>
    <w:rsid w:val="00D91FD2"/>
    <w:rsid w:val="00D92067"/>
    <w:rsid w:val="00D9240D"/>
    <w:rsid w:val="00D925B3"/>
    <w:rsid w:val="00D9284C"/>
    <w:rsid w:val="00D93D04"/>
    <w:rsid w:val="00D94A9B"/>
    <w:rsid w:val="00D94ACC"/>
    <w:rsid w:val="00D94E26"/>
    <w:rsid w:val="00D953E7"/>
    <w:rsid w:val="00D95CE9"/>
    <w:rsid w:val="00D95DFC"/>
    <w:rsid w:val="00D966CC"/>
    <w:rsid w:val="00D970E8"/>
    <w:rsid w:val="00D9799C"/>
    <w:rsid w:val="00DA0042"/>
    <w:rsid w:val="00DA069A"/>
    <w:rsid w:val="00DA1FD0"/>
    <w:rsid w:val="00DA2125"/>
    <w:rsid w:val="00DA286C"/>
    <w:rsid w:val="00DA31E8"/>
    <w:rsid w:val="00DA3228"/>
    <w:rsid w:val="00DA32D0"/>
    <w:rsid w:val="00DA4649"/>
    <w:rsid w:val="00DA4CD8"/>
    <w:rsid w:val="00DA4DBE"/>
    <w:rsid w:val="00DA4DBF"/>
    <w:rsid w:val="00DA6502"/>
    <w:rsid w:val="00DA75FC"/>
    <w:rsid w:val="00DB01DC"/>
    <w:rsid w:val="00DB0204"/>
    <w:rsid w:val="00DB020E"/>
    <w:rsid w:val="00DB02E4"/>
    <w:rsid w:val="00DB0385"/>
    <w:rsid w:val="00DB0625"/>
    <w:rsid w:val="00DB2D35"/>
    <w:rsid w:val="00DB3F87"/>
    <w:rsid w:val="00DB42F9"/>
    <w:rsid w:val="00DB4771"/>
    <w:rsid w:val="00DB4FA5"/>
    <w:rsid w:val="00DB5392"/>
    <w:rsid w:val="00DB63BC"/>
    <w:rsid w:val="00DB6A14"/>
    <w:rsid w:val="00DB6AAA"/>
    <w:rsid w:val="00DB6B20"/>
    <w:rsid w:val="00DB7B23"/>
    <w:rsid w:val="00DC0087"/>
    <w:rsid w:val="00DC0355"/>
    <w:rsid w:val="00DC13F2"/>
    <w:rsid w:val="00DC18F1"/>
    <w:rsid w:val="00DC2135"/>
    <w:rsid w:val="00DC33C8"/>
    <w:rsid w:val="00DC36E6"/>
    <w:rsid w:val="00DC3BB3"/>
    <w:rsid w:val="00DC4953"/>
    <w:rsid w:val="00DC4CA8"/>
    <w:rsid w:val="00DC50FB"/>
    <w:rsid w:val="00DC5395"/>
    <w:rsid w:val="00DC5BE2"/>
    <w:rsid w:val="00DC61B1"/>
    <w:rsid w:val="00DC6C71"/>
    <w:rsid w:val="00DC6F0C"/>
    <w:rsid w:val="00DC79F8"/>
    <w:rsid w:val="00DC7B31"/>
    <w:rsid w:val="00DD11AE"/>
    <w:rsid w:val="00DD2C10"/>
    <w:rsid w:val="00DD2C4C"/>
    <w:rsid w:val="00DD3EEE"/>
    <w:rsid w:val="00DD45F3"/>
    <w:rsid w:val="00DD684B"/>
    <w:rsid w:val="00DD6AB1"/>
    <w:rsid w:val="00DD6AE7"/>
    <w:rsid w:val="00DD6BFB"/>
    <w:rsid w:val="00DE0701"/>
    <w:rsid w:val="00DE0F14"/>
    <w:rsid w:val="00DE0F31"/>
    <w:rsid w:val="00DE1A06"/>
    <w:rsid w:val="00DE1BF3"/>
    <w:rsid w:val="00DE2B17"/>
    <w:rsid w:val="00DE301F"/>
    <w:rsid w:val="00DE3168"/>
    <w:rsid w:val="00DE3CCA"/>
    <w:rsid w:val="00DE41B9"/>
    <w:rsid w:val="00DE4B66"/>
    <w:rsid w:val="00DE578D"/>
    <w:rsid w:val="00DE60C7"/>
    <w:rsid w:val="00DE6691"/>
    <w:rsid w:val="00DE70A7"/>
    <w:rsid w:val="00DE7AF9"/>
    <w:rsid w:val="00DF0B03"/>
    <w:rsid w:val="00DF1BB3"/>
    <w:rsid w:val="00DF2416"/>
    <w:rsid w:val="00DF2D7A"/>
    <w:rsid w:val="00DF32ED"/>
    <w:rsid w:val="00DF4BF5"/>
    <w:rsid w:val="00DF5388"/>
    <w:rsid w:val="00DF5D59"/>
    <w:rsid w:val="00DF63B8"/>
    <w:rsid w:val="00DF6697"/>
    <w:rsid w:val="00DF7602"/>
    <w:rsid w:val="00DF7C92"/>
    <w:rsid w:val="00DF7E30"/>
    <w:rsid w:val="00E00091"/>
    <w:rsid w:val="00E013D3"/>
    <w:rsid w:val="00E01682"/>
    <w:rsid w:val="00E01AEA"/>
    <w:rsid w:val="00E01E48"/>
    <w:rsid w:val="00E01FBD"/>
    <w:rsid w:val="00E024DC"/>
    <w:rsid w:val="00E0325D"/>
    <w:rsid w:val="00E03EA1"/>
    <w:rsid w:val="00E03F9C"/>
    <w:rsid w:val="00E042F5"/>
    <w:rsid w:val="00E051B7"/>
    <w:rsid w:val="00E06B75"/>
    <w:rsid w:val="00E06C7E"/>
    <w:rsid w:val="00E10630"/>
    <w:rsid w:val="00E1126D"/>
    <w:rsid w:val="00E117A2"/>
    <w:rsid w:val="00E119A4"/>
    <w:rsid w:val="00E12B2E"/>
    <w:rsid w:val="00E13921"/>
    <w:rsid w:val="00E13F73"/>
    <w:rsid w:val="00E14214"/>
    <w:rsid w:val="00E144F8"/>
    <w:rsid w:val="00E1470E"/>
    <w:rsid w:val="00E14E3E"/>
    <w:rsid w:val="00E1556B"/>
    <w:rsid w:val="00E15693"/>
    <w:rsid w:val="00E156C0"/>
    <w:rsid w:val="00E16A90"/>
    <w:rsid w:val="00E16C9C"/>
    <w:rsid w:val="00E16FC2"/>
    <w:rsid w:val="00E1733B"/>
    <w:rsid w:val="00E1740E"/>
    <w:rsid w:val="00E2089D"/>
    <w:rsid w:val="00E21041"/>
    <w:rsid w:val="00E22666"/>
    <w:rsid w:val="00E2272F"/>
    <w:rsid w:val="00E22B30"/>
    <w:rsid w:val="00E22B32"/>
    <w:rsid w:val="00E230D3"/>
    <w:rsid w:val="00E23873"/>
    <w:rsid w:val="00E24D94"/>
    <w:rsid w:val="00E24F93"/>
    <w:rsid w:val="00E25B81"/>
    <w:rsid w:val="00E25EC6"/>
    <w:rsid w:val="00E26177"/>
    <w:rsid w:val="00E27337"/>
    <w:rsid w:val="00E27668"/>
    <w:rsid w:val="00E27F70"/>
    <w:rsid w:val="00E302B8"/>
    <w:rsid w:val="00E3065C"/>
    <w:rsid w:val="00E311EA"/>
    <w:rsid w:val="00E32026"/>
    <w:rsid w:val="00E3264C"/>
    <w:rsid w:val="00E3353C"/>
    <w:rsid w:val="00E34667"/>
    <w:rsid w:val="00E34D9C"/>
    <w:rsid w:val="00E3575D"/>
    <w:rsid w:val="00E35AEC"/>
    <w:rsid w:val="00E36B12"/>
    <w:rsid w:val="00E37FBF"/>
    <w:rsid w:val="00E401D5"/>
    <w:rsid w:val="00E420C8"/>
    <w:rsid w:val="00E42B4A"/>
    <w:rsid w:val="00E4300C"/>
    <w:rsid w:val="00E43C08"/>
    <w:rsid w:val="00E4469F"/>
    <w:rsid w:val="00E44B0E"/>
    <w:rsid w:val="00E44BA6"/>
    <w:rsid w:val="00E44F03"/>
    <w:rsid w:val="00E4534E"/>
    <w:rsid w:val="00E4550A"/>
    <w:rsid w:val="00E45AC4"/>
    <w:rsid w:val="00E46756"/>
    <w:rsid w:val="00E468E9"/>
    <w:rsid w:val="00E46E12"/>
    <w:rsid w:val="00E47125"/>
    <w:rsid w:val="00E519AF"/>
    <w:rsid w:val="00E52051"/>
    <w:rsid w:val="00E52644"/>
    <w:rsid w:val="00E5345A"/>
    <w:rsid w:val="00E53708"/>
    <w:rsid w:val="00E539AB"/>
    <w:rsid w:val="00E53F85"/>
    <w:rsid w:val="00E54031"/>
    <w:rsid w:val="00E544EC"/>
    <w:rsid w:val="00E548C9"/>
    <w:rsid w:val="00E55A06"/>
    <w:rsid w:val="00E55EA8"/>
    <w:rsid w:val="00E561C8"/>
    <w:rsid w:val="00E56589"/>
    <w:rsid w:val="00E572DB"/>
    <w:rsid w:val="00E579C0"/>
    <w:rsid w:val="00E601A5"/>
    <w:rsid w:val="00E60B92"/>
    <w:rsid w:val="00E61087"/>
    <w:rsid w:val="00E6164C"/>
    <w:rsid w:val="00E61BB5"/>
    <w:rsid w:val="00E62543"/>
    <w:rsid w:val="00E62957"/>
    <w:rsid w:val="00E6416D"/>
    <w:rsid w:val="00E64A48"/>
    <w:rsid w:val="00E657D8"/>
    <w:rsid w:val="00E657EB"/>
    <w:rsid w:val="00E65B18"/>
    <w:rsid w:val="00E67A20"/>
    <w:rsid w:val="00E67FDC"/>
    <w:rsid w:val="00E71BDE"/>
    <w:rsid w:val="00E72E3A"/>
    <w:rsid w:val="00E732C8"/>
    <w:rsid w:val="00E738F2"/>
    <w:rsid w:val="00E73AD9"/>
    <w:rsid w:val="00E73CE7"/>
    <w:rsid w:val="00E743BF"/>
    <w:rsid w:val="00E74C80"/>
    <w:rsid w:val="00E74FC2"/>
    <w:rsid w:val="00E75073"/>
    <w:rsid w:val="00E75480"/>
    <w:rsid w:val="00E75B7A"/>
    <w:rsid w:val="00E75EA1"/>
    <w:rsid w:val="00E769C3"/>
    <w:rsid w:val="00E77812"/>
    <w:rsid w:val="00E77DD2"/>
    <w:rsid w:val="00E80DFC"/>
    <w:rsid w:val="00E81B69"/>
    <w:rsid w:val="00E82A71"/>
    <w:rsid w:val="00E83115"/>
    <w:rsid w:val="00E8392E"/>
    <w:rsid w:val="00E83E53"/>
    <w:rsid w:val="00E83E7F"/>
    <w:rsid w:val="00E84AB1"/>
    <w:rsid w:val="00E84E92"/>
    <w:rsid w:val="00E84F56"/>
    <w:rsid w:val="00E85C43"/>
    <w:rsid w:val="00E85E43"/>
    <w:rsid w:val="00E87639"/>
    <w:rsid w:val="00E876A0"/>
    <w:rsid w:val="00E87B51"/>
    <w:rsid w:val="00E91213"/>
    <w:rsid w:val="00E918A4"/>
    <w:rsid w:val="00E91D37"/>
    <w:rsid w:val="00E91F4A"/>
    <w:rsid w:val="00E922C3"/>
    <w:rsid w:val="00E924B1"/>
    <w:rsid w:val="00E93A41"/>
    <w:rsid w:val="00E93D06"/>
    <w:rsid w:val="00E94328"/>
    <w:rsid w:val="00E94668"/>
    <w:rsid w:val="00E94AF4"/>
    <w:rsid w:val="00E95375"/>
    <w:rsid w:val="00E955F5"/>
    <w:rsid w:val="00E958DA"/>
    <w:rsid w:val="00E9604F"/>
    <w:rsid w:val="00E9653E"/>
    <w:rsid w:val="00E96FE3"/>
    <w:rsid w:val="00EA02AF"/>
    <w:rsid w:val="00EA12F8"/>
    <w:rsid w:val="00EA1365"/>
    <w:rsid w:val="00EA1C8F"/>
    <w:rsid w:val="00EA2314"/>
    <w:rsid w:val="00EA2411"/>
    <w:rsid w:val="00EA34DD"/>
    <w:rsid w:val="00EA3866"/>
    <w:rsid w:val="00EA436F"/>
    <w:rsid w:val="00EA49EA"/>
    <w:rsid w:val="00EA4D52"/>
    <w:rsid w:val="00EA4F50"/>
    <w:rsid w:val="00EA5DB9"/>
    <w:rsid w:val="00EA5DC1"/>
    <w:rsid w:val="00EA60BF"/>
    <w:rsid w:val="00EB0111"/>
    <w:rsid w:val="00EB0AF6"/>
    <w:rsid w:val="00EB0E51"/>
    <w:rsid w:val="00EB11D3"/>
    <w:rsid w:val="00EB1D21"/>
    <w:rsid w:val="00EB1FCC"/>
    <w:rsid w:val="00EB27BC"/>
    <w:rsid w:val="00EB3585"/>
    <w:rsid w:val="00EB4C4E"/>
    <w:rsid w:val="00EB4CBF"/>
    <w:rsid w:val="00EB56CF"/>
    <w:rsid w:val="00EB5FC4"/>
    <w:rsid w:val="00EB5FFF"/>
    <w:rsid w:val="00EB6BFC"/>
    <w:rsid w:val="00EB7377"/>
    <w:rsid w:val="00EB73EE"/>
    <w:rsid w:val="00EB77DE"/>
    <w:rsid w:val="00EB79F6"/>
    <w:rsid w:val="00EB7BB7"/>
    <w:rsid w:val="00EC0A2F"/>
    <w:rsid w:val="00EC17E4"/>
    <w:rsid w:val="00EC2250"/>
    <w:rsid w:val="00EC2C15"/>
    <w:rsid w:val="00EC2D9F"/>
    <w:rsid w:val="00EC3343"/>
    <w:rsid w:val="00EC3769"/>
    <w:rsid w:val="00EC560A"/>
    <w:rsid w:val="00EC564C"/>
    <w:rsid w:val="00EC5772"/>
    <w:rsid w:val="00EC5BCB"/>
    <w:rsid w:val="00EC5F54"/>
    <w:rsid w:val="00EC6DA3"/>
    <w:rsid w:val="00ED0D03"/>
    <w:rsid w:val="00ED1164"/>
    <w:rsid w:val="00ED156B"/>
    <w:rsid w:val="00ED1E14"/>
    <w:rsid w:val="00ED208D"/>
    <w:rsid w:val="00ED2808"/>
    <w:rsid w:val="00ED3235"/>
    <w:rsid w:val="00ED4EEA"/>
    <w:rsid w:val="00ED5402"/>
    <w:rsid w:val="00ED5A15"/>
    <w:rsid w:val="00ED5DD9"/>
    <w:rsid w:val="00ED6002"/>
    <w:rsid w:val="00ED633E"/>
    <w:rsid w:val="00ED671D"/>
    <w:rsid w:val="00ED7412"/>
    <w:rsid w:val="00ED7680"/>
    <w:rsid w:val="00ED7C11"/>
    <w:rsid w:val="00EE0C0C"/>
    <w:rsid w:val="00EE0D20"/>
    <w:rsid w:val="00EE1635"/>
    <w:rsid w:val="00EE2008"/>
    <w:rsid w:val="00EE2FA4"/>
    <w:rsid w:val="00EE31A2"/>
    <w:rsid w:val="00EE3546"/>
    <w:rsid w:val="00EE35E7"/>
    <w:rsid w:val="00EE3A04"/>
    <w:rsid w:val="00EE3A93"/>
    <w:rsid w:val="00EE6D30"/>
    <w:rsid w:val="00EE6F1F"/>
    <w:rsid w:val="00EE740B"/>
    <w:rsid w:val="00EE744D"/>
    <w:rsid w:val="00EF0054"/>
    <w:rsid w:val="00EF011A"/>
    <w:rsid w:val="00EF13D6"/>
    <w:rsid w:val="00EF185A"/>
    <w:rsid w:val="00EF1E73"/>
    <w:rsid w:val="00EF2487"/>
    <w:rsid w:val="00EF29F3"/>
    <w:rsid w:val="00EF47EA"/>
    <w:rsid w:val="00EF54A7"/>
    <w:rsid w:val="00EF5830"/>
    <w:rsid w:val="00EF5B4A"/>
    <w:rsid w:val="00EF60B3"/>
    <w:rsid w:val="00EF66A0"/>
    <w:rsid w:val="00EF66A2"/>
    <w:rsid w:val="00EF693E"/>
    <w:rsid w:val="00EF787D"/>
    <w:rsid w:val="00EF7C25"/>
    <w:rsid w:val="00F017D1"/>
    <w:rsid w:val="00F02009"/>
    <w:rsid w:val="00F02F76"/>
    <w:rsid w:val="00F032B3"/>
    <w:rsid w:val="00F03513"/>
    <w:rsid w:val="00F05B55"/>
    <w:rsid w:val="00F0701D"/>
    <w:rsid w:val="00F070A9"/>
    <w:rsid w:val="00F114BD"/>
    <w:rsid w:val="00F11623"/>
    <w:rsid w:val="00F11737"/>
    <w:rsid w:val="00F12934"/>
    <w:rsid w:val="00F1346A"/>
    <w:rsid w:val="00F14229"/>
    <w:rsid w:val="00F1458E"/>
    <w:rsid w:val="00F1530B"/>
    <w:rsid w:val="00F15AFF"/>
    <w:rsid w:val="00F16282"/>
    <w:rsid w:val="00F16357"/>
    <w:rsid w:val="00F1640D"/>
    <w:rsid w:val="00F1797D"/>
    <w:rsid w:val="00F179F9"/>
    <w:rsid w:val="00F17BD8"/>
    <w:rsid w:val="00F200ED"/>
    <w:rsid w:val="00F207B2"/>
    <w:rsid w:val="00F207C7"/>
    <w:rsid w:val="00F211FE"/>
    <w:rsid w:val="00F21225"/>
    <w:rsid w:val="00F21797"/>
    <w:rsid w:val="00F21C2C"/>
    <w:rsid w:val="00F2206C"/>
    <w:rsid w:val="00F226A0"/>
    <w:rsid w:val="00F22FB0"/>
    <w:rsid w:val="00F2341B"/>
    <w:rsid w:val="00F23781"/>
    <w:rsid w:val="00F23A84"/>
    <w:rsid w:val="00F24DA2"/>
    <w:rsid w:val="00F251D0"/>
    <w:rsid w:val="00F252E3"/>
    <w:rsid w:val="00F256AE"/>
    <w:rsid w:val="00F256D2"/>
    <w:rsid w:val="00F2684C"/>
    <w:rsid w:val="00F278E9"/>
    <w:rsid w:val="00F27E69"/>
    <w:rsid w:val="00F30283"/>
    <w:rsid w:val="00F30AE0"/>
    <w:rsid w:val="00F30C94"/>
    <w:rsid w:val="00F311D8"/>
    <w:rsid w:val="00F312C3"/>
    <w:rsid w:val="00F31363"/>
    <w:rsid w:val="00F3234C"/>
    <w:rsid w:val="00F32782"/>
    <w:rsid w:val="00F32878"/>
    <w:rsid w:val="00F33104"/>
    <w:rsid w:val="00F344ED"/>
    <w:rsid w:val="00F3506A"/>
    <w:rsid w:val="00F40513"/>
    <w:rsid w:val="00F408D5"/>
    <w:rsid w:val="00F41148"/>
    <w:rsid w:val="00F42367"/>
    <w:rsid w:val="00F42767"/>
    <w:rsid w:val="00F429AF"/>
    <w:rsid w:val="00F42E94"/>
    <w:rsid w:val="00F4341E"/>
    <w:rsid w:val="00F43797"/>
    <w:rsid w:val="00F43EB4"/>
    <w:rsid w:val="00F44F2A"/>
    <w:rsid w:val="00F4547D"/>
    <w:rsid w:val="00F45788"/>
    <w:rsid w:val="00F45B79"/>
    <w:rsid w:val="00F45F6B"/>
    <w:rsid w:val="00F470EE"/>
    <w:rsid w:val="00F4740A"/>
    <w:rsid w:val="00F47D2B"/>
    <w:rsid w:val="00F50B97"/>
    <w:rsid w:val="00F51766"/>
    <w:rsid w:val="00F51C2D"/>
    <w:rsid w:val="00F51E32"/>
    <w:rsid w:val="00F53ECB"/>
    <w:rsid w:val="00F5446E"/>
    <w:rsid w:val="00F54D36"/>
    <w:rsid w:val="00F55627"/>
    <w:rsid w:val="00F55C4B"/>
    <w:rsid w:val="00F5660F"/>
    <w:rsid w:val="00F5664A"/>
    <w:rsid w:val="00F56C06"/>
    <w:rsid w:val="00F5704F"/>
    <w:rsid w:val="00F57335"/>
    <w:rsid w:val="00F5758D"/>
    <w:rsid w:val="00F5786F"/>
    <w:rsid w:val="00F6159E"/>
    <w:rsid w:val="00F61A3B"/>
    <w:rsid w:val="00F62190"/>
    <w:rsid w:val="00F62611"/>
    <w:rsid w:val="00F63856"/>
    <w:rsid w:val="00F63D17"/>
    <w:rsid w:val="00F655A5"/>
    <w:rsid w:val="00F66F94"/>
    <w:rsid w:val="00F670B4"/>
    <w:rsid w:val="00F67396"/>
    <w:rsid w:val="00F67A9E"/>
    <w:rsid w:val="00F702AC"/>
    <w:rsid w:val="00F70619"/>
    <w:rsid w:val="00F70E73"/>
    <w:rsid w:val="00F7105E"/>
    <w:rsid w:val="00F72489"/>
    <w:rsid w:val="00F72FB1"/>
    <w:rsid w:val="00F736C6"/>
    <w:rsid w:val="00F73A49"/>
    <w:rsid w:val="00F73BF1"/>
    <w:rsid w:val="00F73F27"/>
    <w:rsid w:val="00F7433C"/>
    <w:rsid w:val="00F749F7"/>
    <w:rsid w:val="00F754AA"/>
    <w:rsid w:val="00F75E46"/>
    <w:rsid w:val="00F75FFB"/>
    <w:rsid w:val="00F76252"/>
    <w:rsid w:val="00F765D0"/>
    <w:rsid w:val="00F769BB"/>
    <w:rsid w:val="00F77118"/>
    <w:rsid w:val="00F77331"/>
    <w:rsid w:val="00F77382"/>
    <w:rsid w:val="00F81B5B"/>
    <w:rsid w:val="00F824D0"/>
    <w:rsid w:val="00F8257F"/>
    <w:rsid w:val="00F82DE8"/>
    <w:rsid w:val="00F83C71"/>
    <w:rsid w:val="00F83EE6"/>
    <w:rsid w:val="00F84A1A"/>
    <w:rsid w:val="00F84A87"/>
    <w:rsid w:val="00F85B1B"/>
    <w:rsid w:val="00F85C55"/>
    <w:rsid w:val="00F8629D"/>
    <w:rsid w:val="00F869F5"/>
    <w:rsid w:val="00F87543"/>
    <w:rsid w:val="00F90703"/>
    <w:rsid w:val="00F90763"/>
    <w:rsid w:val="00F93158"/>
    <w:rsid w:val="00F932E2"/>
    <w:rsid w:val="00F9374D"/>
    <w:rsid w:val="00F93B84"/>
    <w:rsid w:val="00F9545F"/>
    <w:rsid w:val="00F955B5"/>
    <w:rsid w:val="00F95D37"/>
    <w:rsid w:val="00F9635F"/>
    <w:rsid w:val="00F974F5"/>
    <w:rsid w:val="00F977DD"/>
    <w:rsid w:val="00F97B76"/>
    <w:rsid w:val="00F97D21"/>
    <w:rsid w:val="00FA1508"/>
    <w:rsid w:val="00FA1613"/>
    <w:rsid w:val="00FA176D"/>
    <w:rsid w:val="00FA36B6"/>
    <w:rsid w:val="00FA3A1C"/>
    <w:rsid w:val="00FA3ABF"/>
    <w:rsid w:val="00FA4063"/>
    <w:rsid w:val="00FA41BB"/>
    <w:rsid w:val="00FA4537"/>
    <w:rsid w:val="00FA4E39"/>
    <w:rsid w:val="00FA5118"/>
    <w:rsid w:val="00FA5193"/>
    <w:rsid w:val="00FA58D9"/>
    <w:rsid w:val="00FA60E4"/>
    <w:rsid w:val="00FA669F"/>
    <w:rsid w:val="00FA6A6A"/>
    <w:rsid w:val="00FA6D4F"/>
    <w:rsid w:val="00FA75D5"/>
    <w:rsid w:val="00FA76E4"/>
    <w:rsid w:val="00FA79FA"/>
    <w:rsid w:val="00FA7B50"/>
    <w:rsid w:val="00FA7BEA"/>
    <w:rsid w:val="00FB0B41"/>
    <w:rsid w:val="00FB0C4F"/>
    <w:rsid w:val="00FB11BF"/>
    <w:rsid w:val="00FB1461"/>
    <w:rsid w:val="00FB1605"/>
    <w:rsid w:val="00FB18E9"/>
    <w:rsid w:val="00FB1982"/>
    <w:rsid w:val="00FB1D67"/>
    <w:rsid w:val="00FB37C9"/>
    <w:rsid w:val="00FB3819"/>
    <w:rsid w:val="00FB3EF7"/>
    <w:rsid w:val="00FB4535"/>
    <w:rsid w:val="00FB4856"/>
    <w:rsid w:val="00FB539E"/>
    <w:rsid w:val="00FB5AFB"/>
    <w:rsid w:val="00FB5C91"/>
    <w:rsid w:val="00FB686B"/>
    <w:rsid w:val="00FB69A9"/>
    <w:rsid w:val="00FB6AA5"/>
    <w:rsid w:val="00FB6CAE"/>
    <w:rsid w:val="00FC09F9"/>
    <w:rsid w:val="00FC104D"/>
    <w:rsid w:val="00FC1649"/>
    <w:rsid w:val="00FC1896"/>
    <w:rsid w:val="00FC3589"/>
    <w:rsid w:val="00FC3C87"/>
    <w:rsid w:val="00FC3DC1"/>
    <w:rsid w:val="00FC44C5"/>
    <w:rsid w:val="00FC480F"/>
    <w:rsid w:val="00FC4F5A"/>
    <w:rsid w:val="00FC5109"/>
    <w:rsid w:val="00FC5443"/>
    <w:rsid w:val="00FC5472"/>
    <w:rsid w:val="00FC5E1C"/>
    <w:rsid w:val="00FC61F6"/>
    <w:rsid w:val="00FC6E8F"/>
    <w:rsid w:val="00FC78D3"/>
    <w:rsid w:val="00FD0BC1"/>
    <w:rsid w:val="00FD16C5"/>
    <w:rsid w:val="00FD1716"/>
    <w:rsid w:val="00FD1886"/>
    <w:rsid w:val="00FD2528"/>
    <w:rsid w:val="00FD2D18"/>
    <w:rsid w:val="00FD367A"/>
    <w:rsid w:val="00FD3CAB"/>
    <w:rsid w:val="00FD4219"/>
    <w:rsid w:val="00FD4584"/>
    <w:rsid w:val="00FD55AB"/>
    <w:rsid w:val="00FD68EB"/>
    <w:rsid w:val="00FD7066"/>
    <w:rsid w:val="00FE0033"/>
    <w:rsid w:val="00FE08A8"/>
    <w:rsid w:val="00FE16E1"/>
    <w:rsid w:val="00FE1E13"/>
    <w:rsid w:val="00FE1ECE"/>
    <w:rsid w:val="00FE24A9"/>
    <w:rsid w:val="00FE26F2"/>
    <w:rsid w:val="00FE2FE2"/>
    <w:rsid w:val="00FE31C3"/>
    <w:rsid w:val="00FE321D"/>
    <w:rsid w:val="00FE3FD7"/>
    <w:rsid w:val="00FE4067"/>
    <w:rsid w:val="00FE463F"/>
    <w:rsid w:val="00FE47C7"/>
    <w:rsid w:val="00FE54EA"/>
    <w:rsid w:val="00FE550E"/>
    <w:rsid w:val="00FE5FC0"/>
    <w:rsid w:val="00FE6027"/>
    <w:rsid w:val="00FE67FA"/>
    <w:rsid w:val="00FE69BC"/>
    <w:rsid w:val="00FE6C59"/>
    <w:rsid w:val="00FE7136"/>
    <w:rsid w:val="00FE73B5"/>
    <w:rsid w:val="00FE7567"/>
    <w:rsid w:val="00FE7FC8"/>
    <w:rsid w:val="00FF2A25"/>
    <w:rsid w:val="00FF2CC6"/>
    <w:rsid w:val="00FF364E"/>
    <w:rsid w:val="00FF37F1"/>
    <w:rsid w:val="00FF4D35"/>
    <w:rsid w:val="00FF4ED6"/>
    <w:rsid w:val="00FF5777"/>
    <w:rsid w:val="00FF6083"/>
    <w:rsid w:val="00FF61E9"/>
    <w:rsid w:val="00FF62C0"/>
    <w:rsid w:val="00FF6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 fill="f" fillcolor="white" stroke="f">
      <v:fill color="white" on="f"/>
      <v:stroke on="f"/>
    </o:shapedefaults>
    <o:shapelayout v:ext="edit">
      <o:idmap v:ext="edit" data="1"/>
    </o:shapelayout>
  </w:shapeDefaults>
  <w:decimalSymbol w:val=","/>
  <w:listSeparator w:val=";"/>
  <w15:chartTrackingRefBased/>
  <w15:docId w15:val="{FC753C5F-8A6E-40FE-84DF-755E2DC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link w:val="50"/>
    <w:qFormat/>
    <w:pPr>
      <w:keepNext/>
      <w:tabs>
        <w:tab w:val="left" w:pos="3969"/>
        <w:tab w:val="left" w:pos="5954"/>
      </w:tabs>
      <w:spacing w:before="120" w:after="120"/>
      <w:outlineLvl w:val="4"/>
    </w:pPr>
    <w:rPr>
      <w:b/>
      <w:sz w:val="22"/>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link w:val="80"/>
    <w:qFormat/>
    <w:pPr>
      <w:keepNext/>
      <w:spacing w:before="60" w:after="60" w:line="300" w:lineRule="exact"/>
      <w:outlineLvl w:val="7"/>
    </w:pPr>
    <w:rPr>
      <w:b/>
    </w:rPr>
  </w:style>
  <w:style w:type="paragraph" w:styleId="9">
    <w:name w:val="heading 9"/>
    <w:basedOn w:val="a"/>
    <w:next w:val="a"/>
    <w:qFormat/>
    <w:pPr>
      <w:keepNext/>
      <w:spacing w:before="60" w:line="220" w:lineRule="exact"/>
      <w:ind w:right="-45"/>
      <w:jc w:val="center"/>
      <w:outlineLvl w:val="8"/>
    </w:pPr>
    <w:rPr>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7E5473"/>
    <w:rPr>
      <w:b/>
      <w:sz w:val="22"/>
      <w:lang w:val="ru-RU" w:eastAsia="ru-RU" w:bidi="ar-SA"/>
    </w:rPr>
  </w:style>
  <w:style w:type="paragraph" w:customStyle="1" w:styleId="a3">
    <w:name w:val="Знак Знак"/>
    <w:basedOn w:val="a"/>
    <w:rsid w:val="002F0626"/>
    <w:rPr>
      <w:sz w:val="24"/>
      <w:szCs w:val="24"/>
      <w:lang w:val="pl-PL" w:eastAsia="pl-PL"/>
    </w:rPr>
  </w:style>
  <w:style w:type="paragraph" w:styleId="a4">
    <w:name w:val="header"/>
    <w:basedOn w:val="a"/>
    <w:link w:val="a5"/>
    <w:pPr>
      <w:tabs>
        <w:tab w:val="center" w:pos="4536"/>
        <w:tab w:val="right" w:pos="9072"/>
      </w:tabs>
    </w:pPr>
  </w:style>
  <w:style w:type="character" w:styleId="a6">
    <w:name w:val="page number"/>
    <w:basedOn w:val="a0"/>
  </w:style>
  <w:style w:type="paragraph" w:styleId="a7">
    <w:name w:val="footer"/>
    <w:basedOn w:val="a"/>
    <w:link w:val="a8"/>
    <w:uiPriority w:val="99"/>
    <w:pPr>
      <w:tabs>
        <w:tab w:val="center" w:pos="4536"/>
        <w:tab w:val="right" w:pos="9072"/>
      </w:tabs>
    </w:pPr>
  </w:style>
  <w:style w:type="paragraph" w:customStyle="1" w:styleId="a9">
    <w:name w:val="Название"/>
    <w:basedOn w:val="a"/>
    <w:qFormat/>
    <w:pPr>
      <w:spacing w:before="120"/>
      <w:jc w:val="center"/>
    </w:pPr>
    <w:rPr>
      <w:rFonts w:ascii="Arial" w:hAnsi="Arial"/>
      <w:b/>
      <w:sz w:val="28"/>
    </w:rPr>
  </w:style>
  <w:style w:type="paragraph" w:styleId="20">
    <w:name w:val="Body Text Indent 2"/>
    <w:basedOn w:val="a"/>
    <w:link w:val="21"/>
    <w:pPr>
      <w:spacing w:before="120" w:line="380" w:lineRule="exact"/>
      <w:ind w:firstLine="709"/>
      <w:jc w:val="both"/>
    </w:pPr>
    <w:rPr>
      <w:sz w:val="26"/>
    </w:rPr>
  </w:style>
  <w:style w:type="character" w:styleId="aa">
    <w:name w:val="footnote reference"/>
    <w:semiHidden/>
    <w:rPr>
      <w:vertAlign w:val="superscript"/>
    </w:rPr>
  </w:style>
  <w:style w:type="paragraph" w:styleId="ab">
    <w:name w:val="footnote text"/>
    <w:basedOn w:val="a"/>
    <w:link w:val="ac"/>
    <w:semiHidden/>
  </w:style>
  <w:style w:type="paragraph" w:styleId="ad">
    <w:name w:val="Body Text Indent"/>
    <w:aliases w:val="Основной текст 1,Нумерованный список !!,Основной текст с отступом Знак"/>
    <w:basedOn w:val="a"/>
    <w:link w:val="22"/>
    <w:pPr>
      <w:spacing w:before="120" w:line="400" w:lineRule="exact"/>
      <w:ind w:left="-57" w:firstLine="709"/>
      <w:jc w:val="both"/>
    </w:pPr>
    <w:rPr>
      <w:sz w:val="26"/>
    </w:rPr>
  </w:style>
  <w:style w:type="paragraph" w:styleId="30">
    <w:name w:val="Body Text Indent 3"/>
    <w:basedOn w:val="a"/>
    <w:pPr>
      <w:spacing w:before="120" w:line="340" w:lineRule="exact"/>
      <w:ind w:firstLine="720"/>
      <w:jc w:val="both"/>
    </w:pPr>
    <w:rPr>
      <w:sz w:val="26"/>
    </w:rPr>
  </w:style>
  <w:style w:type="character" w:styleId="ae">
    <w:name w:val="annotation reference"/>
    <w:semiHidden/>
    <w:rPr>
      <w:sz w:val="16"/>
      <w:szCs w:val="16"/>
    </w:rPr>
  </w:style>
  <w:style w:type="paragraph" w:styleId="af">
    <w:name w:val="annotation text"/>
    <w:basedOn w:val="a"/>
    <w:semiHidden/>
  </w:style>
  <w:style w:type="paragraph" w:styleId="af0">
    <w:name w:val="Body Text"/>
    <w:basedOn w:val="a"/>
    <w:pPr>
      <w:spacing w:before="40" w:line="200" w:lineRule="exact"/>
      <w:jc w:val="center"/>
    </w:pPr>
    <w:rPr>
      <w:sz w:val="22"/>
    </w:rPr>
  </w:style>
  <w:style w:type="paragraph" w:styleId="23">
    <w:name w:val="Body Text 2"/>
    <w:basedOn w:val="a"/>
    <w:pPr>
      <w:tabs>
        <w:tab w:val="left" w:pos="3969"/>
        <w:tab w:val="left" w:pos="5954"/>
      </w:tabs>
      <w:jc w:val="center"/>
    </w:pPr>
    <w:rPr>
      <w:rFonts w:ascii="Arial" w:hAnsi="Arial" w:cs="Arial"/>
      <w:b/>
      <w:bCs/>
      <w:sz w:val="26"/>
    </w:rPr>
  </w:style>
  <w:style w:type="paragraph" w:customStyle="1" w:styleId="af1">
    <w:name w:val="Знак Знак"/>
    <w:basedOn w:val="a"/>
    <w:rsid w:val="009D3D63"/>
    <w:rPr>
      <w:sz w:val="24"/>
      <w:szCs w:val="24"/>
      <w:lang w:val="pl-PL" w:eastAsia="pl-PL"/>
    </w:rPr>
  </w:style>
  <w:style w:type="table" w:styleId="af2">
    <w:name w:val="Table Grid"/>
    <w:basedOn w:val="a1"/>
    <w:rsid w:val="00325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semiHidden/>
    <w:rsid w:val="006A1133"/>
  </w:style>
  <w:style w:type="character" w:styleId="af5">
    <w:name w:val="endnote reference"/>
    <w:semiHidden/>
    <w:rsid w:val="00FB11BF"/>
    <w:rPr>
      <w:vertAlign w:val="superscript"/>
    </w:rPr>
  </w:style>
  <w:style w:type="character" w:customStyle="1" w:styleId="a5">
    <w:name w:val="Верхний колонтитул Знак"/>
    <w:link w:val="a4"/>
    <w:rsid w:val="004776FE"/>
    <w:rPr>
      <w:lang w:val="ru-RU" w:eastAsia="ru-RU" w:bidi="ar-SA"/>
    </w:rPr>
  </w:style>
  <w:style w:type="character" w:customStyle="1" w:styleId="11">
    <w:name w:val="Знак Знак1"/>
    <w:rsid w:val="00E548C9"/>
    <w:rPr>
      <w:rFonts w:ascii="Arial" w:hAnsi="Arial" w:cs="Arial"/>
      <w:b/>
      <w:sz w:val="26"/>
      <w:szCs w:val="24"/>
      <w:lang w:val="ru-RU" w:eastAsia="ru-RU" w:bidi="ar-SA"/>
    </w:rPr>
  </w:style>
  <w:style w:type="character" w:customStyle="1" w:styleId="110">
    <w:name w:val="Знак Знак11"/>
    <w:rsid w:val="00FF6083"/>
    <w:rPr>
      <w:rFonts w:ascii="Arial" w:hAnsi="Arial" w:cs="Arial"/>
      <w:b/>
      <w:sz w:val="26"/>
      <w:szCs w:val="24"/>
      <w:lang w:val="ru-RU" w:eastAsia="ru-RU" w:bidi="ar-SA"/>
    </w:rPr>
  </w:style>
  <w:style w:type="paragraph" w:customStyle="1" w:styleId="af6">
    <w:name w:val="Знак Знак Знак"/>
    <w:basedOn w:val="a"/>
    <w:autoRedefine/>
    <w:rsid w:val="00FF6083"/>
    <w:pPr>
      <w:spacing w:after="160" w:line="240" w:lineRule="exact"/>
      <w:ind w:left="360"/>
    </w:pPr>
    <w:rPr>
      <w:sz w:val="28"/>
      <w:szCs w:val="28"/>
      <w:lang w:val="en-US" w:eastAsia="en-US"/>
    </w:rPr>
  </w:style>
  <w:style w:type="character" w:customStyle="1" w:styleId="51">
    <w:name w:val="Знак Знак5"/>
    <w:basedOn w:val="a0"/>
    <w:rsid w:val="00FE54EA"/>
  </w:style>
  <w:style w:type="character" w:customStyle="1" w:styleId="ac">
    <w:name w:val="Текст сноски Знак"/>
    <w:link w:val="ab"/>
    <w:locked/>
    <w:rsid w:val="005F31A3"/>
    <w:rPr>
      <w:lang w:val="ru-RU" w:eastAsia="ru-RU" w:bidi="ar-SA"/>
    </w:rPr>
  </w:style>
  <w:style w:type="character" w:customStyle="1" w:styleId="af4">
    <w:name w:val="Текст концевой сноски Знак"/>
    <w:link w:val="af3"/>
    <w:locked/>
    <w:rsid w:val="005F31A3"/>
    <w:rPr>
      <w:lang w:val="ru-RU" w:eastAsia="ru-RU" w:bidi="ar-SA"/>
    </w:rPr>
  </w:style>
  <w:style w:type="character" w:customStyle="1" w:styleId="HeaderChar">
    <w:name w:val="Header Char"/>
    <w:locked/>
    <w:rsid w:val="00C87D5A"/>
    <w:rPr>
      <w:rFonts w:cs="Times New Roman"/>
    </w:rPr>
  </w:style>
  <w:style w:type="character" w:customStyle="1" w:styleId="a8">
    <w:name w:val="Нижний колонтитул Знак"/>
    <w:link w:val="a7"/>
    <w:uiPriority w:val="99"/>
    <w:locked/>
    <w:rsid w:val="00C87D5A"/>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DF5388"/>
    <w:pPr>
      <w:spacing w:after="160" w:line="240" w:lineRule="exact"/>
    </w:pPr>
    <w:rPr>
      <w:sz w:val="28"/>
      <w:lang w:val="en-US" w:eastAsia="en-US"/>
    </w:rPr>
  </w:style>
  <w:style w:type="character" w:customStyle="1" w:styleId="60">
    <w:name w:val="Знак Знак6"/>
    <w:rsid w:val="00C30671"/>
    <w:rPr>
      <w:lang w:val="ru-RU" w:eastAsia="ru-RU" w:bidi="ar-SA"/>
    </w:rPr>
  </w:style>
  <w:style w:type="character" w:customStyle="1" w:styleId="31">
    <w:name w:val="Знак Знак3"/>
    <w:semiHidden/>
    <w:locked/>
    <w:rsid w:val="00C30671"/>
    <w:rPr>
      <w:lang w:val="ru-RU" w:eastAsia="ru-RU" w:bidi="ar-SA"/>
    </w:rPr>
  </w:style>
  <w:style w:type="character" w:customStyle="1" w:styleId="24">
    <w:name w:val="Знак Знак2"/>
    <w:locked/>
    <w:rsid w:val="00C30671"/>
    <w:rPr>
      <w:lang w:val="ru-RU" w:eastAsia="ru-RU" w:bidi="ar-SA"/>
    </w:rPr>
  </w:style>
  <w:style w:type="paragraph" w:styleId="af7">
    <w:name w:val="Balloon Text"/>
    <w:basedOn w:val="a"/>
    <w:semiHidden/>
    <w:rsid w:val="00F5664A"/>
    <w:rPr>
      <w:rFonts w:ascii="Tahoma" w:hAnsi="Tahoma" w:cs="Tahoma"/>
      <w:sz w:val="16"/>
      <w:szCs w:val="16"/>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link w:val="ad"/>
    <w:locked/>
    <w:rsid w:val="00490526"/>
    <w:rPr>
      <w:sz w:val="26"/>
    </w:r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locked/>
    <w:rsid w:val="004762F6"/>
    <w:rPr>
      <w:sz w:val="26"/>
    </w:rPr>
  </w:style>
  <w:style w:type="paragraph" w:customStyle="1" w:styleId="xl26">
    <w:name w:val="xl26"/>
    <w:basedOn w:val="a"/>
    <w:rsid w:val="00D0419D"/>
    <w:pPr>
      <w:spacing w:before="100" w:beforeAutospacing="1" w:after="100" w:afterAutospacing="1"/>
    </w:pPr>
    <w:rPr>
      <w:rFonts w:ascii="Arial" w:eastAsia="Arial Unicode MS" w:hAnsi="Arial" w:cs="Arial Unicode MS"/>
      <w:sz w:val="22"/>
      <w:szCs w:val="22"/>
    </w:rPr>
  </w:style>
  <w:style w:type="character" w:customStyle="1" w:styleId="10">
    <w:name w:val="Заголовок 1 Знак"/>
    <w:link w:val="1"/>
    <w:rsid w:val="00D0419D"/>
    <w:rPr>
      <w:b/>
      <w:snapToGrid w:val="0"/>
      <w:sz w:val="22"/>
    </w:rPr>
  </w:style>
  <w:style w:type="character" w:customStyle="1" w:styleId="21">
    <w:name w:val="Основной текст с отступом 2 Знак"/>
    <w:link w:val="20"/>
    <w:rsid w:val="00D0419D"/>
    <w:rPr>
      <w:sz w:val="26"/>
    </w:rPr>
  </w:style>
  <w:style w:type="paragraph" w:customStyle="1" w:styleId="120">
    <w:name w:val="Знак Знак12"/>
    <w:basedOn w:val="a"/>
    <w:rsid w:val="00AA5A46"/>
    <w:rPr>
      <w:sz w:val="24"/>
      <w:szCs w:val="24"/>
      <w:lang w:val="pl-PL" w:eastAsia="pl-PL"/>
    </w:rPr>
  </w:style>
  <w:style w:type="paragraph" w:customStyle="1" w:styleId="14">
    <w:name w:val="Абзац списка1"/>
    <w:basedOn w:val="a"/>
    <w:rsid w:val="00CA73EE"/>
    <w:pPr>
      <w:ind w:left="720"/>
      <w:contextualSpacing/>
    </w:pPr>
    <w:rPr>
      <w:sz w:val="24"/>
      <w:szCs w:val="24"/>
    </w:rPr>
  </w:style>
  <w:style w:type="character" w:customStyle="1" w:styleId="80">
    <w:name w:val="Заголовок 8 Знак"/>
    <w:basedOn w:val="a0"/>
    <w:link w:val="8"/>
    <w:rsid w:val="0072396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8949">
      <w:bodyDiv w:val="1"/>
      <w:marLeft w:val="0"/>
      <w:marRight w:val="0"/>
      <w:marTop w:val="0"/>
      <w:marBottom w:val="0"/>
      <w:divBdr>
        <w:top w:val="none" w:sz="0" w:space="0" w:color="auto"/>
        <w:left w:val="none" w:sz="0" w:space="0" w:color="auto"/>
        <w:bottom w:val="none" w:sz="0" w:space="0" w:color="auto"/>
        <w:right w:val="none" w:sz="0" w:space="0" w:color="auto"/>
      </w:divBdr>
    </w:div>
    <w:div w:id="100103841">
      <w:bodyDiv w:val="1"/>
      <w:marLeft w:val="0"/>
      <w:marRight w:val="0"/>
      <w:marTop w:val="0"/>
      <w:marBottom w:val="0"/>
      <w:divBdr>
        <w:top w:val="none" w:sz="0" w:space="0" w:color="auto"/>
        <w:left w:val="none" w:sz="0" w:space="0" w:color="auto"/>
        <w:bottom w:val="none" w:sz="0" w:space="0" w:color="auto"/>
        <w:right w:val="none" w:sz="0" w:space="0" w:color="auto"/>
      </w:divBdr>
    </w:div>
    <w:div w:id="463080501">
      <w:bodyDiv w:val="1"/>
      <w:marLeft w:val="0"/>
      <w:marRight w:val="0"/>
      <w:marTop w:val="0"/>
      <w:marBottom w:val="0"/>
      <w:divBdr>
        <w:top w:val="none" w:sz="0" w:space="0" w:color="auto"/>
        <w:left w:val="none" w:sz="0" w:space="0" w:color="auto"/>
        <w:bottom w:val="none" w:sz="0" w:space="0" w:color="auto"/>
        <w:right w:val="none" w:sz="0" w:space="0" w:color="auto"/>
      </w:divBdr>
    </w:div>
    <w:div w:id="535582171">
      <w:bodyDiv w:val="1"/>
      <w:marLeft w:val="0"/>
      <w:marRight w:val="0"/>
      <w:marTop w:val="0"/>
      <w:marBottom w:val="0"/>
      <w:divBdr>
        <w:top w:val="none" w:sz="0" w:space="0" w:color="auto"/>
        <w:left w:val="none" w:sz="0" w:space="0" w:color="auto"/>
        <w:bottom w:val="none" w:sz="0" w:space="0" w:color="auto"/>
        <w:right w:val="none" w:sz="0" w:space="0" w:color="auto"/>
      </w:divBdr>
    </w:div>
    <w:div w:id="557281928">
      <w:bodyDiv w:val="1"/>
      <w:marLeft w:val="0"/>
      <w:marRight w:val="0"/>
      <w:marTop w:val="0"/>
      <w:marBottom w:val="0"/>
      <w:divBdr>
        <w:top w:val="none" w:sz="0" w:space="0" w:color="auto"/>
        <w:left w:val="none" w:sz="0" w:space="0" w:color="auto"/>
        <w:bottom w:val="none" w:sz="0" w:space="0" w:color="auto"/>
        <w:right w:val="none" w:sz="0" w:space="0" w:color="auto"/>
      </w:divBdr>
    </w:div>
    <w:div w:id="698050714">
      <w:bodyDiv w:val="1"/>
      <w:marLeft w:val="0"/>
      <w:marRight w:val="0"/>
      <w:marTop w:val="0"/>
      <w:marBottom w:val="0"/>
      <w:divBdr>
        <w:top w:val="none" w:sz="0" w:space="0" w:color="auto"/>
        <w:left w:val="none" w:sz="0" w:space="0" w:color="auto"/>
        <w:bottom w:val="none" w:sz="0" w:space="0" w:color="auto"/>
        <w:right w:val="none" w:sz="0" w:space="0" w:color="auto"/>
      </w:divBdr>
    </w:div>
    <w:div w:id="827792461">
      <w:bodyDiv w:val="1"/>
      <w:marLeft w:val="0"/>
      <w:marRight w:val="0"/>
      <w:marTop w:val="0"/>
      <w:marBottom w:val="0"/>
      <w:divBdr>
        <w:top w:val="none" w:sz="0" w:space="0" w:color="auto"/>
        <w:left w:val="none" w:sz="0" w:space="0" w:color="auto"/>
        <w:bottom w:val="none" w:sz="0" w:space="0" w:color="auto"/>
        <w:right w:val="none" w:sz="0" w:space="0" w:color="auto"/>
      </w:divBdr>
    </w:div>
    <w:div w:id="1005330225">
      <w:bodyDiv w:val="1"/>
      <w:marLeft w:val="0"/>
      <w:marRight w:val="0"/>
      <w:marTop w:val="0"/>
      <w:marBottom w:val="0"/>
      <w:divBdr>
        <w:top w:val="none" w:sz="0" w:space="0" w:color="auto"/>
        <w:left w:val="none" w:sz="0" w:space="0" w:color="auto"/>
        <w:bottom w:val="none" w:sz="0" w:space="0" w:color="auto"/>
        <w:right w:val="none" w:sz="0" w:space="0" w:color="auto"/>
      </w:divBdr>
    </w:div>
    <w:div w:id="1066564636">
      <w:bodyDiv w:val="1"/>
      <w:marLeft w:val="0"/>
      <w:marRight w:val="0"/>
      <w:marTop w:val="0"/>
      <w:marBottom w:val="0"/>
      <w:divBdr>
        <w:top w:val="none" w:sz="0" w:space="0" w:color="auto"/>
        <w:left w:val="none" w:sz="0" w:space="0" w:color="auto"/>
        <w:bottom w:val="none" w:sz="0" w:space="0" w:color="auto"/>
        <w:right w:val="none" w:sz="0" w:space="0" w:color="auto"/>
      </w:divBdr>
    </w:div>
    <w:div w:id="1074207348">
      <w:bodyDiv w:val="1"/>
      <w:marLeft w:val="0"/>
      <w:marRight w:val="0"/>
      <w:marTop w:val="0"/>
      <w:marBottom w:val="0"/>
      <w:divBdr>
        <w:top w:val="none" w:sz="0" w:space="0" w:color="auto"/>
        <w:left w:val="none" w:sz="0" w:space="0" w:color="auto"/>
        <w:bottom w:val="none" w:sz="0" w:space="0" w:color="auto"/>
        <w:right w:val="none" w:sz="0" w:space="0" w:color="auto"/>
      </w:divBdr>
    </w:div>
    <w:div w:id="1279026289">
      <w:bodyDiv w:val="1"/>
      <w:marLeft w:val="0"/>
      <w:marRight w:val="0"/>
      <w:marTop w:val="0"/>
      <w:marBottom w:val="0"/>
      <w:divBdr>
        <w:top w:val="none" w:sz="0" w:space="0" w:color="auto"/>
        <w:left w:val="none" w:sz="0" w:space="0" w:color="auto"/>
        <w:bottom w:val="none" w:sz="0" w:space="0" w:color="auto"/>
        <w:right w:val="none" w:sz="0" w:space="0" w:color="auto"/>
      </w:divBdr>
    </w:div>
    <w:div w:id="1724717554">
      <w:bodyDiv w:val="1"/>
      <w:marLeft w:val="0"/>
      <w:marRight w:val="0"/>
      <w:marTop w:val="0"/>
      <w:marBottom w:val="0"/>
      <w:divBdr>
        <w:top w:val="none" w:sz="0" w:space="0" w:color="auto"/>
        <w:left w:val="none" w:sz="0" w:space="0" w:color="auto"/>
        <w:bottom w:val="none" w:sz="0" w:space="0" w:color="auto"/>
        <w:right w:val="none" w:sz="0" w:space="0" w:color="auto"/>
      </w:divBdr>
    </w:div>
    <w:div w:id="188201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5EBB3-CFBF-45DB-8DAD-950AF1B43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Pages>
  <Words>1205</Words>
  <Characters>6873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Лещенко Дарья Викторовна</cp:lastModifiedBy>
  <cp:revision>321</cp:revision>
  <cp:lastPrinted>2022-10-20T06:50:00Z</cp:lastPrinted>
  <dcterms:created xsi:type="dcterms:W3CDTF">2021-10-19T06:41:00Z</dcterms:created>
  <dcterms:modified xsi:type="dcterms:W3CDTF">2022-11-25T12:50:00Z</dcterms:modified>
</cp:coreProperties>
</file>