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B7" w:rsidRDefault="005320CE" w:rsidP="00174A7A">
      <w:pPr>
        <w:spacing w:before="120" w:after="120" w:line="320" w:lineRule="exact"/>
        <w:jc w:val="center"/>
        <w:rPr>
          <w:rFonts w:ascii="Arial" w:hAnsi="Arial" w:cs="Arial"/>
          <w:b/>
          <w:sz w:val="24"/>
          <w:szCs w:val="24"/>
        </w:rPr>
      </w:pPr>
      <w:bookmarkStart w:id="0" w:name="_GoBack"/>
      <w:bookmarkEnd w:id="0"/>
      <w:r>
        <w:rPr>
          <w:rFonts w:ascii="Arial" w:hAnsi="Arial" w:cs="Arial"/>
          <w:b/>
          <w:sz w:val="24"/>
          <w:szCs w:val="24"/>
        </w:rPr>
        <w:t xml:space="preserve">СТРОИТЕЛЬСТВО И </w:t>
      </w:r>
      <w:r w:rsidR="003019C0" w:rsidRPr="00512868">
        <w:rPr>
          <w:rFonts w:ascii="Arial" w:hAnsi="Arial" w:cs="Arial"/>
          <w:b/>
          <w:sz w:val="24"/>
          <w:szCs w:val="24"/>
        </w:rPr>
        <w:t>ИНВЕСТИЦИИ В ОСНОВНОЙ КАПИТАЛ</w:t>
      </w:r>
    </w:p>
    <w:p w:rsidR="005832A7" w:rsidRDefault="005832A7" w:rsidP="00A978CB">
      <w:pPr>
        <w:spacing w:before="120" w:after="240" w:line="320" w:lineRule="exact"/>
        <w:jc w:val="center"/>
        <w:rPr>
          <w:rFonts w:ascii="Arial" w:hAnsi="Arial" w:cs="Arial"/>
          <w:b/>
          <w:sz w:val="24"/>
          <w:szCs w:val="24"/>
          <w:lang w:val="be-BY"/>
        </w:rPr>
      </w:pPr>
      <w:r>
        <w:rPr>
          <w:rFonts w:ascii="Arial" w:hAnsi="Arial" w:cs="Arial"/>
          <w:b/>
          <w:sz w:val="24"/>
          <w:szCs w:val="24"/>
          <w:lang w:val="be-BY"/>
        </w:rPr>
        <w:t xml:space="preserve">Инвестиции в основной капитал по г.Гродно и районам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128"/>
        <w:gridCol w:w="2054"/>
        <w:gridCol w:w="2054"/>
      </w:tblGrid>
      <w:tr w:rsidR="005832A7" w:rsidRPr="00D87C10">
        <w:trPr>
          <w:cantSplit/>
          <w:trHeight w:val="251"/>
          <w:jc w:val="center"/>
        </w:trPr>
        <w:tc>
          <w:tcPr>
            <w:tcW w:w="1563" w:type="pct"/>
            <w:vMerge w:val="restart"/>
            <w:tcBorders>
              <w:left w:val="single" w:sz="4" w:space="0" w:color="auto"/>
            </w:tcBorders>
          </w:tcPr>
          <w:p w:rsidR="005832A7" w:rsidRPr="00D87C10" w:rsidRDefault="005832A7" w:rsidP="000A4157">
            <w:pPr>
              <w:spacing w:before="60" w:after="60" w:line="240" w:lineRule="exact"/>
              <w:ind w:left="-113" w:right="-113"/>
              <w:jc w:val="center"/>
              <w:rPr>
                <w:sz w:val="22"/>
                <w:szCs w:val="22"/>
              </w:rPr>
            </w:pPr>
          </w:p>
        </w:tc>
        <w:tc>
          <w:tcPr>
            <w:tcW w:w="1173" w:type="pct"/>
            <w:vMerge w:val="restart"/>
            <w:shd w:val="clear" w:color="auto" w:fill="auto"/>
          </w:tcPr>
          <w:p w:rsidR="005832A7" w:rsidRPr="00D87C10" w:rsidRDefault="00BF377C" w:rsidP="00106C8D">
            <w:pPr>
              <w:spacing w:before="60" w:after="60" w:line="240" w:lineRule="exact"/>
              <w:ind w:left="-113" w:right="-113"/>
              <w:jc w:val="center"/>
              <w:rPr>
                <w:sz w:val="22"/>
                <w:szCs w:val="22"/>
              </w:rPr>
            </w:pPr>
            <w:r>
              <w:rPr>
                <w:sz w:val="22"/>
                <w:szCs w:val="22"/>
              </w:rPr>
              <w:t xml:space="preserve">Использовано </w:t>
            </w:r>
            <w:r>
              <w:rPr>
                <w:sz w:val="22"/>
                <w:szCs w:val="22"/>
              </w:rPr>
              <w:br/>
              <w:t xml:space="preserve">за </w:t>
            </w:r>
            <w:r w:rsidR="00F87780">
              <w:rPr>
                <w:sz w:val="22"/>
                <w:szCs w:val="22"/>
              </w:rPr>
              <w:t>январь-</w:t>
            </w:r>
            <w:r w:rsidR="00106C8D">
              <w:rPr>
                <w:sz w:val="22"/>
                <w:szCs w:val="22"/>
              </w:rPr>
              <w:t>сентябрь</w:t>
            </w:r>
            <w:r>
              <w:rPr>
                <w:sz w:val="22"/>
                <w:szCs w:val="22"/>
              </w:rPr>
              <w:br/>
              <w:t>202</w:t>
            </w:r>
            <w:r w:rsidRPr="00BF377C">
              <w:rPr>
                <w:sz w:val="22"/>
                <w:szCs w:val="22"/>
              </w:rPr>
              <w:t>2</w:t>
            </w:r>
            <w:r w:rsidRPr="00D87C10">
              <w:rPr>
                <w:sz w:val="22"/>
                <w:szCs w:val="22"/>
              </w:rPr>
              <w:t xml:space="preserve"> г.,</w:t>
            </w:r>
            <w:r w:rsidRPr="00D87C10">
              <w:rPr>
                <w:sz w:val="22"/>
                <w:szCs w:val="22"/>
              </w:rPr>
              <w:br/>
              <w:t>мл</w:t>
            </w:r>
            <w:r>
              <w:rPr>
                <w:sz w:val="22"/>
                <w:szCs w:val="22"/>
              </w:rPr>
              <w:t>н</w:t>
            </w:r>
            <w:r w:rsidRPr="00D87C10">
              <w:rPr>
                <w:sz w:val="22"/>
                <w:szCs w:val="22"/>
              </w:rPr>
              <w:t>. руб.</w:t>
            </w:r>
            <w:r w:rsidRPr="00D87C10">
              <w:rPr>
                <w:sz w:val="22"/>
                <w:szCs w:val="22"/>
              </w:rPr>
              <w:br/>
              <w:t>(в текущих ценах)</w:t>
            </w:r>
          </w:p>
        </w:tc>
        <w:tc>
          <w:tcPr>
            <w:tcW w:w="2264" w:type="pct"/>
            <w:gridSpan w:val="2"/>
            <w:tcBorders>
              <w:right w:val="single" w:sz="4" w:space="0" w:color="auto"/>
            </w:tcBorders>
          </w:tcPr>
          <w:p w:rsidR="005832A7" w:rsidRPr="00D87C10" w:rsidRDefault="005832A7" w:rsidP="000A4157">
            <w:pPr>
              <w:spacing w:before="60" w:after="60" w:line="240" w:lineRule="exact"/>
              <w:ind w:left="-113" w:right="-113"/>
              <w:jc w:val="center"/>
              <w:rPr>
                <w:sz w:val="22"/>
                <w:szCs w:val="22"/>
              </w:rPr>
            </w:pPr>
            <w:r w:rsidRPr="00D87C10">
              <w:rPr>
                <w:sz w:val="22"/>
                <w:szCs w:val="22"/>
              </w:rPr>
              <w:t>В сопоставимых ценах</w:t>
            </w:r>
          </w:p>
        </w:tc>
      </w:tr>
      <w:tr w:rsidR="00BF377C" w:rsidRPr="00D87C10">
        <w:trPr>
          <w:cantSplit/>
          <w:trHeight w:val="690"/>
          <w:jc w:val="center"/>
        </w:trPr>
        <w:tc>
          <w:tcPr>
            <w:tcW w:w="1563" w:type="pct"/>
            <w:vMerge/>
            <w:tcBorders>
              <w:left w:val="single" w:sz="4" w:space="0" w:color="auto"/>
            </w:tcBorders>
          </w:tcPr>
          <w:p w:rsidR="00BF377C" w:rsidRPr="00D87C10" w:rsidRDefault="00BF377C" w:rsidP="00BF377C">
            <w:pPr>
              <w:spacing w:before="60" w:after="60" w:line="240" w:lineRule="exact"/>
              <w:ind w:left="-113" w:right="-113"/>
              <w:jc w:val="center"/>
              <w:rPr>
                <w:sz w:val="22"/>
                <w:szCs w:val="22"/>
              </w:rPr>
            </w:pPr>
          </w:p>
        </w:tc>
        <w:tc>
          <w:tcPr>
            <w:tcW w:w="1173" w:type="pct"/>
            <w:vMerge/>
            <w:shd w:val="clear" w:color="auto" w:fill="auto"/>
          </w:tcPr>
          <w:p w:rsidR="00BF377C" w:rsidRPr="00D87C10" w:rsidRDefault="00BF377C" w:rsidP="00BF377C">
            <w:pPr>
              <w:pStyle w:val="30"/>
              <w:spacing w:before="60" w:after="60" w:line="240" w:lineRule="exact"/>
              <w:ind w:left="-113" w:right="-113" w:firstLine="0"/>
              <w:jc w:val="center"/>
              <w:rPr>
                <w:sz w:val="22"/>
                <w:szCs w:val="22"/>
              </w:rPr>
            </w:pPr>
          </w:p>
        </w:tc>
        <w:tc>
          <w:tcPr>
            <w:tcW w:w="1132" w:type="pct"/>
          </w:tcPr>
          <w:p w:rsidR="00BF377C" w:rsidRPr="00D87C10" w:rsidRDefault="00F87780" w:rsidP="00106C8D">
            <w:pPr>
              <w:spacing w:before="60" w:after="60" w:line="240" w:lineRule="exact"/>
              <w:ind w:left="-113" w:right="-113"/>
              <w:jc w:val="center"/>
              <w:rPr>
                <w:sz w:val="22"/>
                <w:szCs w:val="22"/>
              </w:rPr>
            </w:pPr>
            <w:r>
              <w:rPr>
                <w:sz w:val="22"/>
                <w:szCs w:val="22"/>
              </w:rPr>
              <w:t>январь-</w:t>
            </w:r>
            <w:r w:rsidR="00106C8D">
              <w:rPr>
                <w:sz w:val="22"/>
                <w:szCs w:val="22"/>
              </w:rPr>
              <w:t>сентябрь</w:t>
            </w:r>
            <w:r w:rsidR="00BF377C">
              <w:rPr>
                <w:sz w:val="22"/>
                <w:szCs w:val="22"/>
              </w:rPr>
              <w:br/>
              <w:t>202</w:t>
            </w:r>
            <w:r w:rsidR="00BF377C" w:rsidRPr="00BF377C">
              <w:rPr>
                <w:sz w:val="22"/>
                <w:szCs w:val="22"/>
              </w:rPr>
              <w:t>2</w:t>
            </w:r>
            <w:r w:rsidR="00BF377C" w:rsidRPr="00D87C10">
              <w:rPr>
                <w:sz w:val="22"/>
                <w:szCs w:val="22"/>
              </w:rPr>
              <w:t xml:space="preserve"> г</w:t>
            </w:r>
            <w:r w:rsidR="00BF377C">
              <w:rPr>
                <w:sz w:val="22"/>
                <w:szCs w:val="22"/>
              </w:rPr>
              <w:t>.</w:t>
            </w:r>
            <w:r w:rsidR="00BF377C">
              <w:rPr>
                <w:sz w:val="22"/>
                <w:szCs w:val="22"/>
              </w:rPr>
              <w:br/>
              <w:t xml:space="preserve">в % к </w:t>
            </w:r>
            <w:r w:rsidR="00BF377C">
              <w:rPr>
                <w:sz w:val="22"/>
                <w:szCs w:val="22"/>
              </w:rPr>
              <w:br/>
            </w:r>
            <w:r>
              <w:rPr>
                <w:sz w:val="22"/>
                <w:szCs w:val="22"/>
              </w:rPr>
              <w:t>январю-</w:t>
            </w:r>
            <w:r w:rsidR="00106C8D">
              <w:rPr>
                <w:sz w:val="22"/>
                <w:szCs w:val="22"/>
              </w:rPr>
              <w:t>сентябрю</w:t>
            </w:r>
            <w:r w:rsidR="00BF377C">
              <w:rPr>
                <w:sz w:val="22"/>
                <w:szCs w:val="22"/>
              </w:rPr>
              <w:br/>
              <w:t>202</w:t>
            </w:r>
            <w:r w:rsidR="00BF377C" w:rsidRPr="00F87780">
              <w:rPr>
                <w:sz w:val="22"/>
                <w:szCs w:val="22"/>
              </w:rPr>
              <w:t>1</w:t>
            </w:r>
            <w:r w:rsidR="00BF377C" w:rsidRPr="00D87C10">
              <w:rPr>
                <w:sz w:val="22"/>
                <w:szCs w:val="22"/>
              </w:rPr>
              <w:t xml:space="preserve"> г.</w:t>
            </w:r>
          </w:p>
        </w:tc>
        <w:tc>
          <w:tcPr>
            <w:tcW w:w="1132" w:type="pct"/>
            <w:tcBorders>
              <w:top w:val="single" w:sz="4" w:space="0" w:color="auto"/>
              <w:right w:val="single" w:sz="4" w:space="0" w:color="auto"/>
            </w:tcBorders>
          </w:tcPr>
          <w:p w:rsidR="00BF377C" w:rsidRPr="00D87C10" w:rsidRDefault="00BF377C" w:rsidP="00106C8D">
            <w:pPr>
              <w:spacing w:before="60" w:after="60" w:line="240" w:lineRule="exact"/>
              <w:ind w:left="-113" w:right="-113"/>
              <w:jc w:val="center"/>
              <w:rPr>
                <w:sz w:val="22"/>
                <w:szCs w:val="22"/>
              </w:rPr>
            </w:pPr>
            <w:proofErr w:type="spellStart"/>
            <w:r w:rsidRPr="00D87C10">
              <w:rPr>
                <w:sz w:val="22"/>
                <w:szCs w:val="22"/>
                <w:u w:val="single"/>
              </w:rPr>
              <w:t>справочно</w:t>
            </w:r>
            <w:proofErr w:type="spellEnd"/>
            <w:r>
              <w:rPr>
                <w:sz w:val="22"/>
                <w:szCs w:val="22"/>
              </w:rPr>
              <w:br/>
            </w:r>
            <w:r w:rsidR="00F87780">
              <w:rPr>
                <w:sz w:val="22"/>
                <w:szCs w:val="22"/>
              </w:rPr>
              <w:t>январь-</w:t>
            </w:r>
            <w:r w:rsidR="00106C8D">
              <w:rPr>
                <w:sz w:val="22"/>
                <w:szCs w:val="22"/>
              </w:rPr>
              <w:t xml:space="preserve">сентябрь </w:t>
            </w:r>
            <w:r>
              <w:rPr>
                <w:sz w:val="22"/>
                <w:szCs w:val="22"/>
              </w:rPr>
              <w:br/>
              <w:t>202</w:t>
            </w:r>
            <w:r w:rsidRPr="00BF377C">
              <w:rPr>
                <w:sz w:val="22"/>
                <w:szCs w:val="22"/>
              </w:rPr>
              <w:t>1</w:t>
            </w:r>
            <w:r w:rsidRPr="00D87C10">
              <w:rPr>
                <w:sz w:val="22"/>
                <w:szCs w:val="22"/>
              </w:rPr>
              <w:t xml:space="preserve"> г.</w:t>
            </w:r>
            <w:r w:rsidRPr="00D87C10">
              <w:rPr>
                <w:sz w:val="22"/>
                <w:szCs w:val="22"/>
              </w:rPr>
              <w:br/>
              <w:t xml:space="preserve">в % к </w:t>
            </w:r>
            <w:r w:rsidRPr="00D87C10">
              <w:rPr>
                <w:sz w:val="22"/>
                <w:szCs w:val="22"/>
              </w:rPr>
              <w:br/>
            </w:r>
            <w:r w:rsidR="00F87780">
              <w:rPr>
                <w:sz w:val="22"/>
                <w:szCs w:val="22"/>
              </w:rPr>
              <w:t>январю-</w:t>
            </w:r>
            <w:r w:rsidR="00106C8D">
              <w:rPr>
                <w:sz w:val="22"/>
                <w:szCs w:val="22"/>
              </w:rPr>
              <w:t>сентябрю</w:t>
            </w:r>
            <w:r>
              <w:rPr>
                <w:sz w:val="22"/>
                <w:szCs w:val="22"/>
              </w:rPr>
              <w:br/>
              <w:t>2020</w:t>
            </w:r>
            <w:r w:rsidRPr="00D87C10">
              <w:rPr>
                <w:sz w:val="22"/>
                <w:szCs w:val="22"/>
              </w:rPr>
              <w:t xml:space="preserve"> г.</w:t>
            </w:r>
          </w:p>
        </w:tc>
      </w:tr>
      <w:tr w:rsidR="00360AA3" w:rsidRPr="00D87C10">
        <w:trPr>
          <w:cantSplit/>
          <w:jc w:val="center"/>
        </w:trPr>
        <w:tc>
          <w:tcPr>
            <w:tcW w:w="1563" w:type="pct"/>
            <w:tcBorders>
              <w:left w:val="single" w:sz="4" w:space="0" w:color="auto"/>
              <w:bottom w:val="nil"/>
            </w:tcBorders>
            <w:vAlign w:val="bottom"/>
          </w:tcPr>
          <w:p w:rsidR="00360AA3" w:rsidRPr="00D87C10" w:rsidRDefault="00360AA3" w:rsidP="00801B41">
            <w:pPr>
              <w:pStyle w:val="2"/>
              <w:keepNext w:val="0"/>
              <w:spacing w:before="134" w:after="140"/>
              <w:ind w:left="0" w:right="0" w:firstLine="0"/>
              <w:rPr>
                <w:szCs w:val="22"/>
                <w:lang w:val="ru-RU"/>
              </w:rPr>
            </w:pPr>
            <w:r w:rsidRPr="00D87C10">
              <w:rPr>
                <w:szCs w:val="22"/>
                <w:lang w:val="ru-RU"/>
              </w:rPr>
              <w:t>Всего по области</w:t>
            </w:r>
          </w:p>
        </w:tc>
        <w:tc>
          <w:tcPr>
            <w:tcW w:w="1173" w:type="pct"/>
            <w:tcBorders>
              <w:bottom w:val="nil"/>
            </w:tcBorders>
            <w:shd w:val="clear" w:color="auto" w:fill="auto"/>
            <w:vAlign w:val="bottom"/>
          </w:tcPr>
          <w:p w:rsidR="00360AA3" w:rsidRPr="00EB2891" w:rsidRDefault="00360AA3" w:rsidP="00801B41">
            <w:pPr>
              <w:tabs>
                <w:tab w:val="left" w:pos="1332"/>
              </w:tabs>
              <w:spacing w:before="134" w:after="140" w:line="240" w:lineRule="exact"/>
              <w:ind w:right="737"/>
              <w:jc w:val="right"/>
              <w:outlineLvl w:val="0"/>
              <w:rPr>
                <w:sz w:val="22"/>
                <w:szCs w:val="22"/>
              </w:rPr>
            </w:pPr>
            <w:r>
              <w:rPr>
                <w:sz w:val="22"/>
                <w:szCs w:val="22"/>
              </w:rPr>
              <w:t>2 459,0</w:t>
            </w:r>
          </w:p>
        </w:tc>
        <w:tc>
          <w:tcPr>
            <w:tcW w:w="1132" w:type="pct"/>
            <w:tcBorders>
              <w:bottom w:val="nil"/>
            </w:tcBorders>
            <w:vAlign w:val="bottom"/>
          </w:tcPr>
          <w:p w:rsidR="00360AA3" w:rsidRPr="00D87C10" w:rsidRDefault="00360AA3" w:rsidP="00801B41">
            <w:pPr>
              <w:spacing w:before="134" w:after="140" w:line="240" w:lineRule="exact"/>
              <w:ind w:right="737"/>
              <w:jc w:val="right"/>
              <w:outlineLvl w:val="0"/>
              <w:rPr>
                <w:sz w:val="22"/>
                <w:szCs w:val="22"/>
              </w:rPr>
            </w:pPr>
            <w:r>
              <w:rPr>
                <w:sz w:val="22"/>
                <w:szCs w:val="22"/>
              </w:rPr>
              <w:t>85,0</w:t>
            </w:r>
          </w:p>
        </w:tc>
        <w:tc>
          <w:tcPr>
            <w:tcW w:w="1132" w:type="pct"/>
            <w:tcBorders>
              <w:bottom w:val="nil"/>
              <w:right w:val="single" w:sz="4" w:space="0" w:color="auto"/>
            </w:tcBorders>
            <w:shd w:val="clear" w:color="auto" w:fill="auto"/>
            <w:vAlign w:val="bottom"/>
          </w:tcPr>
          <w:p w:rsidR="00360AA3" w:rsidRPr="008102A8"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93,2</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sz w:val="22"/>
                <w:szCs w:val="22"/>
              </w:rPr>
            </w:pPr>
            <w:proofErr w:type="spellStart"/>
            <w:r>
              <w:rPr>
                <w:sz w:val="22"/>
                <w:szCs w:val="22"/>
              </w:rPr>
              <w:t>г.</w:t>
            </w:r>
            <w:r w:rsidRPr="00D87C10">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655,3</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right="737"/>
              <w:jc w:val="right"/>
              <w:outlineLvl w:val="0"/>
              <w:rPr>
                <w:sz w:val="22"/>
                <w:szCs w:val="22"/>
              </w:rPr>
            </w:pPr>
            <w:r>
              <w:rPr>
                <w:sz w:val="22"/>
                <w:szCs w:val="22"/>
              </w:rPr>
              <w:t>94,6</w:t>
            </w:r>
          </w:p>
        </w:tc>
        <w:tc>
          <w:tcPr>
            <w:tcW w:w="1132" w:type="pct"/>
            <w:tcBorders>
              <w:top w:val="nil"/>
              <w:left w:val="single" w:sz="4" w:space="0" w:color="auto"/>
              <w:bottom w:val="nil"/>
              <w:right w:val="single" w:sz="4" w:space="0" w:color="auto"/>
            </w:tcBorders>
            <w:shd w:val="clear" w:color="auto" w:fill="auto"/>
            <w:vAlign w:val="bottom"/>
          </w:tcPr>
          <w:p w:rsidR="00360AA3" w:rsidRPr="009F5876"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90,1</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567"/>
              <w:rPr>
                <w:sz w:val="22"/>
                <w:szCs w:val="22"/>
              </w:rPr>
            </w:pPr>
            <w:r w:rsidRPr="00D87C10">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p>
        </w:tc>
        <w:tc>
          <w:tcPr>
            <w:tcW w:w="1132"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right="737"/>
              <w:jc w:val="right"/>
              <w:outlineLvl w:val="0"/>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spacing w:before="134" w:after="140" w:line="240" w:lineRule="exact"/>
              <w:ind w:right="680"/>
              <w:jc w:val="right"/>
              <w:rPr>
                <w:sz w:val="22"/>
                <w:szCs w:val="22"/>
              </w:rPr>
            </w:pP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vAlign w:val="bottom"/>
          </w:tcPr>
          <w:p w:rsidR="00360AA3" w:rsidRPr="00C8375B" w:rsidRDefault="00360AA3" w:rsidP="00801B41">
            <w:pPr>
              <w:tabs>
                <w:tab w:val="left" w:pos="1332"/>
              </w:tabs>
              <w:spacing w:before="134" w:after="140" w:line="240" w:lineRule="exact"/>
              <w:ind w:right="737"/>
              <w:jc w:val="right"/>
              <w:outlineLvl w:val="0"/>
              <w:rPr>
                <w:sz w:val="22"/>
                <w:szCs w:val="22"/>
              </w:rPr>
            </w:pPr>
            <w:r>
              <w:rPr>
                <w:sz w:val="22"/>
                <w:szCs w:val="22"/>
              </w:rPr>
              <w:t>44,0</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93,0</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125,9</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104,0</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113,5</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90,1</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vAlign w:val="bottom"/>
          </w:tcPr>
          <w:p w:rsidR="00360AA3" w:rsidRPr="00A94D79" w:rsidRDefault="00360AA3" w:rsidP="00801B41">
            <w:pPr>
              <w:tabs>
                <w:tab w:val="left" w:pos="1332"/>
              </w:tabs>
              <w:spacing w:before="134" w:after="140" w:line="240" w:lineRule="exact"/>
              <w:ind w:right="737"/>
              <w:jc w:val="right"/>
              <w:outlineLvl w:val="0"/>
              <w:rPr>
                <w:sz w:val="22"/>
                <w:szCs w:val="22"/>
              </w:rPr>
            </w:pPr>
            <w:r>
              <w:rPr>
                <w:sz w:val="22"/>
                <w:szCs w:val="22"/>
              </w:rPr>
              <w:t>36,8</w:t>
            </w:r>
          </w:p>
        </w:tc>
        <w:tc>
          <w:tcPr>
            <w:tcW w:w="1132" w:type="pct"/>
            <w:tcBorders>
              <w:top w:val="nil"/>
              <w:left w:val="single" w:sz="4" w:space="0" w:color="auto"/>
              <w:bottom w:val="nil"/>
              <w:right w:val="single" w:sz="4" w:space="0" w:color="auto"/>
            </w:tcBorders>
            <w:vAlign w:val="bottom"/>
          </w:tcPr>
          <w:p w:rsidR="00360AA3" w:rsidRPr="00014D28"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81,8</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113,9</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163,5</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88,4</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101,3</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55,8</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119,0</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105,7</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27,7</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79,1</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85,5</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Ивьевский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49,3</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82,2</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121,0</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40,8</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92,1</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117,3</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Лидский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157,2</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79,3</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109,5</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vAlign w:val="bottom"/>
          </w:tcPr>
          <w:p w:rsidR="00360AA3" w:rsidRPr="000A5AF0" w:rsidRDefault="00360AA3" w:rsidP="00801B41">
            <w:pPr>
              <w:tabs>
                <w:tab w:val="left" w:pos="1332"/>
              </w:tabs>
              <w:spacing w:before="134" w:after="140" w:line="240" w:lineRule="exact"/>
              <w:ind w:right="737"/>
              <w:jc w:val="right"/>
              <w:outlineLvl w:val="0"/>
              <w:rPr>
                <w:sz w:val="22"/>
                <w:szCs w:val="22"/>
                <w:lang w:val="en-US"/>
              </w:rPr>
            </w:pPr>
            <w:r>
              <w:rPr>
                <w:sz w:val="22"/>
                <w:szCs w:val="22"/>
              </w:rPr>
              <w:t>29,3</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51,1</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133,2</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vAlign w:val="bottom"/>
          </w:tcPr>
          <w:p w:rsidR="00360AA3" w:rsidRPr="000A5AF0" w:rsidRDefault="00360AA3" w:rsidP="00801B41">
            <w:pPr>
              <w:tabs>
                <w:tab w:val="left" w:pos="1332"/>
              </w:tabs>
              <w:spacing w:before="134" w:after="140" w:line="240" w:lineRule="exact"/>
              <w:ind w:right="737"/>
              <w:jc w:val="right"/>
              <w:outlineLvl w:val="0"/>
              <w:rPr>
                <w:sz w:val="22"/>
                <w:szCs w:val="22"/>
                <w:lang w:val="en-US"/>
              </w:rPr>
            </w:pPr>
            <w:r>
              <w:rPr>
                <w:sz w:val="22"/>
                <w:szCs w:val="22"/>
                <w:lang w:val="en-US"/>
              </w:rPr>
              <w:t>54</w:t>
            </w:r>
            <w:r>
              <w:rPr>
                <w:sz w:val="22"/>
                <w:szCs w:val="22"/>
              </w:rPr>
              <w:t>,</w:t>
            </w:r>
            <w:r>
              <w:rPr>
                <w:sz w:val="22"/>
                <w:szCs w:val="22"/>
                <w:lang w:val="en-US"/>
              </w:rPr>
              <w:t>3</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79,5</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92,2</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vAlign w:val="bottom"/>
          </w:tcPr>
          <w:p w:rsidR="00360AA3" w:rsidRPr="000A5AF0" w:rsidRDefault="00360AA3" w:rsidP="00801B41">
            <w:pPr>
              <w:pStyle w:val="5"/>
              <w:keepNext w:val="0"/>
              <w:tabs>
                <w:tab w:val="left" w:pos="1332"/>
              </w:tabs>
              <w:spacing w:before="134" w:after="140"/>
              <w:ind w:left="0" w:right="737"/>
              <w:jc w:val="right"/>
              <w:rPr>
                <w:b w:val="0"/>
                <w:szCs w:val="22"/>
                <w:lang w:val="en-US"/>
              </w:rPr>
            </w:pPr>
            <w:r>
              <w:rPr>
                <w:b w:val="0"/>
                <w:szCs w:val="22"/>
                <w:lang w:val="en-US"/>
              </w:rPr>
              <w:t>550</w:t>
            </w:r>
            <w:r>
              <w:rPr>
                <w:b w:val="0"/>
                <w:szCs w:val="22"/>
                <w:lang w:val="ru-RU"/>
              </w:rPr>
              <w:t>,</w:t>
            </w:r>
            <w:r>
              <w:rPr>
                <w:b w:val="0"/>
                <w:szCs w:val="22"/>
                <w:lang w:val="en-US"/>
              </w:rPr>
              <w:t>1</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71,7</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79,7</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43,6</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116,0</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73,8</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151,5</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197,7</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235,2</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65,8</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80,1</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86,7</w:t>
            </w:r>
          </w:p>
        </w:tc>
      </w:tr>
      <w:tr w:rsidR="00360AA3" w:rsidRPr="00D87C10">
        <w:trPr>
          <w:cantSplit/>
          <w:jc w:val="center"/>
        </w:trPr>
        <w:tc>
          <w:tcPr>
            <w:tcW w:w="1563" w:type="pct"/>
            <w:tcBorders>
              <w:top w:val="nil"/>
              <w:left w:val="single" w:sz="4" w:space="0" w:color="auto"/>
              <w:bottom w:val="nil"/>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114,6</w:t>
            </w:r>
          </w:p>
        </w:tc>
        <w:tc>
          <w:tcPr>
            <w:tcW w:w="1132" w:type="pct"/>
            <w:tcBorders>
              <w:top w:val="nil"/>
              <w:left w:val="single" w:sz="4" w:space="0" w:color="auto"/>
              <w:bottom w:val="nil"/>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56,8</w:t>
            </w:r>
          </w:p>
        </w:tc>
        <w:tc>
          <w:tcPr>
            <w:tcW w:w="1132" w:type="pct"/>
            <w:tcBorders>
              <w:top w:val="nil"/>
              <w:left w:val="single" w:sz="4" w:space="0" w:color="auto"/>
              <w:bottom w:val="nil"/>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99,8</w:t>
            </w:r>
          </w:p>
        </w:tc>
      </w:tr>
      <w:tr w:rsidR="00360AA3" w:rsidRPr="00D87C10">
        <w:trPr>
          <w:cantSplit/>
          <w:trHeight w:val="146"/>
          <w:jc w:val="center"/>
        </w:trPr>
        <w:tc>
          <w:tcPr>
            <w:tcW w:w="1563" w:type="pct"/>
            <w:tcBorders>
              <w:top w:val="nil"/>
              <w:left w:val="single" w:sz="4" w:space="0" w:color="auto"/>
              <w:bottom w:val="double" w:sz="4" w:space="0" w:color="auto"/>
              <w:right w:val="single" w:sz="4" w:space="0" w:color="auto"/>
            </w:tcBorders>
            <w:vAlign w:val="bottom"/>
          </w:tcPr>
          <w:p w:rsidR="00360AA3" w:rsidRPr="00D87C10" w:rsidRDefault="00360AA3" w:rsidP="00801B41">
            <w:pPr>
              <w:spacing w:before="134" w:after="140" w:line="240" w:lineRule="exact"/>
              <w:ind w:left="284"/>
              <w:rPr>
                <w:noProof/>
                <w:sz w:val="22"/>
                <w:szCs w:val="22"/>
              </w:rPr>
            </w:pPr>
            <w:r w:rsidRPr="00D87C10">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vAlign w:val="bottom"/>
          </w:tcPr>
          <w:p w:rsidR="00360AA3" w:rsidRPr="00D87C10" w:rsidRDefault="00360AA3" w:rsidP="00801B41">
            <w:pPr>
              <w:tabs>
                <w:tab w:val="left" w:pos="1332"/>
              </w:tabs>
              <w:spacing w:before="134" w:after="140" w:line="240" w:lineRule="exact"/>
              <w:ind w:right="737"/>
              <w:jc w:val="right"/>
              <w:outlineLvl w:val="0"/>
              <w:rPr>
                <w:sz w:val="22"/>
                <w:szCs w:val="22"/>
              </w:rPr>
            </w:pPr>
            <w:r>
              <w:rPr>
                <w:sz w:val="22"/>
                <w:szCs w:val="22"/>
              </w:rPr>
              <w:t>63,7</w:t>
            </w:r>
          </w:p>
        </w:tc>
        <w:tc>
          <w:tcPr>
            <w:tcW w:w="1132" w:type="pct"/>
            <w:tcBorders>
              <w:top w:val="nil"/>
              <w:left w:val="single" w:sz="4" w:space="0" w:color="auto"/>
              <w:bottom w:val="double" w:sz="4" w:space="0" w:color="auto"/>
              <w:right w:val="single" w:sz="4" w:space="0" w:color="auto"/>
            </w:tcBorders>
            <w:vAlign w:val="bottom"/>
          </w:tcPr>
          <w:p w:rsidR="00360AA3" w:rsidRPr="00D87C10" w:rsidRDefault="00360AA3" w:rsidP="00801B41">
            <w:pPr>
              <w:widowControl w:val="0"/>
              <w:autoSpaceDE w:val="0"/>
              <w:autoSpaceDN w:val="0"/>
              <w:adjustRightInd w:val="0"/>
              <w:spacing w:before="134" w:after="140" w:line="240" w:lineRule="exact"/>
              <w:ind w:right="737"/>
              <w:jc w:val="right"/>
              <w:rPr>
                <w:sz w:val="22"/>
                <w:szCs w:val="22"/>
              </w:rPr>
            </w:pPr>
            <w:r>
              <w:rPr>
                <w:sz w:val="22"/>
                <w:szCs w:val="22"/>
              </w:rPr>
              <w:t>66,4</w:t>
            </w:r>
          </w:p>
        </w:tc>
        <w:tc>
          <w:tcPr>
            <w:tcW w:w="1132" w:type="pct"/>
            <w:tcBorders>
              <w:top w:val="nil"/>
              <w:left w:val="single" w:sz="4" w:space="0" w:color="auto"/>
              <w:bottom w:val="double" w:sz="4" w:space="0" w:color="auto"/>
              <w:right w:val="single" w:sz="4" w:space="0" w:color="auto"/>
            </w:tcBorders>
            <w:shd w:val="clear" w:color="auto" w:fill="auto"/>
            <w:vAlign w:val="bottom"/>
          </w:tcPr>
          <w:p w:rsidR="00360AA3" w:rsidRPr="002B4912" w:rsidRDefault="00360AA3" w:rsidP="00801B41">
            <w:pPr>
              <w:widowControl w:val="0"/>
              <w:autoSpaceDE w:val="0"/>
              <w:autoSpaceDN w:val="0"/>
              <w:adjustRightInd w:val="0"/>
              <w:spacing w:before="134" w:after="140" w:line="240" w:lineRule="exact"/>
              <w:ind w:right="680"/>
              <w:jc w:val="right"/>
              <w:rPr>
                <w:sz w:val="22"/>
                <w:szCs w:val="22"/>
              </w:rPr>
            </w:pPr>
            <w:r>
              <w:rPr>
                <w:sz w:val="22"/>
                <w:szCs w:val="22"/>
              </w:rPr>
              <w:t>99,0</w:t>
            </w:r>
          </w:p>
        </w:tc>
      </w:tr>
    </w:tbl>
    <w:p w:rsidR="00DB2B10" w:rsidRDefault="00DB2B10" w:rsidP="00D40C0B">
      <w:pPr>
        <w:spacing w:after="240" w:line="320" w:lineRule="exact"/>
        <w:jc w:val="center"/>
        <w:rPr>
          <w:rFonts w:ascii="Arial" w:hAnsi="Arial" w:cs="Arial"/>
          <w:b/>
          <w:sz w:val="24"/>
          <w:szCs w:val="24"/>
        </w:rPr>
      </w:pPr>
    </w:p>
    <w:p w:rsidR="005832A7" w:rsidRDefault="005832A7" w:rsidP="00B72A65">
      <w:pPr>
        <w:spacing w:after="240" w:line="320" w:lineRule="exact"/>
        <w:jc w:val="center"/>
        <w:rPr>
          <w:b/>
          <w:sz w:val="30"/>
          <w:szCs w:val="30"/>
        </w:rPr>
      </w:pPr>
      <w:r w:rsidRPr="00F926C1">
        <w:rPr>
          <w:rFonts w:ascii="Arial" w:hAnsi="Arial" w:cs="Arial"/>
          <w:b/>
          <w:sz w:val="24"/>
          <w:szCs w:val="24"/>
        </w:rPr>
        <w:lastRenderedPageBreak/>
        <w:t>Стр</w:t>
      </w:r>
      <w:r>
        <w:rPr>
          <w:rFonts w:ascii="Arial" w:hAnsi="Arial" w:cs="Arial"/>
          <w:b/>
          <w:sz w:val="24"/>
          <w:szCs w:val="24"/>
        </w:rPr>
        <w:t xml:space="preserve">оительно-монтажные работы по </w:t>
      </w:r>
      <w:proofErr w:type="spellStart"/>
      <w:r>
        <w:rPr>
          <w:rFonts w:ascii="Arial" w:hAnsi="Arial" w:cs="Arial"/>
          <w:b/>
          <w:sz w:val="24"/>
          <w:szCs w:val="24"/>
        </w:rPr>
        <w:t>г.</w:t>
      </w:r>
      <w:r w:rsidRPr="00F926C1">
        <w:rPr>
          <w:rFonts w:ascii="Arial" w:hAnsi="Arial" w:cs="Arial"/>
          <w:b/>
          <w:sz w:val="24"/>
          <w:szCs w:val="24"/>
        </w:rPr>
        <w:t>Гродно</w:t>
      </w:r>
      <w:proofErr w:type="spellEnd"/>
      <w:r w:rsidRPr="00F926C1">
        <w:rPr>
          <w:rFonts w:ascii="Arial" w:hAnsi="Arial" w:cs="Arial"/>
          <w:b/>
          <w:sz w:val="24"/>
          <w:szCs w:val="24"/>
        </w:rPr>
        <w:t xml:space="preserve"> и районам</w:t>
      </w:r>
      <w:r w:rsidRPr="00F926C1">
        <w:rPr>
          <w:rStyle w:val="a9"/>
          <w:rFonts w:ascii="Arial" w:hAnsi="Arial" w:cs="Arial"/>
          <w:b/>
          <w:sz w:val="24"/>
          <w:szCs w:val="24"/>
        </w:rPr>
        <w:footnoteReference w:customMarkFollows="1" w:id="1"/>
        <w:t>1</w:t>
      </w:r>
      <w:r>
        <w:rPr>
          <w:rStyle w:val="a9"/>
          <w:b/>
          <w:sz w:val="30"/>
          <w:szCs w:val="30"/>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128"/>
        <w:gridCol w:w="2054"/>
        <w:gridCol w:w="2054"/>
      </w:tblGrid>
      <w:tr w:rsidR="005832A7" w:rsidRPr="002B4912">
        <w:trPr>
          <w:cantSplit/>
          <w:trHeight w:val="251"/>
          <w:jc w:val="center"/>
        </w:trPr>
        <w:tc>
          <w:tcPr>
            <w:tcW w:w="1563" w:type="pct"/>
            <w:vMerge w:val="restart"/>
            <w:tcBorders>
              <w:left w:val="single" w:sz="4" w:space="0" w:color="auto"/>
            </w:tcBorders>
          </w:tcPr>
          <w:p w:rsidR="005832A7" w:rsidRPr="002B4912" w:rsidRDefault="005832A7" w:rsidP="00405610">
            <w:pPr>
              <w:spacing w:before="60" w:after="60" w:line="240" w:lineRule="exact"/>
              <w:ind w:left="-113" w:right="-113"/>
              <w:jc w:val="center"/>
              <w:rPr>
                <w:sz w:val="22"/>
                <w:szCs w:val="22"/>
              </w:rPr>
            </w:pPr>
          </w:p>
        </w:tc>
        <w:tc>
          <w:tcPr>
            <w:tcW w:w="1173" w:type="pct"/>
            <w:vMerge w:val="restart"/>
            <w:shd w:val="clear" w:color="auto" w:fill="auto"/>
          </w:tcPr>
          <w:p w:rsidR="005832A7" w:rsidRPr="002B4912" w:rsidRDefault="00BF377C" w:rsidP="00106C8D">
            <w:pPr>
              <w:spacing w:before="60" w:after="60" w:line="240" w:lineRule="exact"/>
              <w:ind w:left="-113" w:right="-113"/>
              <w:jc w:val="center"/>
              <w:rPr>
                <w:sz w:val="22"/>
                <w:szCs w:val="22"/>
              </w:rPr>
            </w:pPr>
            <w:r>
              <w:rPr>
                <w:sz w:val="22"/>
                <w:szCs w:val="22"/>
              </w:rPr>
              <w:t xml:space="preserve">Выполнено </w:t>
            </w:r>
            <w:r>
              <w:rPr>
                <w:sz w:val="22"/>
                <w:szCs w:val="22"/>
              </w:rPr>
              <w:br/>
              <w:t xml:space="preserve">за </w:t>
            </w:r>
            <w:r w:rsidR="00F87780">
              <w:rPr>
                <w:sz w:val="22"/>
                <w:szCs w:val="22"/>
              </w:rPr>
              <w:t>январь-</w:t>
            </w:r>
            <w:r w:rsidR="00106C8D">
              <w:rPr>
                <w:sz w:val="22"/>
                <w:szCs w:val="22"/>
              </w:rPr>
              <w:t>сентябрь</w:t>
            </w:r>
            <w:r>
              <w:rPr>
                <w:sz w:val="22"/>
                <w:szCs w:val="22"/>
              </w:rPr>
              <w:br/>
              <w:t>202</w:t>
            </w:r>
            <w:r w:rsidRPr="00BF377C">
              <w:rPr>
                <w:sz w:val="22"/>
                <w:szCs w:val="22"/>
              </w:rPr>
              <w:t>2</w:t>
            </w:r>
            <w:r w:rsidRPr="002B4912">
              <w:rPr>
                <w:sz w:val="22"/>
                <w:szCs w:val="22"/>
              </w:rPr>
              <w:t xml:space="preserve"> г.,</w:t>
            </w:r>
            <w:r w:rsidRPr="002B4912">
              <w:rPr>
                <w:sz w:val="22"/>
                <w:szCs w:val="22"/>
              </w:rPr>
              <w:br/>
              <w:t>мл</w:t>
            </w:r>
            <w:r>
              <w:rPr>
                <w:sz w:val="22"/>
                <w:szCs w:val="22"/>
              </w:rPr>
              <w:t>н</w:t>
            </w:r>
            <w:r w:rsidRPr="002B4912">
              <w:rPr>
                <w:sz w:val="22"/>
                <w:szCs w:val="22"/>
              </w:rPr>
              <w:t>. руб.</w:t>
            </w:r>
            <w:r w:rsidRPr="002B4912">
              <w:rPr>
                <w:sz w:val="22"/>
                <w:szCs w:val="22"/>
              </w:rPr>
              <w:br/>
              <w:t>(в текущих ценах)</w:t>
            </w:r>
          </w:p>
        </w:tc>
        <w:tc>
          <w:tcPr>
            <w:tcW w:w="2264" w:type="pct"/>
            <w:gridSpan w:val="2"/>
            <w:tcBorders>
              <w:right w:val="single" w:sz="4" w:space="0" w:color="auto"/>
            </w:tcBorders>
          </w:tcPr>
          <w:p w:rsidR="005832A7" w:rsidRPr="002B4912" w:rsidRDefault="005832A7" w:rsidP="00405610">
            <w:pPr>
              <w:spacing w:before="60" w:after="60" w:line="240" w:lineRule="exact"/>
              <w:ind w:left="-113" w:right="-113"/>
              <w:jc w:val="center"/>
              <w:rPr>
                <w:sz w:val="22"/>
                <w:szCs w:val="22"/>
              </w:rPr>
            </w:pPr>
            <w:r w:rsidRPr="002B4912">
              <w:rPr>
                <w:sz w:val="22"/>
                <w:szCs w:val="22"/>
              </w:rPr>
              <w:t>В сопоставимых ценах</w:t>
            </w:r>
          </w:p>
        </w:tc>
      </w:tr>
      <w:tr w:rsidR="00BF377C" w:rsidRPr="002B4912">
        <w:trPr>
          <w:cantSplit/>
          <w:trHeight w:val="724"/>
          <w:jc w:val="center"/>
        </w:trPr>
        <w:tc>
          <w:tcPr>
            <w:tcW w:w="1563" w:type="pct"/>
            <w:vMerge/>
            <w:tcBorders>
              <w:left w:val="single" w:sz="4" w:space="0" w:color="auto"/>
            </w:tcBorders>
          </w:tcPr>
          <w:p w:rsidR="00BF377C" w:rsidRPr="002B4912" w:rsidRDefault="00BF377C" w:rsidP="00405610">
            <w:pPr>
              <w:spacing w:before="60" w:after="60" w:line="240" w:lineRule="exact"/>
              <w:ind w:left="-113" w:right="-113"/>
              <w:jc w:val="center"/>
              <w:rPr>
                <w:sz w:val="22"/>
                <w:szCs w:val="22"/>
              </w:rPr>
            </w:pPr>
          </w:p>
        </w:tc>
        <w:tc>
          <w:tcPr>
            <w:tcW w:w="1173" w:type="pct"/>
            <w:vMerge/>
            <w:shd w:val="clear" w:color="auto" w:fill="auto"/>
          </w:tcPr>
          <w:p w:rsidR="00BF377C" w:rsidRPr="002B4912" w:rsidRDefault="00BF377C" w:rsidP="00405610">
            <w:pPr>
              <w:pStyle w:val="30"/>
              <w:spacing w:before="60" w:after="60" w:line="240" w:lineRule="exact"/>
              <w:ind w:left="-113" w:right="-113" w:firstLine="0"/>
              <w:jc w:val="center"/>
              <w:rPr>
                <w:sz w:val="22"/>
                <w:szCs w:val="22"/>
              </w:rPr>
            </w:pPr>
          </w:p>
        </w:tc>
        <w:tc>
          <w:tcPr>
            <w:tcW w:w="1132" w:type="pct"/>
          </w:tcPr>
          <w:p w:rsidR="00BF377C" w:rsidRPr="002B4912" w:rsidRDefault="00F87780" w:rsidP="00106C8D">
            <w:pPr>
              <w:spacing w:before="60" w:after="60" w:line="240" w:lineRule="exact"/>
              <w:ind w:left="-113" w:right="-113"/>
              <w:jc w:val="center"/>
              <w:rPr>
                <w:sz w:val="22"/>
                <w:szCs w:val="22"/>
              </w:rPr>
            </w:pPr>
            <w:r>
              <w:rPr>
                <w:sz w:val="22"/>
                <w:szCs w:val="22"/>
              </w:rPr>
              <w:t>январь-</w:t>
            </w:r>
            <w:r w:rsidR="00106C8D">
              <w:rPr>
                <w:sz w:val="22"/>
                <w:szCs w:val="22"/>
              </w:rPr>
              <w:t xml:space="preserve">сентябрь </w:t>
            </w:r>
            <w:r w:rsidR="00BF377C">
              <w:rPr>
                <w:sz w:val="22"/>
                <w:szCs w:val="22"/>
              </w:rPr>
              <w:br/>
              <w:t>202</w:t>
            </w:r>
            <w:r w:rsidR="00BF377C" w:rsidRPr="00BF377C">
              <w:rPr>
                <w:sz w:val="22"/>
                <w:szCs w:val="22"/>
              </w:rPr>
              <w:t>2</w:t>
            </w:r>
            <w:r w:rsidR="00BF377C" w:rsidRPr="002B4912">
              <w:rPr>
                <w:sz w:val="22"/>
                <w:szCs w:val="22"/>
              </w:rPr>
              <w:t xml:space="preserve"> г</w:t>
            </w:r>
            <w:r w:rsidR="00BF377C">
              <w:rPr>
                <w:sz w:val="22"/>
                <w:szCs w:val="22"/>
              </w:rPr>
              <w:t>.</w:t>
            </w:r>
            <w:r w:rsidR="00BF377C">
              <w:rPr>
                <w:sz w:val="22"/>
                <w:szCs w:val="22"/>
              </w:rPr>
              <w:br/>
              <w:t xml:space="preserve">в % к </w:t>
            </w:r>
            <w:r w:rsidR="00BF377C">
              <w:rPr>
                <w:sz w:val="22"/>
                <w:szCs w:val="22"/>
              </w:rPr>
              <w:br/>
            </w:r>
            <w:r>
              <w:rPr>
                <w:sz w:val="22"/>
                <w:szCs w:val="22"/>
              </w:rPr>
              <w:t>январю-</w:t>
            </w:r>
            <w:r w:rsidR="00106C8D">
              <w:rPr>
                <w:sz w:val="22"/>
                <w:szCs w:val="22"/>
              </w:rPr>
              <w:t>сентябрю</w:t>
            </w:r>
            <w:r w:rsidR="00BF377C">
              <w:rPr>
                <w:sz w:val="22"/>
                <w:szCs w:val="22"/>
              </w:rPr>
              <w:br/>
              <w:t>2021</w:t>
            </w:r>
            <w:r w:rsidR="00BF377C" w:rsidRPr="002B4912">
              <w:rPr>
                <w:sz w:val="22"/>
                <w:szCs w:val="22"/>
              </w:rPr>
              <w:t xml:space="preserve"> г.</w:t>
            </w:r>
          </w:p>
        </w:tc>
        <w:tc>
          <w:tcPr>
            <w:tcW w:w="1132" w:type="pct"/>
            <w:tcBorders>
              <w:top w:val="single" w:sz="4" w:space="0" w:color="auto"/>
              <w:right w:val="single" w:sz="4" w:space="0" w:color="auto"/>
            </w:tcBorders>
          </w:tcPr>
          <w:p w:rsidR="00BF377C" w:rsidRPr="002B4912" w:rsidRDefault="00BF377C" w:rsidP="00106C8D">
            <w:pPr>
              <w:spacing w:before="60" w:after="60" w:line="240" w:lineRule="exact"/>
              <w:ind w:left="-113" w:right="-113"/>
              <w:jc w:val="center"/>
              <w:rPr>
                <w:sz w:val="22"/>
                <w:szCs w:val="22"/>
              </w:rPr>
            </w:pPr>
            <w:proofErr w:type="spellStart"/>
            <w:r w:rsidRPr="002B4912">
              <w:rPr>
                <w:sz w:val="22"/>
                <w:szCs w:val="22"/>
                <w:u w:val="single"/>
              </w:rPr>
              <w:t>справочно</w:t>
            </w:r>
            <w:proofErr w:type="spellEnd"/>
            <w:r>
              <w:rPr>
                <w:sz w:val="22"/>
                <w:szCs w:val="22"/>
              </w:rPr>
              <w:br/>
            </w:r>
            <w:r w:rsidR="00F87780">
              <w:rPr>
                <w:sz w:val="22"/>
                <w:szCs w:val="22"/>
              </w:rPr>
              <w:t>январь-</w:t>
            </w:r>
            <w:r w:rsidR="00106C8D">
              <w:rPr>
                <w:sz w:val="22"/>
                <w:szCs w:val="22"/>
              </w:rPr>
              <w:t>сентябрь</w:t>
            </w:r>
            <w:r>
              <w:rPr>
                <w:sz w:val="22"/>
                <w:szCs w:val="22"/>
              </w:rPr>
              <w:br/>
              <w:t>202</w:t>
            </w:r>
            <w:r w:rsidRPr="00BF377C">
              <w:rPr>
                <w:sz w:val="22"/>
                <w:szCs w:val="22"/>
              </w:rPr>
              <w:t>1</w:t>
            </w:r>
            <w:r w:rsidRPr="002B4912">
              <w:rPr>
                <w:sz w:val="22"/>
                <w:szCs w:val="22"/>
              </w:rPr>
              <w:t xml:space="preserve"> г.</w:t>
            </w:r>
            <w:r w:rsidRPr="002B4912">
              <w:rPr>
                <w:sz w:val="22"/>
                <w:szCs w:val="22"/>
              </w:rPr>
              <w:br/>
            </w:r>
            <w:r>
              <w:rPr>
                <w:sz w:val="22"/>
                <w:szCs w:val="22"/>
              </w:rPr>
              <w:t xml:space="preserve">в % к </w:t>
            </w:r>
            <w:r>
              <w:rPr>
                <w:sz w:val="22"/>
                <w:szCs w:val="22"/>
              </w:rPr>
              <w:br/>
            </w:r>
            <w:r w:rsidR="00F87780">
              <w:rPr>
                <w:sz w:val="22"/>
                <w:szCs w:val="22"/>
              </w:rPr>
              <w:t>январю-</w:t>
            </w:r>
            <w:r w:rsidR="00106C8D">
              <w:rPr>
                <w:sz w:val="22"/>
                <w:szCs w:val="22"/>
              </w:rPr>
              <w:t xml:space="preserve">сентябрю </w:t>
            </w:r>
            <w:r>
              <w:rPr>
                <w:sz w:val="22"/>
                <w:szCs w:val="22"/>
              </w:rPr>
              <w:br/>
              <w:t>2020</w:t>
            </w:r>
            <w:r w:rsidRPr="002B4912">
              <w:rPr>
                <w:sz w:val="22"/>
                <w:szCs w:val="22"/>
              </w:rPr>
              <w:t xml:space="preserve"> г.</w:t>
            </w:r>
          </w:p>
        </w:tc>
      </w:tr>
      <w:tr w:rsidR="005832A7" w:rsidRPr="002B4912">
        <w:trPr>
          <w:cantSplit/>
          <w:jc w:val="center"/>
        </w:trPr>
        <w:tc>
          <w:tcPr>
            <w:tcW w:w="1563" w:type="pct"/>
            <w:tcBorders>
              <w:left w:val="single" w:sz="4" w:space="0" w:color="auto"/>
              <w:bottom w:val="nil"/>
            </w:tcBorders>
            <w:vAlign w:val="bottom"/>
          </w:tcPr>
          <w:p w:rsidR="005832A7" w:rsidRPr="002B4912" w:rsidRDefault="005832A7" w:rsidP="00B72A65">
            <w:pPr>
              <w:pStyle w:val="2"/>
              <w:keepNext w:val="0"/>
              <w:spacing w:before="150" w:after="140"/>
              <w:ind w:left="0" w:right="0" w:firstLine="0"/>
              <w:rPr>
                <w:szCs w:val="22"/>
                <w:lang w:val="ru-RU"/>
              </w:rPr>
            </w:pPr>
            <w:r w:rsidRPr="002B4912">
              <w:rPr>
                <w:szCs w:val="22"/>
                <w:lang w:val="ru-RU"/>
              </w:rPr>
              <w:t>Всего по области</w:t>
            </w:r>
          </w:p>
        </w:tc>
        <w:tc>
          <w:tcPr>
            <w:tcW w:w="1173" w:type="pct"/>
            <w:tcBorders>
              <w:bottom w:val="nil"/>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1</w:t>
            </w:r>
            <w:r w:rsidR="00545889">
              <w:rPr>
                <w:sz w:val="22"/>
                <w:szCs w:val="22"/>
              </w:rPr>
              <w:t> </w:t>
            </w:r>
            <w:r w:rsidR="001819CA">
              <w:rPr>
                <w:sz w:val="22"/>
                <w:szCs w:val="22"/>
              </w:rPr>
              <w:t xml:space="preserve"> </w:t>
            </w:r>
            <w:r>
              <w:rPr>
                <w:sz w:val="22"/>
                <w:szCs w:val="22"/>
              </w:rPr>
              <w:t>290,4</w:t>
            </w:r>
          </w:p>
        </w:tc>
        <w:tc>
          <w:tcPr>
            <w:tcW w:w="1132" w:type="pct"/>
            <w:tcBorders>
              <w:bottom w:val="nil"/>
            </w:tcBorders>
            <w:vAlign w:val="bottom"/>
          </w:tcPr>
          <w:p w:rsidR="005832A7" w:rsidRPr="00D90B89"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78,9</w:t>
            </w:r>
          </w:p>
        </w:tc>
        <w:tc>
          <w:tcPr>
            <w:tcW w:w="1132" w:type="pct"/>
            <w:tcBorders>
              <w:bottom w:val="nil"/>
              <w:right w:val="single" w:sz="4" w:space="0" w:color="auto"/>
            </w:tcBorders>
            <w:shd w:val="clear" w:color="auto" w:fill="auto"/>
            <w:vAlign w:val="bottom"/>
          </w:tcPr>
          <w:p w:rsidR="005832A7" w:rsidRPr="008102A8"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95,7</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sz w:val="22"/>
                <w:szCs w:val="22"/>
              </w:rPr>
            </w:pPr>
            <w:proofErr w:type="spellStart"/>
            <w:r>
              <w:rPr>
                <w:sz w:val="22"/>
                <w:szCs w:val="22"/>
              </w:rPr>
              <w:t>г.</w:t>
            </w:r>
            <w:r w:rsidRPr="002B4912">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5832A7" w:rsidRPr="001C5962" w:rsidRDefault="000A5AF0" w:rsidP="00801B41">
            <w:pPr>
              <w:spacing w:before="150" w:after="140" w:line="240" w:lineRule="exact"/>
              <w:ind w:right="680"/>
              <w:jc w:val="right"/>
              <w:rPr>
                <w:sz w:val="22"/>
                <w:szCs w:val="22"/>
              </w:rPr>
            </w:pPr>
            <w:r>
              <w:rPr>
                <w:sz w:val="22"/>
                <w:szCs w:val="22"/>
              </w:rPr>
              <w:t>417,2</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92,7</w:t>
            </w:r>
          </w:p>
        </w:tc>
        <w:tc>
          <w:tcPr>
            <w:tcW w:w="1132" w:type="pct"/>
            <w:tcBorders>
              <w:top w:val="nil"/>
              <w:left w:val="single" w:sz="4" w:space="0" w:color="auto"/>
              <w:bottom w:val="nil"/>
              <w:right w:val="single" w:sz="4" w:space="0" w:color="auto"/>
            </w:tcBorders>
            <w:shd w:val="clear" w:color="auto" w:fill="auto"/>
            <w:vAlign w:val="bottom"/>
          </w:tcPr>
          <w:p w:rsidR="005832A7" w:rsidRPr="009F5876"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90,6</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567"/>
              <w:rPr>
                <w:sz w:val="22"/>
                <w:szCs w:val="22"/>
              </w:rPr>
            </w:pPr>
            <w:r w:rsidRPr="002B4912">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832A7" w:rsidP="00801B41">
            <w:pPr>
              <w:spacing w:before="150" w:after="140" w:line="240" w:lineRule="exact"/>
              <w:ind w:right="680"/>
              <w:jc w:val="right"/>
              <w:rPr>
                <w:sz w:val="22"/>
                <w:szCs w:val="22"/>
              </w:rPr>
            </w:pPr>
          </w:p>
        </w:tc>
        <w:tc>
          <w:tcPr>
            <w:tcW w:w="1132"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right="680"/>
              <w:jc w:val="right"/>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5832A7" w:rsidP="00B72A65">
            <w:pPr>
              <w:spacing w:before="150" w:after="140" w:line="240" w:lineRule="exact"/>
              <w:ind w:right="624"/>
              <w:jc w:val="right"/>
              <w:rPr>
                <w:sz w:val="22"/>
                <w:szCs w:val="22"/>
              </w:rPr>
            </w:pP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vAlign w:val="bottom"/>
          </w:tcPr>
          <w:p w:rsidR="005832A7" w:rsidRPr="00F83E48" w:rsidRDefault="000A5AF0" w:rsidP="00801B41">
            <w:pPr>
              <w:spacing w:before="150" w:after="140" w:line="240" w:lineRule="exact"/>
              <w:ind w:right="680"/>
              <w:jc w:val="right"/>
              <w:rPr>
                <w:sz w:val="22"/>
                <w:szCs w:val="22"/>
              </w:rPr>
            </w:pPr>
            <w:r>
              <w:rPr>
                <w:sz w:val="22"/>
                <w:szCs w:val="22"/>
              </w:rPr>
              <w:t>16,8</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121,2</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101,8</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vAlign w:val="bottom"/>
          </w:tcPr>
          <w:p w:rsidR="005832A7" w:rsidRPr="003A621D" w:rsidRDefault="000A5AF0" w:rsidP="00801B41">
            <w:pPr>
              <w:spacing w:before="150" w:after="140" w:line="240" w:lineRule="exact"/>
              <w:ind w:right="680"/>
              <w:jc w:val="right"/>
              <w:rPr>
                <w:sz w:val="22"/>
                <w:szCs w:val="22"/>
              </w:rPr>
            </w:pPr>
            <w:r>
              <w:rPr>
                <w:sz w:val="22"/>
                <w:szCs w:val="22"/>
              </w:rPr>
              <w:t>35,1</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95,2</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115,0</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8,2</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53,5</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139,7</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69,6</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92,1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97,5</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15,8</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92,7</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125,1</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vAlign w:val="bottom"/>
          </w:tcPr>
          <w:p w:rsidR="005832A7" w:rsidRPr="00A46615" w:rsidRDefault="000A5AF0" w:rsidP="00801B41">
            <w:pPr>
              <w:spacing w:before="150" w:after="140" w:line="240" w:lineRule="exact"/>
              <w:ind w:right="680"/>
              <w:jc w:val="right"/>
              <w:rPr>
                <w:sz w:val="22"/>
                <w:szCs w:val="22"/>
              </w:rPr>
            </w:pPr>
            <w:r>
              <w:rPr>
                <w:sz w:val="22"/>
                <w:szCs w:val="22"/>
              </w:rPr>
              <w:t>4,9</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52,1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81,3</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Ивьевский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6,3</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63,8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72,5</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15,8</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254,5</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57,1</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Лидский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103,3</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86,1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133,7</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9,9</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44,3</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165,5</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12,2</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58,0</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103,8</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430,9</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67,3</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91,9</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20,7</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109,3</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67,4</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vAlign w:val="bottom"/>
          </w:tcPr>
          <w:p w:rsidR="005832A7" w:rsidRPr="00216D06" w:rsidRDefault="000A5AF0" w:rsidP="00801B41">
            <w:pPr>
              <w:spacing w:before="150" w:after="140" w:line="240" w:lineRule="exact"/>
              <w:ind w:right="680"/>
              <w:jc w:val="right"/>
              <w:rPr>
                <w:sz w:val="22"/>
                <w:szCs w:val="22"/>
              </w:rPr>
            </w:pPr>
            <w:r>
              <w:rPr>
                <w:sz w:val="22"/>
                <w:szCs w:val="22"/>
              </w:rPr>
              <w:t>21,4</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51,5</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в 5,1р.</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27,9</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101,1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57,2</w:t>
            </w:r>
          </w:p>
        </w:tc>
      </w:tr>
      <w:tr w:rsidR="005832A7" w:rsidRPr="002B4912">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48,2</w:t>
            </w:r>
          </w:p>
        </w:tc>
        <w:tc>
          <w:tcPr>
            <w:tcW w:w="1132" w:type="pct"/>
            <w:tcBorders>
              <w:top w:val="nil"/>
              <w:left w:val="single" w:sz="4" w:space="0" w:color="auto"/>
              <w:bottom w:val="nil"/>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63,8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83,7</w:t>
            </w:r>
          </w:p>
        </w:tc>
      </w:tr>
      <w:tr w:rsidR="005832A7" w:rsidRPr="002B4912">
        <w:trPr>
          <w:cantSplit/>
          <w:jc w:val="center"/>
        </w:trPr>
        <w:tc>
          <w:tcPr>
            <w:tcW w:w="1563" w:type="pct"/>
            <w:tcBorders>
              <w:top w:val="nil"/>
              <w:left w:val="single" w:sz="4" w:space="0" w:color="auto"/>
              <w:bottom w:val="double" w:sz="4" w:space="0" w:color="auto"/>
              <w:right w:val="single" w:sz="4" w:space="0" w:color="auto"/>
            </w:tcBorders>
            <w:vAlign w:val="bottom"/>
          </w:tcPr>
          <w:p w:rsidR="005832A7" w:rsidRPr="002B4912" w:rsidRDefault="005832A7" w:rsidP="00B72A65">
            <w:pPr>
              <w:spacing w:before="150" w:after="140" w:line="240" w:lineRule="exact"/>
              <w:ind w:left="284"/>
              <w:rPr>
                <w:noProof/>
                <w:sz w:val="22"/>
                <w:szCs w:val="22"/>
              </w:rPr>
            </w:pPr>
            <w:r w:rsidRPr="002B4912">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vAlign w:val="bottom"/>
          </w:tcPr>
          <w:p w:rsidR="005832A7" w:rsidRPr="002B4912" w:rsidRDefault="000A5AF0" w:rsidP="00801B41">
            <w:pPr>
              <w:spacing w:before="150" w:after="140" w:line="240" w:lineRule="exact"/>
              <w:ind w:right="680"/>
              <w:jc w:val="right"/>
              <w:rPr>
                <w:sz w:val="22"/>
                <w:szCs w:val="22"/>
              </w:rPr>
            </w:pPr>
            <w:r>
              <w:rPr>
                <w:sz w:val="22"/>
                <w:szCs w:val="22"/>
              </w:rPr>
              <w:t>18,6</w:t>
            </w:r>
          </w:p>
        </w:tc>
        <w:tc>
          <w:tcPr>
            <w:tcW w:w="1132" w:type="pct"/>
            <w:tcBorders>
              <w:top w:val="nil"/>
              <w:left w:val="single" w:sz="4" w:space="0" w:color="auto"/>
              <w:bottom w:val="double" w:sz="4" w:space="0" w:color="auto"/>
              <w:right w:val="single" w:sz="4" w:space="0" w:color="auto"/>
            </w:tcBorders>
            <w:vAlign w:val="bottom"/>
          </w:tcPr>
          <w:p w:rsidR="005832A7" w:rsidRPr="002B4912" w:rsidRDefault="000A5AF0" w:rsidP="00B72A65">
            <w:pPr>
              <w:widowControl w:val="0"/>
              <w:autoSpaceDE w:val="0"/>
              <w:autoSpaceDN w:val="0"/>
              <w:adjustRightInd w:val="0"/>
              <w:spacing w:before="150" w:after="140" w:line="240" w:lineRule="exact"/>
              <w:ind w:right="680"/>
              <w:jc w:val="right"/>
              <w:rPr>
                <w:sz w:val="22"/>
                <w:szCs w:val="22"/>
              </w:rPr>
            </w:pPr>
            <w:r>
              <w:rPr>
                <w:sz w:val="22"/>
                <w:szCs w:val="22"/>
              </w:rPr>
              <w:t>69,7</w:t>
            </w:r>
          </w:p>
        </w:tc>
        <w:tc>
          <w:tcPr>
            <w:tcW w:w="1132" w:type="pct"/>
            <w:tcBorders>
              <w:top w:val="nil"/>
              <w:left w:val="single" w:sz="4" w:space="0" w:color="auto"/>
              <w:bottom w:val="double" w:sz="4" w:space="0" w:color="auto"/>
              <w:right w:val="single" w:sz="4" w:space="0" w:color="auto"/>
            </w:tcBorders>
            <w:shd w:val="clear" w:color="auto" w:fill="auto"/>
            <w:vAlign w:val="bottom"/>
          </w:tcPr>
          <w:p w:rsidR="005832A7" w:rsidRPr="002B4912" w:rsidRDefault="00360AA3" w:rsidP="00B72A65">
            <w:pPr>
              <w:widowControl w:val="0"/>
              <w:autoSpaceDE w:val="0"/>
              <w:autoSpaceDN w:val="0"/>
              <w:adjustRightInd w:val="0"/>
              <w:spacing w:before="150" w:after="140" w:line="240" w:lineRule="exact"/>
              <w:ind w:right="624"/>
              <w:jc w:val="right"/>
              <w:rPr>
                <w:sz w:val="22"/>
                <w:szCs w:val="22"/>
              </w:rPr>
            </w:pPr>
            <w:r>
              <w:rPr>
                <w:sz w:val="22"/>
                <w:szCs w:val="22"/>
              </w:rPr>
              <w:t>103,3</w:t>
            </w:r>
          </w:p>
        </w:tc>
      </w:tr>
    </w:tbl>
    <w:p w:rsidR="005832A7" w:rsidRDefault="005832A7" w:rsidP="00D40C0B">
      <w:pPr>
        <w:pStyle w:val="ad"/>
        <w:spacing w:before="0" w:after="240" w:line="320" w:lineRule="exact"/>
        <w:rPr>
          <w:rFonts w:ascii="Arial" w:hAnsi="Arial" w:cs="Arial"/>
          <w:sz w:val="24"/>
          <w:szCs w:val="24"/>
          <w:lang w:val="ru-RU"/>
        </w:rPr>
      </w:pPr>
      <w:r w:rsidRPr="00B6622C">
        <w:rPr>
          <w:rFonts w:ascii="Arial" w:hAnsi="Arial" w:cs="Arial"/>
          <w:sz w:val="24"/>
          <w:szCs w:val="24"/>
        </w:rPr>
        <w:lastRenderedPageBreak/>
        <w:t xml:space="preserve">Затраты на приобретение машин, оборудования, транспортных средств </w:t>
      </w:r>
      <w:r>
        <w:rPr>
          <w:rFonts w:ascii="Arial" w:hAnsi="Arial" w:cs="Arial"/>
          <w:sz w:val="24"/>
          <w:szCs w:val="24"/>
          <w:lang w:val="ru-RU"/>
        </w:rPr>
        <w:t xml:space="preserve">по </w:t>
      </w:r>
      <w:proofErr w:type="spellStart"/>
      <w:r>
        <w:rPr>
          <w:rFonts w:ascii="Arial" w:hAnsi="Arial" w:cs="Arial"/>
          <w:sz w:val="24"/>
          <w:szCs w:val="24"/>
          <w:lang w:val="ru-RU"/>
        </w:rPr>
        <w:t>г.</w:t>
      </w:r>
      <w:r w:rsidRPr="00B6622C">
        <w:rPr>
          <w:rFonts w:ascii="Arial" w:hAnsi="Arial" w:cs="Arial"/>
          <w:sz w:val="24"/>
          <w:szCs w:val="24"/>
          <w:lang w:val="ru-RU"/>
        </w:rPr>
        <w:t>Гродно</w:t>
      </w:r>
      <w:proofErr w:type="spellEnd"/>
      <w:r w:rsidRPr="00B6622C">
        <w:rPr>
          <w:rFonts w:ascii="Arial" w:hAnsi="Arial" w:cs="Arial"/>
          <w:sz w:val="24"/>
          <w:szCs w:val="24"/>
          <w:lang w:val="ru-RU"/>
        </w:rPr>
        <w:t xml:space="preserve"> и районам</w:t>
      </w:r>
    </w:p>
    <w:tbl>
      <w:tblPr>
        <w:tblW w:w="9072" w:type="dxa"/>
        <w:jc w:val="center"/>
        <w:tblLayout w:type="fixed"/>
        <w:tblLook w:val="0000" w:firstRow="0" w:lastRow="0" w:firstColumn="0" w:lastColumn="0" w:noHBand="0" w:noVBand="0"/>
      </w:tblPr>
      <w:tblGrid>
        <w:gridCol w:w="2332"/>
        <w:gridCol w:w="1685"/>
        <w:gridCol w:w="1685"/>
        <w:gridCol w:w="1685"/>
        <w:gridCol w:w="1685"/>
      </w:tblGrid>
      <w:tr w:rsidR="00BF377C" w:rsidRPr="008149F8" w:rsidTr="002F2356">
        <w:trPr>
          <w:cantSplit/>
          <w:trHeight w:val="446"/>
          <w:tblHeader/>
          <w:jc w:val="center"/>
        </w:trPr>
        <w:tc>
          <w:tcPr>
            <w:tcW w:w="2332" w:type="dxa"/>
            <w:vMerge w:val="restart"/>
            <w:tcBorders>
              <w:top w:val="single" w:sz="4" w:space="0" w:color="auto"/>
              <w:left w:val="single" w:sz="4" w:space="0" w:color="auto"/>
              <w:bottom w:val="nil"/>
              <w:right w:val="single" w:sz="4" w:space="0" w:color="auto"/>
            </w:tcBorders>
          </w:tcPr>
          <w:p w:rsidR="00BF377C" w:rsidRPr="008149F8" w:rsidRDefault="00BF377C" w:rsidP="00BF377C">
            <w:pPr>
              <w:spacing w:before="60" w:after="60" w:line="240" w:lineRule="exact"/>
              <w:ind w:left="-170" w:right="-170"/>
              <w:jc w:val="center"/>
              <w:rPr>
                <w:sz w:val="22"/>
                <w:szCs w:val="22"/>
              </w:rPr>
            </w:pPr>
          </w:p>
        </w:tc>
        <w:tc>
          <w:tcPr>
            <w:tcW w:w="3370" w:type="dxa"/>
            <w:gridSpan w:val="2"/>
            <w:tcBorders>
              <w:top w:val="single" w:sz="4" w:space="0" w:color="auto"/>
              <w:left w:val="single" w:sz="4" w:space="0" w:color="auto"/>
              <w:bottom w:val="single" w:sz="4" w:space="0" w:color="auto"/>
              <w:right w:val="single" w:sz="4" w:space="0" w:color="auto"/>
            </w:tcBorders>
            <w:shd w:val="clear" w:color="auto" w:fill="auto"/>
          </w:tcPr>
          <w:p w:rsidR="00BF377C" w:rsidRPr="008149F8" w:rsidRDefault="00F87780" w:rsidP="00106C8D">
            <w:pPr>
              <w:spacing w:before="60" w:after="60" w:line="240" w:lineRule="exact"/>
              <w:ind w:left="-170" w:right="-170"/>
              <w:jc w:val="center"/>
              <w:rPr>
                <w:sz w:val="22"/>
                <w:szCs w:val="22"/>
              </w:rPr>
            </w:pPr>
            <w:r>
              <w:rPr>
                <w:sz w:val="22"/>
                <w:szCs w:val="22"/>
              </w:rPr>
              <w:t>Январь-</w:t>
            </w:r>
            <w:r w:rsidR="00106C8D">
              <w:rPr>
                <w:sz w:val="22"/>
                <w:szCs w:val="22"/>
              </w:rPr>
              <w:t>сентябрь</w:t>
            </w:r>
            <w:r w:rsidRPr="008149F8">
              <w:rPr>
                <w:sz w:val="22"/>
                <w:szCs w:val="22"/>
              </w:rPr>
              <w:t xml:space="preserve"> </w:t>
            </w:r>
            <w:r w:rsidR="00BF377C" w:rsidRPr="008149F8">
              <w:rPr>
                <w:sz w:val="22"/>
                <w:szCs w:val="22"/>
              </w:rPr>
              <w:t>20</w:t>
            </w:r>
            <w:r w:rsidR="00BF377C">
              <w:rPr>
                <w:sz w:val="22"/>
                <w:szCs w:val="22"/>
              </w:rPr>
              <w:t>2</w:t>
            </w:r>
            <w:r w:rsidR="00BF377C">
              <w:rPr>
                <w:sz w:val="22"/>
                <w:szCs w:val="22"/>
                <w:lang w:val="en-US"/>
              </w:rPr>
              <w:t>2</w:t>
            </w:r>
            <w:r w:rsidR="00BF377C" w:rsidRPr="008149F8">
              <w:rPr>
                <w:sz w:val="22"/>
                <w:szCs w:val="22"/>
              </w:rPr>
              <w:t xml:space="preserve"> г.</w:t>
            </w:r>
          </w:p>
        </w:tc>
        <w:tc>
          <w:tcPr>
            <w:tcW w:w="3370" w:type="dxa"/>
            <w:gridSpan w:val="2"/>
            <w:tcBorders>
              <w:top w:val="single" w:sz="4" w:space="0" w:color="auto"/>
              <w:left w:val="single" w:sz="4" w:space="0" w:color="auto"/>
              <w:bottom w:val="nil"/>
              <w:right w:val="single" w:sz="4" w:space="0" w:color="auto"/>
            </w:tcBorders>
          </w:tcPr>
          <w:p w:rsidR="00BF377C" w:rsidRPr="008149F8" w:rsidRDefault="00BF377C" w:rsidP="00BF377C">
            <w:pPr>
              <w:spacing w:before="60" w:after="60" w:line="240" w:lineRule="exact"/>
              <w:ind w:left="-170" w:right="-170"/>
              <w:jc w:val="center"/>
              <w:rPr>
                <w:sz w:val="22"/>
                <w:szCs w:val="22"/>
              </w:rPr>
            </w:pPr>
            <w:r w:rsidRPr="008149F8">
              <w:rPr>
                <w:sz w:val="22"/>
                <w:szCs w:val="22"/>
              </w:rPr>
              <w:t xml:space="preserve">В % к общему </w:t>
            </w:r>
            <w:r w:rsidRPr="008149F8">
              <w:rPr>
                <w:sz w:val="22"/>
                <w:szCs w:val="22"/>
              </w:rPr>
              <w:br/>
              <w:t>объему инвестиций</w:t>
            </w:r>
          </w:p>
        </w:tc>
      </w:tr>
      <w:tr w:rsidR="00BF377C" w:rsidRPr="008149F8" w:rsidTr="002F2356">
        <w:trPr>
          <w:cantSplit/>
          <w:trHeight w:val="1013"/>
          <w:tblHeader/>
          <w:jc w:val="center"/>
        </w:trPr>
        <w:tc>
          <w:tcPr>
            <w:tcW w:w="2332" w:type="dxa"/>
            <w:vMerge/>
            <w:tcBorders>
              <w:top w:val="nil"/>
              <w:left w:val="single" w:sz="4" w:space="0" w:color="auto"/>
              <w:bottom w:val="nil"/>
              <w:right w:val="single" w:sz="4" w:space="0" w:color="auto"/>
            </w:tcBorders>
          </w:tcPr>
          <w:p w:rsidR="00BF377C" w:rsidRPr="008149F8" w:rsidRDefault="00BF377C" w:rsidP="00BF377C">
            <w:pPr>
              <w:spacing w:before="60" w:after="60" w:line="240" w:lineRule="exact"/>
              <w:ind w:left="-170" w:right="-170"/>
              <w:jc w:val="center"/>
              <w:rPr>
                <w:sz w:val="22"/>
                <w:szCs w:val="22"/>
              </w:rPr>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BF377C" w:rsidRPr="008149F8" w:rsidRDefault="00BF377C" w:rsidP="00BF377C">
            <w:pPr>
              <w:spacing w:before="60" w:after="60" w:line="240" w:lineRule="exact"/>
              <w:ind w:left="-170" w:right="-170"/>
              <w:jc w:val="center"/>
              <w:rPr>
                <w:sz w:val="22"/>
                <w:szCs w:val="22"/>
              </w:rPr>
            </w:pPr>
            <w:r>
              <w:rPr>
                <w:sz w:val="22"/>
                <w:szCs w:val="22"/>
              </w:rPr>
              <w:t>млн</w:t>
            </w:r>
            <w:r w:rsidRPr="008149F8">
              <w:rPr>
                <w:sz w:val="22"/>
                <w:szCs w:val="22"/>
              </w:rPr>
              <w:t xml:space="preserve">. руб. </w:t>
            </w:r>
            <w:r w:rsidRPr="008149F8">
              <w:rPr>
                <w:sz w:val="22"/>
                <w:szCs w:val="22"/>
              </w:rPr>
              <w:br/>
              <w:t>(в текущих</w:t>
            </w:r>
            <w:r>
              <w:rPr>
                <w:sz w:val="22"/>
                <w:szCs w:val="22"/>
              </w:rPr>
              <w:br/>
            </w:r>
            <w:r w:rsidRPr="008149F8">
              <w:rPr>
                <w:sz w:val="22"/>
                <w:szCs w:val="22"/>
              </w:rPr>
              <w:t>ценах)</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BF377C" w:rsidRPr="008149F8" w:rsidRDefault="00BF377C" w:rsidP="00106C8D">
            <w:pPr>
              <w:spacing w:before="60" w:after="60" w:line="240" w:lineRule="exact"/>
              <w:ind w:left="-170" w:right="-170"/>
              <w:jc w:val="center"/>
              <w:rPr>
                <w:sz w:val="22"/>
                <w:szCs w:val="22"/>
              </w:rPr>
            </w:pPr>
            <w:r w:rsidRPr="008149F8">
              <w:rPr>
                <w:sz w:val="22"/>
                <w:szCs w:val="22"/>
              </w:rPr>
              <w:t xml:space="preserve">в % к </w:t>
            </w:r>
            <w:r w:rsidRPr="008149F8">
              <w:rPr>
                <w:sz w:val="22"/>
                <w:szCs w:val="22"/>
              </w:rPr>
              <w:br/>
            </w:r>
            <w:r w:rsidR="00F87780">
              <w:rPr>
                <w:sz w:val="22"/>
                <w:szCs w:val="22"/>
              </w:rPr>
              <w:t>январю-</w:t>
            </w:r>
            <w:r w:rsidR="00106C8D">
              <w:rPr>
                <w:sz w:val="22"/>
                <w:szCs w:val="22"/>
              </w:rPr>
              <w:t xml:space="preserve">сентябрю </w:t>
            </w:r>
            <w:r>
              <w:rPr>
                <w:sz w:val="22"/>
                <w:szCs w:val="22"/>
              </w:rPr>
              <w:br/>
            </w:r>
            <w:r w:rsidRPr="008149F8">
              <w:rPr>
                <w:sz w:val="22"/>
                <w:szCs w:val="22"/>
              </w:rPr>
              <w:t>20</w:t>
            </w:r>
            <w:r>
              <w:rPr>
                <w:sz w:val="22"/>
                <w:szCs w:val="22"/>
              </w:rPr>
              <w:t>2</w:t>
            </w:r>
            <w:r w:rsidRPr="00476FEB">
              <w:rPr>
                <w:sz w:val="22"/>
                <w:szCs w:val="22"/>
              </w:rPr>
              <w:t>1</w:t>
            </w:r>
            <w:r w:rsidRPr="008149F8">
              <w:rPr>
                <w:sz w:val="22"/>
                <w:szCs w:val="22"/>
              </w:rPr>
              <w:t> г.</w:t>
            </w:r>
            <w:r w:rsidRPr="008149F8">
              <w:rPr>
                <w:sz w:val="22"/>
                <w:szCs w:val="22"/>
              </w:rPr>
              <w:br/>
              <w:t>(в сопоставимых ценах)</w:t>
            </w:r>
          </w:p>
        </w:tc>
        <w:tc>
          <w:tcPr>
            <w:tcW w:w="1685" w:type="dxa"/>
            <w:tcBorders>
              <w:top w:val="single" w:sz="4" w:space="0" w:color="auto"/>
              <w:left w:val="nil"/>
              <w:bottom w:val="single" w:sz="4" w:space="0" w:color="auto"/>
              <w:right w:val="single" w:sz="4" w:space="0" w:color="auto"/>
            </w:tcBorders>
          </w:tcPr>
          <w:p w:rsidR="00BF377C" w:rsidRPr="008149F8" w:rsidRDefault="00F87780" w:rsidP="00106C8D">
            <w:pPr>
              <w:spacing w:before="60" w:after="60" w:line="240" w:lineRule="exact"/>
              <w:ind w:left="-170" w:right="-170"/>
              <w:jc w:val="center"/>
              <w:rPr>
                <w:sz w:val="22"/>
                <w:szCs w:val="22"/>
              </w:rPr>
            </w:pPr>
            <w:r>
              <w:rPr>
                <w:sz w:val="22"/>
                <w:szCs w:val="22"/>
              </w:rPr>
              <w:t>январь-</w:t>
            </w:r>
            <w:r w:rsidR="00106C8D">
              <w:rPr>
                <w:sz w:val="22"/>
                <w:szCs w:val="22"/>
              </w:rPr>
              <w:t>сентябрь</w:t>
            </w:r>
            <w:r w:rsidR="00BF377C" w:rsidRPr="008149F8">
              <w:rPr>
                <w:sz w:val="22"/>
                <w:szCs w:val="22"/>
              </w:rPr>
              <w:br/>
              <w:t>20</w:t>
            </w:r>
            <w:r w:rsidR="00BF377C">
              <w:rPr>
                <w:sz w:val="22"/>
                <w:szCs w:val="22"/>
              </w:rPr>
              <w:t>2</w:t>
            </w:r>
            <w:r w:rsidR="00BF377C">
              <w:rPr>
                <w:sz w:val="22"/>
                <w:szCs w:val="22"/>
                <w:lang w:val="en-US"/>
              </w:rPr>
              <w:t>2</w:t>
            </w:r>
            <w:r w:rsidR="00BF377C" w:rsidRPr="008149F8">
              <w:rPr>
                <w:sz w:val="22"/>
                <w:szCs w:val="22"/>
              </w:rPr>
              <w:t> г.</w:t>
            </w:r>
          </w:p>
        </w:tc>
        <w:tc>
          <w:tcPr>
            <w:tcW w:w="1685" w:type="dxa"/>
            <w:tcBorders>
              <w:top w:val="single" w:sz="4" w:space="0" w:color="auto"/>
              <w:left w:val="nil"/>
              <w:bottom w:val="nil"/>
              <w:right w:val="single" w:sz="4" w:space="0" w:color="auto"/>
            </w:tcBorders>
          </w:tcPr>
          <w:p w:rsidR="00BF377C" w:rsidRPr="008149F8" w:rsidRDefault="00BF377C" w:rsidP="00106C8D">
            <w:pPr>
              <w:tabs>
                <w:tab w:val="left" w:pos="1458"/>
              </w:tabs>
              <w:spacing w:before="60" w:after="60" w:line="240" w:lineRule="exact"/>
              <w:ind w:left="-170" w:right="-170"/>
              <w:jc w:val="center"/>
              <w:rPr>
                <w:sz w:val="22"/>
                <w:szCs w:val="22"/>
              </w:rPr>
            </w:pPr>
            <w:proofErr w:type="spellStart"/>
            <w:r w:rsidRPr="008149F8">
              <w:rPr>
                <w:sz w:val="22"/>
                <w:szCs w:val="22"/>
                <w:u w:val="single"/>
              </w:rPr>
              <w:t>справочно</w:t>
            </w:r>
            <w:proofErr w:type="spellEnd"/>
            <w:r w:rsidRPr="008149F8">
              <w:rPr>
                <w:sz w:val="22"/>
                <w:szCs w:val="22"/>
                <w:u w:val="single"/>
              </w:rPr>
              <w:br/>
            </w:r>
            <w:r w:rsidR="00F87780">
              <w:rPr>
                <w:sz w:val="22"/>
                <w:szCs w:val="22"/>
              </w:rPr>
              <w:t>январь-</w:t>
            </w:r>
            <w:r w:rsidR="00106C8D">
              <w:rPr>
                <w:sz w:val="22"/>
                <w:szCs w:val="22"/>
              </w:rPr>
              <w:t>сентябрь</w:t>
            </w:r>
            <w:r>
              <w:rPr>
                <w:sz w:val="22"/>
                <w:szCs w:val="22"/>
              </w:rPr>
              <w:br/>
              <w:t>202</w:t>
            </w:r>
            <w:r>
              <w:rPr>
                <w:sz w:val="22"/>
                <w:szCs w:val="22"/>
                <w:lang w:val="en-US"/>
              </w:rPr>
              <w:t>1</w:t>
            </w:r>
            <w:r w:rsidRPr="008149F8">
              <w:rPr>
                <w:sz w:val="22"/>
                <w:szCs w:val="22"/>
              </w:rPr>
              <w:t> г.</w:t>
            </w:r>
          </w:p>
        </w:tc>
      </w:tr>
      <w:tr w:rsidR="005832A7" w:rsidRPr="008149F8" w:rsidTr="002F2356">
        <w:trPr>
          <w:cantSplit/>
          <w:trHeight w:val="198"/>
          <w:jc w:val="center"/>
        </w:trPr>
        <w:tc>
          <w:tcPr>
            <w:tcW w:w="2332" w:type="dxa"/>
            <w:tcBorders>
              <w:top w:val="single" w:sz="4" w:space="0" w:color="auto"/>
              <w:left w:val="single" w:sz="4" w:space="0" w:color="auto"/>
              <w:bottom w:val="nil"/>
              <w:right w:val="single" w:sz="4" w:space="0" w:color="auto"/>
            </w:tcBorders>
            <w:vAlign w:val="bottom"/>
          </w:tcPr>
          <w:p w:rsidR="005832A7" w:rsidRPr="008149F8" w:rsidRDefault="005832A7" w:rsidP="008F2F15">
            <w:pPr>
              <w:spacing w:before="134" w:after="120" w:line="240" w:lineRule="exact"/>
              <w:ind w:right="-113"/>
              <w:rPr>
                <w:b/>
                <w:sz w:val="22"/>
                <w:szCs w:val="22"/>
              </w:rPr>
            </w:pPr>
            <w:r w:rsidRPr="008149F8">
              <w:rPr>
                <w:b/>
                <w:sz w:val="22"/>
                <w:szCs w:val="22"/>
              </w:rPr>
              <w:t>Всего по области</w:t>
            </w:r>
          </w:p>
        </w:tc>
        <w:tc>
          <w:tcPr>
            <w:tcW w:w="1685" w:type="dxa"/>
            <w:tcBorders>
              <w:top w:val="single" w:sz="4" w:space="0" w:color="auto"/>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827,4</w:t>
            </w:r>
          </w:p>
        </w:tc>
        <w:tc>
          <w:tcPr>
            <w:tcW w:w="1685" w:type="dxa"/>
            <w:tcBorders>
              <w:top w:val="single" w:sz="4" w:space="0" w:color="auto"/>
              <w:left w:val="single" w:sz="4" w:space="0" w:color="auto"/>
              <w:right w:val="single" w:sz="4" w:space="0" w:color="auto"/>
            </w:tcBorders>
            <w:shd w:val="clear" w:color="auto" w:fill="auto"/>
            <w:vAlign w:val="bottom"/>
          </w:tcPr>
          <w:p w:rsidR="005832A7" w:rsidRPr="000D12A3"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92,4</w:t>
            </w:r>
          </w:p>
        </w:tc>
        <w:tc>
          <w:tcPr>
            <w:tcW w:w="1685" w:type="dxa"/>
            <w:tcBorders>
              <w:top w:val="single" w:sz="4" w:space="0" w:color="auto"/>
              <w:left w:val="single" w:sz="4" w:space="0" w:color="auto"/>
              <w:bottom w:val="nil"/>
              <w:right w:val="single" w:sz="4" w:space="0" w:color="auto"/>
            </w:tcBorders>
            <w:vAlign w:val="bottom"/>
          </w:tcPr>
          <w:p w:rsidR="005832A7" w:rsidRPr="008149F8" w:rsidRDefault="000A5AF0" w:rsidP="008F2F15">
            <w:pPr>
              <w:widowControl w:val="0"/>
              <w:tabs>
                <w:tab w:val="left" w:pos="884"/>
                <w:tab w:val="left" w:pos="1026"/>
              </w:tabs>
              <w:autoSpaceDE w:val="0"/>
              <w:autoSpaceDN w:val="0"/>
              <w:adjustRightInd w:val="0"/>
              <w:spacing w:before="134" w:after="120" w:line="240" w:lineRule="exact"/>
              <w:ind w:right="567"/>
              <w:jc w:val="right"/>
              <w:rPr>
                <w:sz w:val="22"/>
                <w:szCs w:val="22"/>
              </w:rPr>
            </w:pPr>
            <w:r>
              <w:rPr>
                <w:sz w:val="22"/>
                <w:szCs w:val="22"/>
              </w:rPr>
              <w:t>33,6</w:t>
            </w:r>
          </w:p>
        </w:tc>
        <w:tc>
          <w:tcPr>
            <w:tcW w:w="1685" w:type="dxa"/>
            <w:tcBorders>
              <w:top w:val="single" w:sz="4" w:space="0" w:color="auto"/>
              <w:left w:val="single" w:sz="4" w:space="0" w:color="auto"/>
              <w:bottom w:val="nil"/>
              <w:right w:val="single" w:sz="4" w:space="0" w:color="auto"/>
            </w:tcBorders>
            <w:vAlign w:val="bottom"/>
          </w:tcPr>
          <w:p w:rsidR="005832A7" w:rsidRPr="00027EB8" w:rsidRDefault="001819CA" w:rsidP="008F2F15">
            <w:pPr>
              <w:widowControl w:val="0"/>
              <w:tabs>
                <w:tab w:val="left" w:pos="884"/>
                <w:tab w:val="left" w:pos="1026"/>
              </w:tabs>
              <w:autoSpaceDE w:val="0"/>
              <w:autoSpaceDN w:val="0"/>
              <w:adjustRightInd w:val="0"/>
              <w:spacing w:before="134" w:after="120" w:line="240" w:lineRule="exact"/>
              <w:ind w:right="510"/>
              <w:jc w:val="right"/>
              <w:rPr>
                <w:sz w:val="22"/>
                <w:szCs w:val="22"/>
              </w:rPr>
            </w:pPr>
            <w:r>
              <w:rPr>
                <w:sz w:val="22"/>
                <w:szCs w:val="22"/>
              </w:rPr>
              <w:t>31,9</w:t>
            </w:r>
          </w:p>
        </w:tc>
      </w:tr>
      <w:tr w:rsidR="005832A7" w:rsidRPr="008149F8" w:rsidTr="002F2356">
        <w:trPr>
          <w:cantSplit/>
          <w:trHeight w:val="257"/>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rPr>
                <w:sz w:val="22"/>
                <w:szCs w:val="22"/>
              </w:rPr>
            </w:pPr>
            <w:proofErr w:type="spellStart"/>
            <w:r>
              <w:rPr>
                <w:sz w:val="22"/>
                <w:szCs w:val="22"/>
              </w:rPr>
              <w:t>г.</w:t>
            </w:r>
            <w:r w:rsidRPr="008149F8">
              <w:rPr>
                <w:sz w:val="22"/>
                <w:szCs w:val="22"/>
              </w:rPr>
              <w:t>Гродно</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194,2</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97,8</w:t>
            </w:r>
          </w:p>
        </w:tc>
        <w:tc>
          <w:tcPr>
            <w:tcW w:w="1685" w:type="dxa"/>
            <w:tcBorders>
              <w:top w:val="nil"/>
              <w:left w:val="single" w:sz="4" w:space="0" w:color="auto"/>
              <w:bottom w:val="nil"/>
              <w:right w:val="single" w:sz="4" w:space="0" w:color="auto"/>
            </w:tcBorders>
            <w:vAlign w:val="bottom"/>
          </w:tcPr>
          <w:p w:rsidR="00A46615" w:rsidRPr="000A5AF0" w:rsidRDefault="000A5AF0" w:rsidP="00AB2FD9">
            <w:pPr>
              <w:widowControl w:val="0"/>
              <w:tabs>
                <w:tab w:val="left" w:pos="884"/>
                <w:tab w:val="left" w:pos="1026"/>
              </w:tabs>
              <w:autoSpaceDE w:val="0"/>
              <w:autoSpaceDN w:val="0"/>
              <w:adjustRightInd w:val="0"/>
              <w:spacing w:before="134" w:after="120" w:line="240" w:lineRule="exact"/>
              <w:ind w:right="567"/>
              <w:jc w:val="right"/>
              <w:rPr>
                <w:sz w:val="22"/>
                <w:szCs w:val="22"/>
              </w:rPr>
            </w:pPr>
            <w:r>
              <w:rPr>
                <w:sz w:val="22"/>
                <w:szCs w:val="22"/>
              </w:rPr>
              <w:t>29,6</w:t>
            </w:r>
          </w:p>
        </w:tc>
        <w:tc>
          <w:tcPr>
            <w:tcW w:w="1685" w:type="dxa"/>
            <w:tcBorders>
              <w:top w:val="nil"/>
              <w:left w:val="single" w:sz="4" w:space="0" w:color="auto"/>
              <w:bottom w:val="nil"/>
              <w:right w:val="single" w:sz="4" w:space="0" w:color="auto"/>
            </w:tcBorders>
            <w:vAlign w:val="bottom"/>
          </w:tcPr>
          <w:p w:rsidR="005832A7" w:rsidRPr="001E2B62" w:rsidRDefault="001819CA" w:rsidP="008F2F15">
            <w:pPr>
              <w:widowControl w:val="0"/>
              <w:tabs>
                <w:tab w:val="left" w:pos="884"/>
                <w:tab w:val="left" w:pos="1026"/>
              </w:tabs>
              <w:autoSpaceDE w:val="0"/>
              <w:autoSpaceDN w:val="0"/>
              <w:adjustRightInd w:val="0"/>
              <w:spacing w:before="134" w:after="120" w:line="240" w:lineRule="exact"/>
              <w:ind w:right="510"/>
              <w:jc w:val="right"/>
              <w:rPr>
                <w:sz w:val="22"/>
                <w:szCs w:val="22"/>
              </w:rPr>
            </w:pPr>
            <w:r>
              <w:rPr>
                <w:sz w:val="22"/>
                <w:szCs w:val="22"/>
              </w:rPr>
              <w:t>29,4</w:t>
            </w:r>
          </w:p>
        </w:tc>
      </w:tr>
      <w:tr w:rsidR="005832A7" w:rsidRPr="008149F8" w:rsidTr="002F2356">
        <w:trPr>
          <w:cantSplit/>
          <w:trHeight w:val="357"/>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714" w:hanging="147"/>
              <w:rPr>
                <w:sz w:val="22"/>
                <w:szCs w:val="22"/>
              </w:rPr>
            </w:pPr>
            <w:r w:rsidRPr="008149F8">
              <w:rPr>
                <w:sz w:val="22"/>
                <w:szCs w:val="22"/>
              </w:rPr>
              <w:t xml:space="preserve">районы: </w:t>
            </w:r>
          </w:p>
        </w:tc>
        <w:tc>
          <w:tcPr>
            <w:tcW w:w="1685" w:type="dxa"/>
            <w:tcBorders>
              <w:left w:val="single" w:sz="4" w:space="0" w:color="auto"/>
              <w:right w:val="single" w:sz="4" w:space="0" w:color="auto"/>
            </w:tcBorders>
            <w:shd w:val="clear" w:color="auto" w:fill="auto"/>
            <w:vAlign w:val="bottom"/>
          </w:tcPr>
          <w:p w:rsidR="005832A7" w:rsidRPr="008149F8" w:rsidRDefault="005832A7" w:rsidP="008F2F15">
            <w:pPr>
              <w:tabs>
                <w:tab w:val="left" w:pos="1520"/>
              </w:tabs>
              <w:spacing w:before="134" w:after="120" w:line="240" w:lineRule="exact"/>
              <w:ind w:right="567"/>
              <w:jc w:val="right"/>
              <w:rPr>
                <w:sz w:val="22"/>
                <w:szCs w:val="22"/>
              </w:rPr>
            </w:pPr>
          </w:p>
        </w:tc>
        <w:tc>
          <w:tcPr>
            <w:tcW w:w="1685" w:type="dxa"/>
            <w:tcBorders>
              <w:left w:val="single" w:sz="4" w:space="0" w:color="auto"/>
              <w:right w:val="single" w:sz="4" w:space="0" w:color="auto"/>
            </w:tcBorders>
            <w:shd w:val="clear" w:color="auto" w:fill="auto"/>
            <w:vAlign w:val="bottom"/>
          </w:tcPr>
          <w:p w:rsidR="005832A7" w:rsidRPr="008149F8" w:rsidRDefault="005832A7" w:rsidP="00405610">
            <w:pPr>
              <w:tabs>
                <w:tab w:val="left" w:pos="1520"/>
              </w:tabs>
              <w:spacing w:before="134" w:after="120" w:line="240" w:lineRule="exact"/>
              <w:ind w:right="454"/>
              <w:jc w:val="right"/>
              <w:rPr>
                <w:sz w:val="22"/>
                <w:szCs w:val="22"/>
              </w:rPr>
            </w:pPr>
          </w:p>
        </w:tc>
        <w:tc>
          <w:tcPr>
            <w:tcW w:w="1685" w:type="dxa"/>
            <w:tcBorders>
              <w:top w:val="nil"/>
              <w:left w:val="single" w:sz="4" w:space="0" w:color="auto"/>
              <w:bottom w:val="nil"/>
              <w:right w:val="single" w:sz="4" w:space="0" w:color="auto"/>
            </w:tcBorders>
            <w:vAlign w:val="bottom"/>
          </w:tcPr>
          <w:p w:rsidR="005832A7" w:rsidRPr="008149F8" w:rsidRDefault="005832A7" w:rsidP="008F2F15">
            <w:pPr>
              <w:tabs>
                <w:tab w:val="left" w:pos="884"/>
                <w:tab w:val="left" w:pos="1026"/>
                <w:tab w:val="left" w:pos="1432"/>
              </w:tabs>
              <w:spacing w:before="134" w:after="12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5832A7" w:rsidRPr="008149F8" w:rsidRDefault="005832A7" w:rsidP="008F2F15">
            <w:pPr>
              <w:tabs>
                <w:tab w:val="left" w:pos="884"/>
                <w:tab w:val="left" w:pos="1026"/>
                <w:tab w:val="left" w:pos="1432"/>
              </w:tabs>
              <w:spacing w:before="134" w:after="120" w:line="240" w:lineRule="exact"/>
              <w:ind w:right="510"/>
              <w:jc w:val="right"/>
              <w:rPr>
                <w:sz w:val="22"/>
                <w:szCs w:val="22"/>
              </w:rPr>
            </w:pPr>
          </w:p>
        </w:tc>
      </w:tr>
      <w:tr w:rsidR="005832A7" w:rsidRPr="008149F8" w:rsidTr="002F2356">
        <w:trPr>
          <w:cantSplit/>
          <w:trHeight w:val="262"/>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Берестовицкий</w:t>
            </w:r>
            <w:proofErr w:type="spellEnd"/>
          </w:p>
        </w:tc>
        <w:tc>
          <w:tcPr>
            <w:tcW w:w="1685" w:type="dxa"/>
            <w:tcBorders>
              <w:left w:val="single" w:sz="4" w:space="0" w:color="auto"/>
              <w:right w:val="single" w:sz="4" w:space="0" w:color="auto"/>
            </w:tcBorders>
            <w:shd w:val="clear" w:color="auto" w:fill="auto"/>
            <w:vAlign w:val="bottom"/>
          </w:tcPr>
          <w:p w:rsidR="005832A7" w:rsidRPr="00EA539F"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15,8</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77,0</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36,0</w:t>
            </w:r>
          </w:p>
        </w:tc>
        <w:tc>
          <w:tcPr>
            <w:tcW w:w="1685" w:type="dxa"/>
            <w:tcBorders>
              <w:top w:val="nil"/>
              <w:left w:val="single" w:sz="4" w:space="0" w:color="auto"/>
              <w:bottom w:val="nil"/>
              <w:right w:val="single" w:sz="4" w:space="0" w:color="auto"/>
            </w:tcBorders>
            <w:vAlign w:val="bottom"/>
          </w:tcPr>
          <w:p w:rsidR="005832A7" w:rsidRPr="00027EB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45,1</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r w:rsidRPr="008149F8">
              <w:rPr>
                <w:sz w:val="22"/>
                <w:szCs w:val="22"/>
              </w:rPr>
              <w:t xml:space="preserve">Волковысский </w:t>
            </w:r>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51,8</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140,5</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49,8</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41,8</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Вороновский</w:t>
            </w:r>
            <w:proofErr w:type="spellEnd"/>
            <w:r w:rsidRPr="008149F8">
              <w:rPr>
                <w:sz w:val="22"/>
                <w:szCs w:val="22"/>
              </w:rPr>
              <w:t xml:space="preserve"> </w:t>
            </w:r>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14,5</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101,6</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39,5</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32,6</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r w:rsidRPr="008149F8">
              <w:rPr>
                <w:sz w:val="22"/>
                <w:szCs w:val="22"/>
              </w:rPr>
              <w:t>Гродненский</w:t>
            </w:r>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63,0</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82,6</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38,5</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41,5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3" w:hanging="96"/>
              <w:rPr>
                <w:sz w:val="22"/>
                <w:szCs w:val="22"/>
              </w:rPr>
            </w:pPr>
            <w:proofErr w:type="spellStart"/>
            <w:r w:rsidRPr="008149F8">
              <w:rPr>
                <w:sz w:val="22"/>
                <w:szCs w:val="22"/>
              </w:rPr>
              <w:t>Дятловский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27,4</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147,4</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49,1</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42,0</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3" w:hanging="96"/>
              <w:rPr>
                <w:sz w:val="22"/>
                <w:szCs w:val="22"/>
              </w:rPr>
            </w:pPr>
            <w:proofErr w:type="spellStart"/>
            <w:r w:rsidRPr="008149F8">
              <w:rPr>
                <w:sz w:val="22"/>
                <w:szCs w:val="22"/>
              </w:rPr>
              <w:t>Зельвенский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10,4</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82,2</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37,7</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37,5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Ивьевский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31,0</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79,0</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62,9</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68,4</w:t>
            </w:r>
          </w:p>
        </w:tc>
      </w:tr>
      <w:tr w:rsidR="005832A7" w:rsidRPr="008149F8" w:rsidTr="002F2356">
        <w:trPr>
          <w:cantSplit/>
          <w:trHeight w:val="296"/>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Кореличский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12,1</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51,1</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29,8</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54,8</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r w:rsidRPr="008149F8">
              <w:rPr>
                <w:sz w:val="22"/>
                <w:szCs w:val="22"/>
              </w:rPr>
              <w:t>Лидский</w:t>
            </w:r>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31,8</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59,7</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20,3</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27,5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r w:rsidRPr="008149F8">
              <w:rPr>
                <w:sz w:val="22"/>
                <w:szCs w:val="22"/>
              </w:rPr>
              <w:t>Мостовский</w:t>
            </w:r>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9,6</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40,9</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32,8</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42,8</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Новогрудский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26,7</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90,2</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49,3</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44,8</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Островецкий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80,6</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86,0</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14,6</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12,7</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Ошмянский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14,4</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139,9</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33,0</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28,2</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Свислочский</w:t>
            </w:r>
            <w:proofErr w:type="spellEnd"/>
          </w:p>
        </w:tc>
        <w:tc>
          <w:tcPr>
            <w:tcW w:w="1685" w:type="dxa"/>
            <w:tcBorders>
              <w:left w:val="single" w:sz="4" w:space="0" w:color="auto"/>
              <w:right w:val="single" w:sz="4" w:space="0" w:color="auto"/>
            </w:tcBorders>
            <w:shd w:val="clear" w:color="auto" w:fill="auto"/>
            <w:vAlign w:val="bottom"/>
          </w:tcPr>
          <w:p w:rsidR="005832A7" w:rsidRPr="00D25187"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111,0</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в 5,3р.</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73,3</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28,5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r w:rsidRPr="008149F8">
              <w:rPr>
                <w:sz w:val="22"/>
                <w:szCs w:val="22"/>
              </w:rPr>
              <w:t>Слонимский</w:t>
            </w:r>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25,0</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58,8</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38,0</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52,7</w:t>
            </w:r>
          </w:p>
        </w:tc>
      </w:tr>
      <w:tr w:rsidR="005832A7" w:rsidRPr="008149F8" w:rsidTr="002F2356">
        <w:trPr>
          <w:cantSplit/>
          <w:trHeight w:val="325"/>
          <w:jc w:val="center"/>
        </w:trPr>
        <w:tc>
          <w:tcPr>
            <w:tcW w:w="2332" w:type="dxa"/>
            <w:tcBorders>
              <w:top w:val="nil"/>
              <w:left w:val="single" w:sz="4" w:space="0" w:color="auto"/>
              <w:bottom w:val="nil"/>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Сморгонский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42,7</w:t>
            </w:r>
          </w:p>
        </w:tc>
        <w:tc>
          <w:tcPr>
            <w:tcW w:w="1685" w:type="dxa"/>
            <w:tcBorders>
              <w:left w:val="sing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47,9</w:t>
            </w:r>
          </w:p>
        </w:tc>
        <w:tc>
          <w:tcPr>
            <w:tcW w:w="1685" w:type="dxa"/>
            <w:tcBorders>
              <w:top w:val="nil"/>
              <w:left w:val="single" w:sz="4" w:space="0" w:color="auto"/>
              <w:bottom w:val="nil"/>
              <w:right w:val="single" w:sz="4" w:space="0" w:color="auto"/>
            </w:tcBorders>
            <w:vAlign w:val="bottom"/>
          </w:tcPr>
          <w:p w:rsidR="005832A7" w:rsidRPr="008149F8"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37,2</w:t>
            </w:r>
          </w:p>
        </w:tc>
        <w:tc>
          <w:tcPr>
            <w:tcW w:w="1685" w:type="dxa"/>
            <w:tcBorders>
              <w:top w:val="nil"/>
              <w:left w:val="single" w:sz="4" w:space="0" w:color="auto"/>
              <w:bottom w:val="nil"/>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45,5</w:t>
            </w:r>
          </w:p>
        </w:tc>
      </w:tr>
      <w:tr w:rsidR="005832A7" w:rsidRPr="008149F8" w:rsidTr="002F2356">
        <w:trPr>
          <w:cantSplit/>
          <w:jc w:val="center"/>
        </w:trPr>
        <w:tc>
          <w:tcPr>
            <w:tcW w:w="2332" w:type="dxa"/>
            <w:tcBorders>
              <w:top w:val="nil"/>
              <w:left w:val="single" w:sz="4" w:space="0" w:color="auto"/>
              <w:bottom w:val="double" w:sz="4" w:space="0" w:color="auto"/>
              <w:right w:val="single" w:sz="4" w:space="0" w:color="auto"/>
            </w:tcBorders>
            <w:vAlign w:val="bottom"/>
          </w:tcPr>
          <w:p w:rsidR="005832A7" w:rsidRPr="008149F8" w:rsidRDefault="005832A7" w:rsidP="008F2F15">
            <w:pPr>
              <w:spacing w:before="134" w:after="120" w:line="240" w:lineRule="exact"/>
              <w:ind w:left="284" w:hanging="98"/>
              <w:rPr>
                <w:sz w:val="22"/>
                <w:szCs w:val="22"/>
              </w:rPr>
            </w:pPr>
            <w:proofErr w:type="spellStart"/>
            <w:r w:rsidRPr="008149F8">
              <w:rPr>
                <w:sz w:val="22"/>
                <w:szCs w:val="22"/>
              </w:rPr>
              <w:t>Щучинский</w:t>
            </w:r>
            <w:proofErr w:type="spellEnd"/>
          </w:p>
        </w:tc>
        <w:tc>
          <w:tcPr>
            <w:tcW w:w="1685" w:type="dxa"/>
            <w:tcBorders>
              <w:left w:val="single" w:sz="4" w:space="0" w:color="auto"/>
              <w:bottom w:val="double" w:sz="4" w:space="0" w:color="auto"/>
              <w:right w:val="single" w:sz="4" w:space="0" w:color="auto"/>
            </w:tcBorders>
            <w:shd w:val="clear" w:color="auto" w:fill="auto"/>
            <w:vAlign w:val="bottom"/>
          </w:tcPr>
          <w:p w:rsidR="005832A7" w:rsidRPr="008149F8" w:rsidRDefault="000A5AF0" w:rsidP="008F2F15">
            <w:pPr>
              <w:widowControl w:val="0"/>
              <w:autoSpaceDE w:val="0"/>
              <w:autoSpaceDN w:val="0"/>
              <w:adjustRightInd w:val="0"/>
              <w:spacing w:before="134" w:after="120" w:line="240" w:lineRule="exact"/>
              <w:ind w:right="567"/>
              <w:jc w:val="right"/>
              <w:rPr>
                <w:sz w:val="22"/>
                <w:szCs w:val="22"/>
              </w:rPr>
            </w:pPr>
            <w:r>
              <w:rPr>
                <w:sz w:val="22"/>
                <w:szCs w:val="22"/>
              </w:rPr>
              <w:t>22,5</w:t>
            </w:r>
          </w:p>
        </w:tc>
        <w:tc>
          <w:tcPr>
            <w:tcW w:w="1685" w:type="dxa"/>
            <w:tcBorders>
              <w:left w:val="single" w:sz="4" w:space="0" w:color="auto"/>
              <w:bottom w:val="double" w:sz="4" w:space="0" w:color="auto"/>
              <w:right w:val="single" w:sz="4" w:space="0" w:color="auto"/>
            </w:tcBorders>
            <w:shd w:val="clear" w:color="auto" w:fill="auto"/>
            <w:vAlign w:val="bottom"/>
          </w:tcPr>
          <w:p w:rsidR="005832A7" w:rsidRPr="008149F8" w:rsidRDefault="000A5AF0" w:rsidP="00405610">
            <w:pPr>
              <w:widowControl w:val="0"/>
              <w:autoSpaceDE w:val="0"/>
              <w:autoSpaceDN w:val="0"/>
              <w:adjustRightInd w:val="0"/>
              <w:spacing w:before="134" w:after="120" w:line="240" w:lineRule="exact"/>
              <w:ind w:right="454"/>
              <w:jc w:val="right"/>
              <w:rPr>
                <w:sz w:val="22"/>
                <w:szCs w:val="22"/>
              </w:rPr>
            </w:pPr>
            <w:r>
              <w:rPr>
                <w:sz w:val="22"/>
                <w:szCs w:val="22"/>
              </w:rPr>
              <w:t>52,9</w:t>
            </w:r>
          </w:p>
        </w:tc>
        <w:tc>
          <w:tcPr>
            <w:tcW w:w="1685" w:type="dxa"/>
            <w:tcBorders>
              <w:top w:val="nil"/>
              <w:left w:val="single" w:sz="4" w:space="0" w:color="auto"/>
              <w:bottom w:val="double" w:sz="4" w:space="0" w:color="auto"/>
              <w:right w:val="single" w:sz="4" w:space="0" w:color="auto"/>
            </w:tcBorders>
            <w:vAlign w:val="bottom"/>
          </w:tcPr>
          <w:p w:rsidR="005832A7" w:rsidRPr="000A5AF0" w:rsidRDefault="000A5AF0" w:rsidP="008F2F15">
            <w:pPr>
              <w:widowControl w:val="0"/>
              <w:tabs>
                <w:tab w:val="left" w:pos="884"/>
              </w:tabs>
              <w:autoSpaceDE w:val="0"/>
              <w:autoSpaceDN w:val="0"/>
              <w:adjustRightInd w:val="0"/>
              <w:spacing w:before="134" w:after="120" w:line="240" w:lineRule="exact"/>
              <w:ind w:right="567"/>
              <w:jc w:val="right"/>
              <w:rPr>
                <w:sz w:val="22"/>
                <w:szCs w:val="22"/>
              </w:rPr>
            </w:pPr>
            <w:r>
              <w:rPr>
                <w:sz w:val="22"/>
                <w:szCs w:val="22"/>
              </w:rPr>
              <w:t>35,3</w:t>
            </w:r>
          </w:p>
        </w:tc>
        <w:tc>
          <w:tcPr>
            <w:tcW w:w="1685" w:type="dxa"/>
            <w:tcBorders>
              <w:top w:val="nil"/>
              <w:left w:val="single" w:sz="4" w:space="0" w:color="auto"/>
              <w:bottom w:val="double" w:sz="4" w:space="0" w:color="auto"/>
              <w:right w:val="single" w:sz="4" w:space="0" w:color="auto"/>
            </w:tcBorders>
            <w:vAlign w:val="bottom"/>
          </w:tcPr>
          <w:p w:rsidR="005832A7" w:rsidRPr="008149F8" w:rsidRDefault="001819CA" w:rsidP="008F2F15">
            <w:pPr>
              <w:widowControl w:val="0"/>
              <w:tabs>
                <w:tab w:val="left" w:pos="884"/>
              </w:tabs>
              <w:autoSpaceDE w:val="0"/>
              <w:autoSpaceDN w:val="0"/>
              <w:adjustRightInd w:val="0"/>
              <w:spacing w:before="134" w:after="120" w:line="240" w:lineRule="exact"/>
              <w:ind w:right="510"/>
              <w:jc w:val="right"/>
              <w:rPr>
                <w:sz w:val="22"/>
                <w:szCs w:val="22"/>
              </w:rPr>
            </w:pPr>
            <w:r>
              <w:rPr>
                <w:sz w:val="22"/>
                <w:szCs w:val="22"/>
              </w:rPr>
              <w:t>46,5</w:t>
            </w:r>
          </w:p>
        </w:tc>
      </w:tr>
    </w:tbl>
    <w:p w:rsidR="00F21F23" w:rsidRDefault="00F21F23" w:rsidP="00F54404">
      <w:pPr>
        <w:pStyle w:val="ad"/>
        <w:spacing w:before="0" w:after="240" w:line="320" w:lineRule="exact"/>
        <w:rPr>
          <w:rFonts w:ascii="Arial" w:hAnsi="Arial" w:cs="Arial"/>
          <w:sz w:val="24"/>
          <w:szCs w:val="24"/>
          <w:lang w:val="ru-RU"/>
        </w:rPr>
      </w:pPr>
    </w:p>
    <w:p w:rsidR="00DA1B97" w:rsidRDefault="00DA1B97" w:rsidP="00D40C0B">
      <w:pPr>
        <w:pStyle w:val="ad"/>
        <w:spacing w:before="0" w:after="240" w:line="320" w:lineRule="exact"/>
        <w:rPr>
          <w:rFonts w:ascii="Arial" w:hAnsi="Arial" w:cs="Arial"/>
          <w:sz w:val="24"/>
          <w:szCs w:val="24"/>
        </w:rPr>
      </w:pPr>
    </w:p>
    <w:p w:rsidR="008F2F15" w:rsidRDefault="008F2F15" w:rsidP="00D40C0B">
      <w:pPr>
        <w:pStyle w:val="ad"/>
        <w:spacing w:before="0" w:after="240" w:line="320" w:lineRule="exact"/>
        <w:rPr>
          <w:rFonts w:ascii="Arial" w:hAnsi="Arial" w:cs="Arial"/>
          <w:sz w:val="24"/>
          <w:szCs w:val="24"/>
        </w:rPr>
      </w:pPr>
    </w:p>
    <w:p w:rsidR="005832A7" w:rsidRPr="008149F8" w:rsidRDefault="005832A7" w:rsidP="00D40C0B">
      <w:pPr>
        <w:pStyle w:val="ad"/>
        <w:spacing w:before="0" w:after="240" w:line="320" w:lineRule="exact"/>
        <w:rPr>
          <w:rFonts w:ascii="Arial" w:hAnsi="Arial" w:cs="Arial"/>
          <w:sz w:val="24"/>
          <w:szCs w:val="24"/>
        </w:rPr>
      </w:pPr>
      <w:r w:rsidRPr="008149F8">
        <w:rPr>
          <w:rFonts w:ascii="Arial" w:hAnsi="Arial" w:cs="Arial"/>
          <w:sz w:val="24"/>
          <w:szCs w:val="24"/>
        </w:rPr>
        <w:lastRenderedPageBreak/>
        <w:t>Ввод в</w:t>
      </w:r>
      <w:r>
        <w:rPr>
          <w:rFonts w:ascii="Arial" w:hAnsi="Arial" w:cs="Arial"/>
          <w:sz w:val="24"/>
          <w:szCs w:val="24"/>
        </w:rPr>
        <w:t xml:space="preserve"> эксплуатацию жилых домов по г.</w:t>
      </w:r>
      <w:r w:rsidRPr="008149F8">
        <w:rPr>
          <w:rFonts w:ascii="Arial" w:hAnsi="Arial" w:cs="Arial"/>
          <w:sz w:val="24"/>
          <w:szCs w:val="24"/>
        </w:rPr>
        <w:t>Гродно и районам</w:t>
      </w:r>
    </w:p>
    <w:tbl>
      <w:tblPr>
        <w:tblW w:w="9073" w:type="dxa"/>
        <w:jc w:val="center"/>
        <w:tblLayout w:type="fixed"/>
        <w:tblLook w:val="0000" w:firstRow="0" w:lastRow="0" w:firstColumn="0" w:lastColumn="0" w:noHBand="0" w:noVBand="0"/>
      </w:tblPr>
      <w:tblGrid>
        <w:gridCol w:w="2977"/>
        <w:gridCol w:w="2032"/>
        <w:gridCol w:w="2032"/>
        <w:gridCol w:w="2032"/>
      </w:tblGrid>
      <w:tr w:rsidR="003C07DE" w:rsidRPr="006178D6" w:rsidTr="00891232">
        <w:trPr>
          <w:cantSplit/>
          <w:trHeight w:val="783"/>
          <w:tblHeader/>
          <w:jc w:val="center"/>
        </w:trPr>
        <w:tc>
          <w:tcPr>
            <w:tcW w:w="2977" w:type="dxa"/>
            <w:tcBorders>
              <w:top w:val="single" w:sz="4" w:space="0" w:color="auto"/>
              <w:left w:val="single" w:sz="4" w:space="0" w:color="auto"/>
              <w:bottom w:val="single" w:sz="4" w:space="0" w:color="auto"/>
              <w:right w:val="single" w:sz="4" w:space="0" w:color="auto"/>
            </w:tcBorders>
          </w:tcPr>
          <w:p w:rsidR="003C07DE" w:rsidRPr="006178D6" w:rsidRDefault="003C07DE" w:rsidP="00D25F96">
            <w:pPr>
              <w:spacing w:before="60" w:after="60" w:line="240" w:lineRule="exact"/>
              <w:ind w:left="-113" w:right="-113"/>
              <w:jc w:val="center"/>
              <w:rPr>
                <w:color w:val="000000"/>
                <w:sz w:val="22"/>
                <w:szCs w:val="22"/>
              </w:rPr>
            </w:pPr>
          </w:p>
        </w:tc>
        <w:tc>
          <w:tcPr>
            <w:tcW w:w="2032" w:type="dxa"/>
            <w:tcBorders>
              <w:top w:val="single" w:sz="4" w:space="0" w:color="auto"/>
              <w:left w:val="single" w:sz="4" w:space="0" w:color="auto"/>
              <w:bottom w:val="single" w:sz="4" w:space="0" w:color="auto"/>
              <w:right w:val="single" w:sz="4" w:space="0" w:color="auto"/>
            </w:tcBorders>
          </w:tcPr>
          <w:p w:rsidR="003C07DE" w:rsidRPr="006178D6" w:rsidRDefault="003C07DE" w:rsidP="00D25F96">
            <w:pPr>
              <w:spacing w:before="60" w:after="60" w:line="240" w:lineRule="exact"/>
              <w:ind w:left="-113" w:right="-113"/>
              <w:jc w:val="center"/>
              <w:rPr>
                <w:color w:val="000000"/>
                <w:sz w:val="22"/>
                <w:szCs w:val="22"/>
              </w:rPr>
            </w:pPr>
            <w:r>
              <w:rPr>
                <w:color w:val="000000"/>
                <w:sz w:val="22"/>
                <w:szCs w:val="22"/>
              </w:rPr>
              <w:t>Введено</w:t>
            </w:r>
            <w:r w:rsidRPr="006178D6">
              <w:rPr>
                <w:color w:val="000000"/>
                <w:sz w:val="22"/>
                <w:szCs w:val="22"/>
              </w:rPr>
              <w:br/>
            </w:r>
            <w:r>
              <w:rPr>
                <w:color w:val="000000"/>
                <w:sz w:val="22"/>
                <w:szCs w:val="22"/>
              </w:rPr>
              <w:t>в январе-сентябре</w:t>
            </w:r>
            <w:r>
              <w:rPr>
                <w:color w:val="000000"/>
                <w:sz w:val="22"/>
                <w:szCs w:val="22"/>
              </w:rPr>
              <w:br/>
              <w:t>2022 г.,</w:t>
            </w:r>
            <w:r>
              <w:rPr>
                <w:color w:val="000000"/>
                <w:sz w:val="22"/>
                <w:szCs w:val="22"/>
              </w:rPr>
              <w:br/>
            </w:r>
            <w:r w:rsidRPr="006178D6">
              <w:rPr>
                <w:color w:val="000000"/>
                <w:sz w:val="22"/>
                <w:szCs w:val="22"/>
              </w:rPr>
              <w:t xml:space="preserve">кв. м общей </w:t>
            </w:r>
            <w:r w:rsidR="00891232">
              <w:rPr>
                <w:color w:val="000000"/>
                <w:sz w:val="22"/>
                <w:szCs w:val="22"/>
              </w:rPr>
              <w:br/>
            </w:r>
            <w:r w:rsidRPr="006178D6">
              <w:rPr>
                <w:color w:val="000000"/>
                <w:sz w:val="22"/>
                <w:szCs w:val="22"/>
              </w:rPr>
              <w:t>площади</w:t>
            </w:r>
          </w:p>
        </w:tc>
        <w:tc>
          <w:tcPr>
            <w:tcW w:w="2032" w:type="dxa"/>
            <w:tcBorders>
              <w:top w:val="single" w:sz="4" w:space="0" w:color="auto"/>
              <w:left w:val="nil"/>
              <w:bottom w:val="single" w:sz="4" w:space="0" w:color="auto"/>
              <w:right w:val="single" w:sz="4" w:space="0" w:color="auto"/>
            </w:tcBorders>
          </w:tcPr>
          <w:p w:rsidR="003C07DE" w:rsidRPr="006178D6" w:rsidRDefault="003C07DE" w:rsidP="00D25F96">
            <w:pPr>
              <w:spacing w:before="60" w:after="60" w:line="240" w:lineRule="exact"/>
              <w:ind w:left="-113" w:right="-113"/>
              <w:jc w:val="center"/>
              <w:rPr>
                <w:color w:val="000000"/>
                <w:sz w:val="22"/>
                <w:szCs w:val="22"/>
              </w:rPr>
            </w:pPr>
            <w:r>
              <w:rPr>
                <w:sz w:val="22"/>
                <w:szCs w:val="22"/>
              </w:rPr>
              <w:t>Январь-сентябрь</w:t>
            </w:r>
            <w:r w:rsidRPr="008149F8">
              <w:rPr>
                <w:sz w:val="22"/>
                <w:szCs w:val="22"/>
              </w:rPr>
              <w:t xml:space="preserve"> 20</w:t>
            </w:r>
            <w:r>
              <w:rPr>
                <w:sz w:val="22"/>
                <w:szCs w:val="22"/>
              </w:rPr>
              <w:t>2</w:t>
            </w:r>
            <w:r w:rsidRPr="003C07DE">
              <w:rPr>
                <w:sz w:val="22"/>
                <w:szCs w:val="22"/>
              </w:rPr>
              <w:t>2</w:t>
            </w:r>
            <w:r w:rsidRPr="008149F8">
              <w:rPr>
                <w:sz w:val="22"/>
                <w:szCs w:val="22"/>
              </w:rPr>
              <w:t xml:space="preserve"> г.</w:t>
            </w:r>
            <w:r>
              <w:rPr>
                <w:sz w:val="22"/>
                <w:szCs w:val="22"/>
              </w:rPr>
              <w:br/>
            </w:r>
            <w:r w:rsidRPr="006178D6">
              <w:rPr>
                <w:color w:val="000000"/>
                <w:sz w:val="22"/>
                <w:szCs w:val="22"/>
              </w:rPr>
              <w:t>в % к</w:t>
            </w:r>
            <w:r w:rsidRPr="006178D6">
              <w:rPr>
                <w:color w:val="000000"/>
                <w:sz w:val="22"/>
                <w:szCs w:val="22"/>
              </w:rPr>
              <w:br/>
            </w:r>
            <w:r>
              <w:rPr>
                <w:sz w:val="22"/>
                <w:szCs w:val="22"/>
              </w:rPr>
              <w:t>январю-сентябрю</w:t>
            </w:r>
            <w:r w:rsidRPr="00651552">
              <w:rPr>
                <w:sz w:val="22"/>
                <w:szCs w:val="22"/>
              </w:rPr>
              <w:br/>
            </w:r>
            <w:r>
              <w:rPr>
                <w:sz w:val="22"/>
                <w:szCs w:val="22"/>
              </w:rPr>
              <w:t>2021</w:t>
            </w:r>
            <w:r w:rsidRPr="00651552">
              <w:rPr>
                <w:sz w:val="22"/>
                <w:szCs w:val="22"/>
              </w:rPr>
              <w:t> г.</w:t>
            </w:r>
          </w:p>
        </w:tc>
        <w:tc>
          <w:tcPr>
            <w:tcW w:w="2032" w:type="dxa"/>
            <w:tcBorders>
              <w:top w:val="single" w:sz="4" w:space="0" w:color="auto"/>
              <w:left w:val="nil"/>
              <w:bottom w:val="nil"/>
              <w:right w:val="single" w:sz="4" w:space="0" w:color="auto"/>
            </w:tcBorders>
          </w:tcPr>
          <w:p w:rsidR="003C07DE" w:rsidRPr="006178D6" w:rsidRDefault="003C07DE" w:rsidP="003C07DE">
            <w:pPr>
              <w:spacing w:before="60" w:after="60" w:line="240" w:lineRule="exact"/>
              <w:ind w:left="-113" w:right="-113"/>
              <w:jc w:val="center"/>
              <w:rPr>
                <w:color w:val="000000"/>
                <w:sz w:val="22"/>
                <w:szCs w:val="22"/>
              </w:rPr>
            </w:pPr>
            <w:proofErr w:type="spellStart"/>
            <w:r>
              <w:rPr>
                <w:sz w:val="22"/>
                <w:szCs w:val="22"/>
                <w:u w:val="single"/>
              </w:rPr>
              <w:t>С</w:t>
            </w:r>
            <w:r w:rsidRPr="00D87C10">
              <w:rPr>
                <w:sz w:val="22"/>
                <w:szCs w:val="22"/>
                <w:u w:val="single"/>
              </w:rPr>
              <w:t>правочно</w:t>
            </w:r>
            <w:proofErr w:type="spellEnd"/>
            <w:r>
              <w:rPr>
                <w:sz w:val="22"/>
                <w:szCs w:val="22"/>
              </w:rPr>
              <w:br/>
              <w:t xml:space="preserve">январь-сентябрь </w:t>
            </w:r>
            <w:r>
              <w:rPr>
                <w:sz w:val="22"/>
                <w:szCs w:val="22"/>
              </w:rPr>
              <w:br/>
              <w:t>202</w:t>
            </w:r>
            <w:r w:rsidRPr="00BF377C">
              <w:rPr>
                <w:sz w:val="22"/>
                <w:szCs w:val="22"/>
              </w:rPr>
              <w:t>1</w:t>
            </w:r>
            <w:r w:rsidRPr="00D87C10">
              <w:rPr>
                <w:sz w:val="22"/>
                <w:szCs w:val="22"/>
              </w:rPr>
              <w:t xml:space="preserve"> г.</w:t>
            </w:r>
            <w:r w:rsidRPr="00D87C10">
              <w:rPr>
                <w:sz w:val="22"/>
                <w:szCs w:val="22"/>
              </w:rPr>
              <w:br/>
              <w:t xml:space="preserve">в % к </w:t>
            </w:r>
            <w:r w:rsidRPr="00D87C10">
              <w:rPr>
                <w:sz w:val="22"/>
                <w:szCs w:val="22"/>
              </w:rPr>
              <w:br/>
            </w:r>
            <w:r>
              <w:rPr>
                <w:sz w:val="22"/>
                <w:szCs w:val="22"/>
              </w:rPr>
              <w:t>январю-сентябрю</w:t>
            </w:r>
            <w:r>
              <w:rPr>
                <w:sz w:val="22"/>
                <w:szCs w:val="22"/>
              </w:rPr>
              <w:br/>
              <w:t>2020</w:t>
            </w:r>
            <w:r w:rsidRPr="00D87C10">
              <w:rPr>
                <w:sz w:val="22"/>
                <w:szCs w:val="22"/>
              </w:rPr>
              <w:t xml:space="preserve"> г.</w:t>
            </w:r>
          </w:p>
        </w:tc>
      </w:tr>
      <w:tr w:rsidR="003C07DE" w:rsidRPr="00027EB8" w:rsidTr="00891232">
        <w:trPr>
          <w:cantSplit/>
          <w:trHeight w:val="547"/>
          <w:jc w:val="center"/>
        </w:trPr>
        <w:tc>
          <w:tcPr>
            <w:tcW w:w="2977" w:type="dxa"/>
            <w:tcBorders>
              <w:top w:val="single" w:sz="4" w:space="0" w:color="auto"/>
              <w:left w:val="single" w:sz="4" w:space="0" w:color="auto"/>
              <w:bottom w:val="nil"/>
              <w:right w:val="single" w:sz="4" w:space="0" w:color="auto"/>
            </w:tcBorders>
          </w:tcPr>
          <w:p w:rsidR="003C07DE" w:rsidRPr="006178D6" w:rsidRDefault="003C07DE" w:rsidP="00891232">
            <w:pPr>
              <w:spacing w:before="150" w:after="160" w:line="240" w:lineRule="exact"/>
              <w:ind w:right="-113"/>
              <w:rPr>
                <w:b/>
                <w:color w:val="000000"/>
                <w:sz w:val="22"/>
                <w:szCs w:val="22"/>
              </w:rPr>
            </w:pPr>
            <w:r w:rsidRPr="006178D6">
              <w:rPr>
                <w:b/>
                <w:color w:val="000000"/>
                <w:sz w:val="22"/>
                <w:szCs w:val="22"/>
              </w:rPr>
              <w:t>Всего по области</w:t>
            </w:r>
          </w:p>
        </w:tc>
        <w:tc>
          <w:tcPr>
            <w:tcW w:w="2032" w:type="dxa"/>
            <w:tcBorders>
              <w:top w:val="single" w:sz="4" w:space="0" w:color="auto"/>
              <w:left w:val="single" w:sz="4" w:space="0" w:color="auto"/>
              <w:bottom w:val="nil"/>
              <w:right w:val="single" w:sz="4" w:space="0" w:color="auto"/>
            </w:tcBorders>
          </w:tcPr>
          <w:p w:rsidR="003C07DE" w:rsidRPr="001D53B0" w:rsidRDefault="003C07DE" w:rsidP="00891232">
            <w:pPr>
              <w:widowControl w:val="0"/>
              <w:autoSpaceDE w:val="0"/>
              <w:autoSpaceDN w:val="0"/>
              <w:adjustRightInd w:val="0"/>
              <w:spacing w:before="150" w:after="160" w:line="240" w:lineRule="exact"/>
              <w:ind w:right="624"/>
              <w:jc w:val="right"/>
              <w:rPr>
                <w:color w:val="000000"/>
                <w:sz w:val="22"/>
                <w:szCs w:val="22"/>
              </w:rPr>
            </w:pPr>
            <w:r>
              <w:rPr>
                <w:color w:val="000000"/>
                <w:sz w:val="22"/>
                <w:szCs w:val="22"/>
              </w:rPr>
              <w:t>348 154</w:t>
            </w:r>
          </w:p>
        </w:tc>
        <w:tc>
          <w:tcPr>
            <w:tcW w:w="2032" w:type="dxa"/>
            <w:tcBorders>
              <w:top w:val="single" w:sz="4" w:space="0" w:color="auto"/>
              <w:left w:val="single" w:sz="4" w:space="0" w:color="auto"/>
              <w:bottom w:val="nil"/>
              <w:right w:val="single" w:sz="4" w:space="0" w:color="auto"/>
            </w:tcBorders>
          </w:tcPr>
          <w:p w:rsidR="003C07DE" w:rsidRPr="002345D8" w:rsidRDefault="003C07DE" w:rsidP="00891232">
            <w:pPr>
              <w:spacing w:before="150" w:after="160" w:line="240" w:lineRule="exact"/>
              <w:ind w:right="680"/>
              <w:jc w:val="right"/>
              <w:outlineLvl w:val="0"/>
              <w:rPr>
                <w:sz w:val="22"/>
                <w:szCs w:val="22"/>
              </w:rPr>
            </w:pPr>
            <w:r w:rsidRPr="003C07DE">
              <w:rPr>
                <w:sz w:val="22"/>
                <w:szCs w:val="22"/>
              </w:rPr>
              <w:t>103</w:t>
            </w:r>
            <w:r>
              <w:rPr>
                <w:sz w:val="22"/>
                <w:szCs w:val="22"/>
              </w:rPr>
              <w:t>,1</w:t>
            </w:r>
          </w:p>
        </w:tc>
        <w:tc>
          <w:tcPr>
            <w:tcW w:w="2032" w:type="dxa"/>
            <w:tcBorders>
              <w:top w:val="single" w:sz="4" w:space="0" w:color="auto"/>
              <w:left w:val="single" w:sz="4" w:space="0" w:color="auto"/>
              <w:bottom w:val="nil"/>
              <w:right w:val="single" w:sz="4" w:space="0" w:color="auto"/>
            </w:tcBorders>
          </w:tcPr>
          <w:p w:rsidR="003C07DE" w:rsidRPr="00561053" w:rsidRDefault="003C07DE" w:rsidP="00891232">
            <w:pPr>
              <w:spacing w:before="150" w:after="160" w:line="240" w:lineRule="exact"/>
              <w:ind w:right="680"/>
              <w:jc w:val="right"/>
              <w:outlineLvl w:val="0"/>
              <w:rPr>
                <w:sz w:val="22"/>
                <w:szCs w:val="22"/>
              </w:rPr>
            </w:pPr>
            <w:r>
              <w:rPr>
                <w:sz w:val="22"/>
                <w:szCs w:val="22"/>
              </w:rPr>
              <w:t>105,0</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sz w:val="22"/>
                <w:szCs w:val="22"/>
              </w:rPr>
            </w:pPr>
            <w:proofErr w:type="spellStart"/>
            <w:r>
              <w:rPr>
                <w:sz w:val="22"/>
                <w:szCs w:val="22"/>
              </w:rPr>
              <w:t>г.</w:t>
            </w:r>
            <w:r w:rsidRPr="00EA2BBF">
              <w:rPr>
                <w:sz w:val="22"/>
                <w:szCs w:val="22"/>
              </w:rPr>
              <w:t>Гродно</w:t>
            </w:r>
            <w:proofErr w:type="spellEnd"/>
          </w:p>
        </w:tc>
        <w:tc>
          <w:tcPr>
            <w:tcW w:w="2032" w:type="dxa"/>
            <w:tcBorders>
              <w:top w:val="nil"/>
              <w:left w:val="single" w:sz="4" w:space="0" w:color="auto"/>
              <w:bottom w:val="nil"/>
              <w:right w:val="single" w:sz="4" w:space="0" w:color="auto"/>
            </w:tcBorders>
            <w:vAlign w:val="bottom"/>
          </w:tcPr>
          <w:p w:rsidR="003C07DE" w:rsidRPr="00800138" w:rsidRDefault="003C07DE" w:rsidP="00891232">
            <w:pPr>
              <w:spacing w:before="150" w:after="160" w:line="240" w:lineRule="exact"/>
              <w:ind w:right="624"/>
              <w:jc w:val="right"/>
              <w:rPr>
                <w:sz w:val="22"/>
                <w:szCs w:val="22"/>
              </w:rPr>
            </w:pPr>
            <w:r>
              <w:rPr>
                <w:sz w:val="22"/>
                <w:szCs w:val="22"/>
              </w:rPr>
              <w:t>184 811</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r>
              <w:rPr>
                <w:sz w:val="22"/>
                <w:szCs w:val="22"/>
              </w:rPr>
              <w:t>112,2</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r>
              <w:rPr>
                <w:sz w:val="22"/>
                <w:szCs w:val="22"/>
              </w:rPr>
              <w:t>91,8</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454"/>
              <w:rPr>
                <w:sz w:val="22"/>
                <w:szCs w:val="22"/>
              </w:rPr>
            </w:pPr>
            <w:r w:rsidRPr="00EA2BBF">
              <w:rPr>
                <w:sz w:val="22"/>
                <w:szCs w:val="22"/>
              </w:rPr>
              <w:t xml:space="preserve">районы: </w:t>
            </w:r>
          </w:p>
        </w:tc>
        <w:tc>
          <w:tcPr>
            <w:tcW w:w="2032" w:type="dxa"/>
            <w:tcBorders>
              <w:top w:val="nil"/>
              <w:left w:val="single" w:sz="4" w:space="0" w:color="auto"/>
              <w:bottom w:val="nil"/>
              <w:right w:val="single" w:sz="4" w:space="0" w:color="auto"/>
            </w:tcBorders>
            <w:vAlign w:val="bottom"/>
          </w:tcPr>
          <w:p w:rsidR="003C07DE" w:rsidRPr="001D53B0" w:rsidRDefault="003C07DE" w:rsidP="00891232">
            <w:pPr>
              <w:spacing w:before="150" w:after="160" w:line="240" w:lineRule="exact"/>
              <w:ind w:right="624"/>
              <w:jc w:val="right"/>
              <w:rPr>
                <w:sz w:val="22"/>
                <w:szCs w:val="22"/>
              </w:rPr>
            </w:pPr>
          </w:p>
        </w:tc>
        <w:tc>
          <w:tcPr>
            <w:tcW w:w="2032" w:type="dxa"/>
            <w:tcBorders>
              <w:top w:val="nil"/>
              <w:left w:val="single" w:sz="4" w:space="0" w:color="auto"/>
              <w:bottom w:val="nil"/>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p>
        </w:tc>
        <w:tc>
          <w:tcPr>
            <w:tcW w:w="2032" w:type="dxa"/>
            <w:tcBorders>
              <w:top w:val="nil"/>
              <w:left w:val="single" w:sz="4" w:space="0" w:color="auto"/>
              <w:bottom w:val="nil"/>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Берестовицкий</w:t>
            </w:r>
          </w:p>
        </w:tc>
        <w:tc>
          <w:tcPr>
            <w:tcW w:w="2032" w:type="dxa"/>
            <w:tcBorders>
              <w:top w:val="nil"/>
              <w:left w:val="single" w:sz="4" w:space="0" w:color="auto"/>
              <w:bottom w:val="nil"/>
              <w:right w:val="single" w:sz="4" w:space="0" w:color="auto"/>
            </w:tcBorders>
            <w:vAlign w:val="bottom"/>
          </w:tcPr>
          <w:p w:rsidR="003C07DE" w:rsidRPr="001D53B0"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1 534</w:t>
            </w:r>
          </w:p>
        </w:tc>
        <w:tc>
          <w:tcPr>
            <w:tcW w:w="2032" w:type="dxa"/>
            <w:tcBorders>
              <w:top w:val="nil"/>
              <w:left w:val="single" w:sz="4" w:space="0" w:color="auto"/>
              <w:bottom w:val="nil"/>
              <w:right w:val="single" w:sz="4" w:space="0" w:color="auto"/>
            </w:tcBorders>
            <w:vAlign w:val="bottom"/>
          </w:tcPr>
          <w:p w:rsidR="003C07DE" w:rsidRPr="009A7D0C" w:rsidRDefault="003C07DE" w:rsidP="00891232">
            <w:pPr>
              <w:spacing w:before="150" w:after="160" w:line="240" w:lineRule="exact"/>
              <w:ind w:right="680"/>
              <w:jc w:val="right"/>
              <w:outlineLvl w:val="0"/>
              <w:rPr>
                <w:sz w:val="22"/>
                <w:szCs w:val="22"/>
              </w:rPr>
            </w:pPr>
            <w:r>
              <w:rPr>
                <w:sz w:val="22"/>
                <w:szCs w:val="22"/>
              </w:rPr>
              <w:t>38,3</w:t>
            </w:r>
          </w:p>
        </w:tc>
        <w:tc>
          <w:tcPr>
            <w:tcW w:w="2032" w:type="dxa"/>
            <w:tcBorders>
              <w:top w:val="nil"/>
              <w:left w:val="single" w:sz="4" w:space="0" w:color="auto"/>
              <w:bottom w:val="nil"/>
              <w:right w:val="single" w:sz="4" w:space="0" w:color="auto"/>
            </w:tcBorders>
            <w:vAlign w:val="bottom"/>
          </w:tcPr>
          <w:p w:rsidR="003C07DE" w:rsidRPr="009A7D0C" w:rsidRDefault="003C07DE" w:rsidP="00891232">
            <w:pPr>
              <w:spacing w:before="150" w:after="160" w:line="240" w:lineRule="exact"/>
              <w:ind w:right="680"/>
              <w:jc w:val="right"/>
              <w:outlineLvl w:val="0"/>
              <w:rPr>
                <w:sz w:val="22"/>
                <w:szCs w:val="22"/>
              </w:rPr>
            </w:pPr>
            <w:r>
              <w:rPr>
                <w:sz w:val="22"/>
                <w:szCs w:val="22"/>
              </w:rPr>
              <w:t>211,2</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Волковысский</w:t>
            </w:r>
          </w:p>
        </w:tc>
        <w:tc>
          <w:tcPr>
            <w:tcW w:w="2032" w:type="dxa"/>
            <w:tcBorders>
              <w:top w:val="nil"/>
              <w:left w:val="single" w:sz="4" w:space="0" w:color="auto"/>
              <w:bottom w:val="nil"/>
              <w:right w:val="single" w:sz="4" w:space="0" w:color="auto"/>
            </w:tcBorders>
            <w:vAlign w:val="bottom"/>
          </w:tcPr>
          <w:p w:rsidR="003C07DE" w:rsidRPr="001D53B0"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11 136</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r>
              <w:rPr>
                <w:sz w:val="22"/>
                <w:szCs w:val="22"/>
              </w:rPr>
              <w:t>80,7</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r>
              <w:rPr>
                <w:sz w:val="22"/>
                <w:szCs w:val="22"/>
              </w:rPr>
              <w:t>248,1</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Вороновский</w:t>
            </w:r>
          </w:p>
        </w:tc>
        <w:tc>
          <w:tcPr>
            <w:tcW w:w="2032" w:type="dxa"/>
            <w:tcBorders>
              <w:top w:val="nil"/>
              <w:left w:val="single" w:sz="4" w:space="0" w:color="auto"/>
              <w:bottom w:val="nil"/>
              <w:right w:val="single" w:sz="4" w:space="0" w:color="auto"/>
            </w:tcBorders>
            <w:vAlign w:val="bottom"/>
          </w:tcPr>
          <w:p w:rsidR="003C07DE" w:rsidRPr="001D53B0"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4 370</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182,5</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169,1</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Гродненский</w:t>
            </w:r>
          </w:p>
        </w:tc>
        <w:tc>
          <w:tcPr>
            <w:tcW w:w="2032" w:type="dxa"/>
            <w:tcBorders>
              <w:top w:val="nil"/>
              <w:left w:val="single" w:sz="4" w:space="0" w:color="auto"/>
              <w:bottom w:val="nil"/>
              <w:right w:val="single" w:sz="4" w:space="0" w:color="auto"/>
            </w:tcBorders>
            <w:vAlign w:val="bottom"/>
          </w:tcPr>
          <w:p w:rsidR="003C07DE" w:rsidRPr="001D53B0"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27 722</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96,9</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117,2</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Дятловский</w:t>
            </w:r>
          </w:p>
        </w:tc>
        <w:tc>
          <w:tcPr>
            <w:tcW w:w="2032" w:type="dxa"/>
            <w:tcBorders>
              <w:top w:val="nil"/>
              <w:left w:val="single" w:sz="4" w:space="0" w:color="auto"/>
              <w:bottom w:val="nil"/>
              <w:right w:val="single" w:sz="4" w:space="0" w:color="auto"/>
            </w:tcBorders>
            <w:vAlign w:val="bottom"/>
          </w:tcPr>
          <w:p w:rsidR="003C07DE" w:rsidRPr="001D53B0"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3 360</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в 6,9р.</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50,2</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Зельвенский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946</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21,9</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в 7,9р.</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Ивьевский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1 453</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62,4</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44,0</w:t>
            </w:r>
          </w:p>
        </w:tc>
      </w:tr>
      <w:tr w:rsidR="003C07DE" w:rsidRPr="00651552" w:rsidTr="00891232">
        <w:trPr>
          <w:cantSplit/>
          <w:trHeight w:val="296"/>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Кореличский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2 109</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117,7</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89,7</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Лидский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57 941</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148,6</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171,0</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Мостовский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3 456</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134,3</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106,5</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Новогрудский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7 809</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78,8</w:t>
            </w:r>
          </w:p>
        </w:tc>
        <w:tc>
          <w:tcPr>
            <w:tcW w:w="2032" w:type="dxa"/>
            <w:tcBorders>
              <w:top w:val="nil"/>
              <w:left w:val="single" w:sz="4" w:space="0" w:color="auto"/>
              <w:bottom w:val="nil"/>
              <w:right w:val="single" w:sz="4" w:space="0" w:color="auto"/>
            </w:tcBorders>
            <w:vAlign w:val="bottom"/>
          </w:tcPr>
          <w:p w:rsidR="003C07DE" w:rsidRPr="0065010A"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в 3,1р.</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 xml:space="preserve">Островецкий </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13 982</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79,8</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129,3</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 xml:space="preserve">Ошмянский </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6 750</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109,6</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63,5</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Свислочский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1 007</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111,6</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80,6</w:t>
            </w:r>
          </w:p>
        </w:tc>
      </w:tr>
      <w:tr w:rsidR="003C07DE" w:rsidRPr="00651552" w:rsidTr="00891232">
        <w:trPr>
          <w:cantSplit/>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 xml:space="preserve">Слонимский </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6 144</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34,4</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70,3</w:t>
            </w:r>
          </w:p>
        </w:tc>
      </w:tr>
      <w:tr w:rsidR="003C07DE" w:rsidRPr="00651552" w:rsidTr="00891232">
        <w:trPr>
          <w:cantSplit/>
          <w:trHeight w:val="325"/>
          <w:jc w:val="center"/>
        </w:trPr>
        <w:tc>
          <w:tcPr>
            <w:tcW w:w="2977" w:type="dxa"/>
            <w:tcBorders>
              <w:top w:val="nil"/>
              <w:left w:val="single" w:sz="4" w:space="0" w:color="auto"/>
              <w:bottom w:val="nil"/>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Сморгонский</w:t>
            </w:r>
          </w:p>
        </w:tc>
        <w:tc>
          <w:tcPr>
            <w:tcW w:w="2032" w:type="dxa"/>
            <w:tcBorders>
              <w:top w:val="nil"/>
              <w:left w:val="single" w:sz="4" w:space="0" w:color="auto"/>
              <w:bottom w:val="nil"/>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10 790</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82,6</w:t>
            </w:r>
          </w:p>
        </w:tc>
        <w:tc>
          <w:tcPr>
            <w:tcW w:w="2032" w:type="dxa"/>
            <w:tcBorders>
              <w:top w:val="nil"/>
              <w:left w:val="single" w:sz="4" w:space="0" w:color="auto"/>
              <w:bottom w:val="nil"/>
              <w:right w:val="single" w:sz="4" w:space="0" w:color="auto"/>
            </w:tcBorders>
            <w:vAlign w:val="bottom"/>
          </w:tcPr>
          <w:p w:rsidR="003C07DE" w:rsidRPr="00651552" w:rsidRDefault="003C07DE" w:rsidP="00891232">
            <w:pPr>
              <w:widowControl w:val="0"/>
              <w:autoSpaceDE w:val="0"/>
              <w:autoSpaceDN w:val="0"/>
              <w:adjustRightInd w:val="0"/>
              <w:spacing w:before="150" w:after="160" w:line="240" w:lineRule="exact"/>
              <w:ind w:right="680"/>
              <w:jc w:val="right"/>
              <w:rPr>
                <w:sz w:val="22"/>
                <w:szCs w:val="22"/>
              </w:rPr>
            </w:pPr>
            <w:r>
              <w:rPr>
                <w:sz w:val="22"/>
                <w:szCs w:val="22"/>
              </w:rPr>
              <w:t>66,5</w:t>
            </w:r>
          </w:p>
        </w:tc>
      </w:tr>
      <w:tr w:rsidR="003C07DE" w:rsidRPr="00651552" w:rsidTr="00891232">
        <w:trPr>
          <w:cantSplit/>
          <w:jc w:val="center"/>
        </w:trPr>
        <w:tc>
          <w:tcPr>
            <w:tcW w:w="2977" w:type="dxa"/>
            <w:tcBorders>
              <w:top w:val="nil"/>
              <w:left w:val="single" w:sz="4" w:space="0" w:color="auto"/>
              <w:bottom w:val="double" w:sz="4" w:space="0" w:color="auto"/>
              <w:right w:val="single" w:sz="4" w:space="0" w:color="auto"/>
            </w:tcBorders>
            <w:vAlign w:val="bottom"/>
          </w:tcPr>
          <w:p w:rsidR="003C07DE" w:rsidRPr="00EA2BBF" w:rsidRDefault="003C07DE" w:rsidP="00891232">
            <w:pPr>
              <w:spacing w:before="150" w:after="160" w:line="240" w:lineRule="exact"/>
              <w:ind w:left="284"/>
              <w:rPr>
                <w:noProof/>
                <w:sz w:val="22"/>
                <w:szCs w:val="22"/>
              </w:rPr>
            </w:pPr>
            <w:r w:rsidRPr="00EA2BBF">
              <w:rPr>
                <w:noProof/>
                <w:sz w:val="22"/>
                <w:szCs w:val="22"/>
              </w:rPr>
              <w:t>Щучинский</w:t>
            </w:r>
          </w:p>
        </w:tc>
        <w:tc>
          <w:tcPr>
            <w:tcW w:w="2032" w:type="dxa"/>
            <w:tcBorders>
              <w:top w:val="nil"/>
              <w:left w:val="single" w:sz="4" w:space="0" w:color="auto"/>
              <w:bottom w:val="double" w:sz="4" w:space="0" w:color="auto"/>
              <w:right w:val="single" w:sz="4" w:space="0" w:color="auto"/>
            </w:tcBorders>
            <w:vAlign w:val="bottom"/>
          </w:tcPr>
          <w:p w:rsidR="003C07DE" w:rsidRPr="00464CDD" w:rsidRDefault="003C07DE" w:rsidP="00891232">
            <w:pPr>
              <w:widowControl w:val="0"/>
              <w:autoSpaceDE w:val="0"/>
              <w:autoSpaceDN w:val="0"/>
              <w:adjustRightInd w:val="0"/>
              <w:spacing w:before="150" w:after="160" w:line="240" w:lineRule="exact"/>
              <w:ind w:right="624"/>
              <w:jc w:val="right"/>
              <w:rPr>
                <w:sz w:val="22"/>
                <w:szCs w:val="22"/>
              </w:rPr>
            </w:pPr>
            <w:r>
              <w:rPr>
                <w:sz w:val="22"/>
                <w:szCs w:val="22"/>
              </w:rPr>
              <w:t>2 834</w:t>
            </w:r>
          </w:p>
        </w:tc>
        <w:tc>
          <w:tcPr>
            <w:tcW w:w="2032" w:type="dxa"/>
            <w:tcBorders>
              <w:top w:val="nil"/>
              <w:left w:val="single" w:sz="4" w:space="0" w:color="auto"/>
              <w:bottom w:val="double" w:sz="4" w:space="0" w:color="auto"/>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r>
              <w:rPr>
                <w:sz w:val="22"/>
                <w:szCs w:val="22"/>
              </w:rPr>
              <w:t>35,0</w:t>
            </w:r>
          </w:p>
        </w:tc>
        <w:tc>
          <w:tcPr>
            <w:tcW w:w="2032" w:type="dxa"/>
            <w:tcBorders>
              <w:top w:val="nil"/>
              <w:left w:val="single" w:sz="4" w:space="0" w:color="auto"/>
              <w:bottom w:val="double" w:sz="4" w:space="0" w:color="auto"/>
              <w:right w:val="single" w:sz="4" w:space="0" w:color="auto"/>
            </w:tcBorders>
            <w:vAlign w:val="bottom"/>
          </w:tcPr>
          <w:p w:rsidR="003C07DE" w:rsidRPr="00651552" w:rsidRDefault="003C07DE" w:rsidP="00891232">
            <w:pPr>
              <w:spacing w:before="150" w:after="160" w:line="240" w:lineRule="exact"/>
              <w:ind w:right="680"/>
              <w:jc w:val="right"/>
              <w:outlineLvl w:val="0"/>
              <w:rPr>
                <w:sz w:val="22"/>
                <w:szCs w:val="22"/>
              </w:rPr>
            </w:pPr>
            <w:r>
              <w:rPr>
                <w:sz w:val="22"/>
                <w:szCs w:val="22"/>
              </w:rPr>
              <w:t>в 3,7р.</w:t>
            </w:r>
          </w:p>
        </w:tc>
      </w:tr>
    </w:tbl>
    <w:p w:rsidR="003C07DE" w:rsidRDefault="003C07DE" w:rsidP="00D40C0B">
      <w:pPr>
        <w:spacing w:after="240" w:line="320" w:lineRule="exact"/>
        <w:jc w:val="center"/>
        <w:outlineLvl w:val="0"/>
        <w:rPr>
          <w:rFonts w:ascii="Arial" w:hAnsi="Arial" w:cs="Arial"/>
          <w:b/>
          <w:bCs/>
          <w:sz w:val="24"/>
          <w:szCs w:val="24"/>
        </w:rPr>
      </w:pPr>
    </w:p>
    <w:p w:rsidR="003C07DE" w:rsidRDefault="003C07DE" w:rsidP="00D40C0B">
      <w:pPr>
        <w:spacing w:after="240" w:line="320" w:lineRule="exact"/>
        <w:jc w:val="center"/>
        <w:outlineLvl w:val="0"/>
        <w:rPr>
          <w:rFonts w:ascii="Arial" w:hAnsi="Arial" w:cs="Arial"/>
          <w:b/>
          <w:bCs/>
          <w:sz w:val="24"/>
          <w:szCs w:val="24"/>
        </w:rPr>
      </w:pPr>
    </w:p>
    <w:p w:rsidR="005832A7" w:rsidRPr="00BA300E" w:rsidRDefault="00ED02EA" w:rsidP="00D40C0B">
      <w:pPr>
        <w:spacing w:after="240" w:line="320" w:lineRule="exact"/>
        <w:jc w:val="center"/>
        <w:outlineLvl w:val="0"/>
        <w:rPr>
          <w:rFonts w:ascii="Arial" w:hAnsi="Arial" w:cs="Arial"/>
          <w:b/>
          <w:bCs/>
          <w:sz w:val="24"/>
          <w:szCs w:val="24"/>
        </w:rPr>
      </w:pPr>
      <w:r>
        <w:rPr>
          <w:rFonts w:ascii="Arial" w:hAnsi="Arial" w:cs="Arial"/>
          <w:b/>
          <w:bCs/>
          <w:sz w:val="24"/>
          <w:szCs w:val="24"/>
        </w:rPr>
        <w:lastRenderedPageBreak/>
        <w:t>В</w:t>
      </w:r>
      <w:r w:rsidR="005832A7" w:rsidRPr="00BA300E">
        <w:rPr>
          <w:rFonts w:ascii="Arial" w:hAnsi="Arial" w:cs="Arial"/>
          <w:b/>
          <w:bCs/>
          <w:sz w:val="24"/>
          <w:szCs w:val="24"/>
        </w:rPr>
        <w:t xml:space="preserve">вод в эксплуатацию жилых домов в сельских населенных пунктах </w:t>
      </w:r>
      <w:r w:rsidR="005832A7">
        <w:rPr>
          <w:rFonts w:ascii="Arial" w:hAnsi="Arial" w:cs="Arial"/>
          <w:b/>
          <w:bCs/>
          <w:sz w:val="24"/>
          <w:szCs w:val="24"/>
        </w:rPr>
        <w:br/>
      </w:r>
      <w:r w:rsidR="005832A7" w:rsidRPr="00BA300E">
        <w:rPr>
          <w:rFonts w:ascii="Arial" w:hAnsi="Arial" w:cs="Arial"/>
          <w:b/>
          <w:bCs/>
          <w:sz w:val="24"/>
          <w:szCs w:val="24"/>
        </w:rPr>
        <w:t>и малых городских поселениях по районам</w:t>
      </w:r>
    </w:p>
    <w:tbl>
      <w:tblPr>
        <w:tblW w:w="9072" w:type="dxa"/>
        <w:jc w:val="center"/>
        <w:tblLayout w:type="fixed"/>
        <w:tblLook w:val="0000" w:firstRow="0" w:lastRow="0" w:firstColumn="0" w:lastColumn="0" w:noHBand="0" w:noVBand="0"/>
      </w:tblPr>
      <w:tblGrid>
        <w:gridCol w:w="2689"/>
        <w:gridCol w:w="1583"/>
        <w:gridCol w:w="1584"/>
        <w:gridCol w:w="1608"/>
        <w:gridCol w:w="1608"/>
      </w:tblGrid>
      <w:tr w:rsidR="00CB2A2E" w:rsidRPr="00651552" w:rsidTr="004A2B49">
        <w:trPr>
          <w:cantSplit/>
          <w:trHeight w:val="350"/>
          <w:jc w:val="center"/>
        </w:trPr>
        <w:tc>
          <w:tcPr>
            <w:tcW w:w="2689" w:type="dxa"/>
            <w:vMerge w:val="restart"/>
            <w:tcBorders>
              <w:top w:val="single" w:sz="4" w:space="0" w:color="auto"/>
              <w:left w:val="single" w:sz="4" w:space="0" w:color="auto"/>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6383" w:type="dxa"/>
            <w:gridSpan w:val="4"/>
            <w:tcBorders>
              <w:top w:val="single" w:sz="4" w:space="0" w:color="auto"/>
              <w:left w:val="single" w:sz="4" w:space="0" w:color="auto"/>
              <w:bottom w:val="nil"/>
              <w:right w:val="single" w:sz="4" w:space="0" w:color="auto"/>
            </w:tcBorders>
          </w:tcPr>
          <w:p w:rsidR="00CB2A2E" w:rsidRPr="00651552" w:rsidRDefault="00F87780" w:rsidP="00106C8D">
            <w:pPr>
              <w:tabs>
                <w:tab w:val="left" w:pos="1082"/>
              </w:tabs>
              <w:spacing w:before="60" w:after="60" w:line="240" w:lineRule="exact"/>
              <w:ind w:left="-57" w:right="-57"/>
              <w:jc w:val="center"/>
              <w:rPr>
                <w:sz w:val="22"/>
                <w:szCs w:val="22"/>
              </w:rPr>
            </w:pPr>
            <w:r>
              <w:rPr>
                <w:sz w:val="22"/>
                <w:szCs w:val="22"/>
              </w:rPr>
              <w:t>Январь-</w:t>
            </w:r>
            <w:r w:rsidR="00106C8D">
              <w:rPr>
                <w:sz w:val="22"/>
                <w:szCs w:val="22"/>
              </w:rPr>
              <w:t>сентябрь</w:t>
            </w:r>
            <w:r w:rsidRPr="008149F8">
              <w:rPr>
                <w:sz w:val="22"/>
                <w:szCs w:val="22"/>
              </w:rPr>
              <w:t xml:space="preserve"> </w:t>
            </w:r>
            <w:r w:rsidR="00BF377C" w:rsidRPr="008149F8">
              <w:rPr>
                <w:sz w:val="22"/>
                <w:szCs w:val="22"/>
              </w:rPr>
              <w:t>20</w:t>
            </w:r>
            <w:r w:rsidR="00BF377C">
              <w:rPr>
                <w:sz w:val="22"/>
                <w:szCs w:val="22"/>
              </w:rPr>
              <w:t>2</w:t>
            </w:r>
            <w:r w:rsidR="009B7486">
              <w:rPr>
                <w:sz w:val="22"/>
                <w:szCs w:val="22"/>
                <w:lang w:val="en-US"/>
              </w:rPr>
              <w:t>2</w:t>
            </w:r>
            <w:r w:rsidR="008F0BAF">
              <w:rPr>
                <w:sz w:val="22"/>
                <w:szCs w:val="22"/>
              </w:rPr>
              <w:t> </w:t>
            </w:r>
            <w:r w:rsidR="00BF377C" w:rsidRPr="008149F8">
              <w:rPr>
                <w:sz w:val="22"/>
                <w:szCs w:val="22"/>
              </w:rPr>
              <w:t>г.</w:t>
            </w:r>
          </w:p>
        </w:tc>
      </w:tr>
      <w:tr w:rsidR="00CB2A2E" w:rsidRPr="00651552" w:rsidTr="004A2B49">
        <w:trPr>
          <w:cantSplit/>
          <w:trHeight w:val="547"/>
          <w:jc w:val="center"/>
        </w:trPr>
        <w:tc>
          <w:tcPr>
            <w:tcW w:w="2689" w:type="dxa"/>
            <w:vMerge/>
            <w:tcBorders>
              <w:left w:val="single" w:sz="4" w:space="0" w:color="auto"/>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1583" w:type="dxa"/>
            <w:vMerge w:val="restart"/>
            <w:tcBorders>
              <w:top w:val="single" w:sz="4" w:space="0" w:color="auto"/>
              <w:left w:val="single" w:sz="4" w:space="0" w:color="auto"/>
              <w:right w:val="single" w:sz="4" w:space="0" w:color="auto"/>
            </w:tcBorders>
          </w:tcPr>
          <w:p w:rsidR="00CB2A2E" w:rsidRPr="00651552" w:rsidRDefault="00CB2A2E" w:rsidP="004A2B49">
            <w:pPr>
              <w:tabs>
                <w:tab w:val="left" w:pos="1370"/>
              </w:tabs>
              <w:spacing w:before="60" w:after="60" w:line="240" w:lineRule="exact"/>
              <w:ind w:left="-57" w:right="-57"/>
              <w:jc w:val="center"/>
              <w:rPr>
                <w:sz w:val="22"/>
                <w:szCs w:val="22"/>
              </w:rPr>
            </w:pPr>
            <w:r w:rsidRPr="00651552">
              <w:rPr>
                <w:sz w:val="22"/>
                <w:szCs w:val="22"/>
              </w:rPr>
              <w:t>введено,</w:t>
            </w:r>
            <w:r w:rsidRPr="00651552">
              <w:rPr>
                <w:sz w:val="22"/>
                <w:szCs w:val="22"/>
              </w:rPr>
              <w:br/>
              <w:t>кв. м общей площади</w:t>
            </w:r>
          </w:p>
        </w:tc>
        <w:tc>
          <w:tcPr>
            <w:tcW w:w="1584" w:type="dxa"/>
            <w:vMerge w:val="restart"/>
            <w:tcBorders>
              <w:top w:val="single" w:sz="4" w:space="0" w:color="auto"/>
              <w:left w:val="single" w:sz="4" w:space="0" w:color="auto"/>
              <w:right w:val="single" w:sz="4" w:space="0" w:color="auto"/>
            </w:tcBorders>
          </w:tcPr>
          <w:p w:rsidR="00CB2A2E" w:rsidRPr="00651552" w:rsidRDefault="00BF377C" w:rsidP="00106C8D">
            <w:pPr>
              <w:tabs>
                <w:tab w:val="left" w:pos="1507"/>
              </w:tabs>
              <w:spacing w:before="60" w:after="60" w:line="240" w:lineRule="exact"/>
              <w:ind w:left="-57" w:right="-57"/>
              <w:jc w:val="center"/>
              <w:rPr>
                <w:sz w:val="22"/>
                <w:szCs w:val="22"/>
                <w:highlight w:val="yellow"/>
              </w:rPr>
            </w:pPr>
            <w:r w:rsidRPr="00651552">
              <w:rPr>
                <w:sz w:val="22"/>
                <w:szCs w:val="22"/>
              </w:rPr>
              <w:t>в % к</w:t>
            </w:r>
            <w:r w:rsidRPr="00651552">
              <w:rPr>
                <w:sz w:val="22"/>
                <w:szCs w:val="22"/>
              </w:rPr>
              <w:br/>
            </w:r>
            <w:r w:rsidR="00F87780">
              <w:rPr>
                <w:sz w:val="22"/>
                <w:szCs w:val="22"/>
              </w:rPr>
              <w:t>январю-</w:t>
            </w:r>
            <w:r w:rsidR="00106C8D">
              <w:rPr>
                <w:sz w:val="22"/>
                <w:szCs w:val="22"/>
              </w:rPr>
              <w:t>сентябрю</w:t>
            </w:r>
            <w:r>
              <w:rPr>
                <w:sz w:val="22"/>
                <w:szCs w:val="22"/>
              </w:rPr>
              <w:br/>
            </w:r>
            <w:r w:rsidRPr="00651552">
              <w:rPr>
                <w:sz w:val="22"/>
                <w:szCs w:val="22"/>
              </w:rPr>
              <w:t>20</w:t>
            </w:r>
            <w:r>
              <w:rPr>
                <w:sz w:val="22"/>
                <w:szCs w:val="22"/>
              </w:rPr>
              <w:t>2</w:t>
            </w:r>
            <w:r w:rsidRPr="00476FEB">
              <w:rPr>
                <w:sz w:val="22"/>
                <w:szCs w:val="22"/>
              </w:rPr>
              <w:t>1</w:t>
            </w:r>
            <w:r w:rsidRPr="00651552">
              <w:rPr>
                <w:sz w:val="22"/>
                <w:szCs w:val="22"/>
              </w:rPr>
              <w:t> г.</w:t>
            </w:r>
          </w:p>
        </w:tc>
        <w:tc>
          <w:tcPr>
            <w:tcW w:w="3216" w:type="dxa"/>
            <w:gridSpan w:val="2"/>
            <w:tcBorders>
              <w:top w:val="single" w:sz="4" w:space="0" w:color="auto"/>
              <w:left w:val="single" w:sz="4" w:space="0" w:color="auto"/>
              <w:bottom w:val="nil"/>
              <w:right w:val="single" w:sz="4" w:space="0" w:color="auto"/>
            </w:tcBorders>
          </w:tcPr>
          <w:p w:rsidR="00CB2A2E" w:rsidRPr="00651552" w:rsidRDefault="00CB2A2E" w:rsidP="004A2B49">
            <w:pPr>
              <w:tabs>
                <w:tab w:val="left" w:pos="1082"/>
                <w:tab w:val="left" w:pos="3384"/>
              </w:tabs>
              <w:spacing w:before="60" w:after="60" w:line="240" w:lineRule="exact"/>
              <w:ind w:left="-57" w:right="-57"/>
              <w:jc w:val="center"/>
              <w:rPr>
                <w:sz w:val="22"/>
                <w:szCs w:val="22"/>
                <w:highlight w:val="yellow"/>
              </w:rPr>
            </w:pPr>
            <w:r w:rsidRPr="00651552">
              <w:rPr>
                <w:sz w:val="22"/>
                <w:szCs w:val="22"/>
              </w:rPr>
              <w:t>в том числе в сельских населенных пунктах</w:t>
            </w:r>
          </w:p>
        </w:tc>
      </w:tr>
      <w:tr w:rsidR="00CB2A2E" w:rsidRPr="00651552" w:rsidTr="004A2B49">
        <w:trPr>
          <w:cantSplit/>
          <w:trHeight w:val="547"/>
          <w:jc w:val="center"/>
        </w:trPr>
        <w:tc>
          <w:tcPr>
            <w:tcW w:w="2689" w:type="dxa"/>
            <w:vMerge/>
            <w:tcBorders>
              <w:left w:val="single" w:sz="4" w:space="0" w:color="auto"/>
              <w:bottom w:val="nil"/>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1583" w:type="dxa"/>
            <w:vMerge/>
            <w:tcBorders>
              <w:left w:val="single" w:sz="4" w:space="0" w:color="auto"/>
              <w:bottom w:val="nil"/>
              <w:right w:val="single" w:sz="4" w:space="0" w:color="auto"/>
            </w:tcBorders>
          </w:tcPr>
          <w:p w:rsidR="00CB2A2E" w:rsidRPr="00651552" w:rsidRDefault="00CB2A2E" w:rsidP="004A2B49">
            <w:pPr>
              <w:tabs>
                <w:tab w:val="left" w:pos="1370"/>
              </w:tabs>
              <w:spacing w:before="60" w:after="60" w:line="240" w:lineRule="exact"/>
              <w:ind w:left="-57" w:right="-57"/>
              <w:jc w:val="center"/>
              <w:rPr>
                <w:sz w:val="22"/>
                <w:szCs w:val="22"/>
              </w:rPr>
            </w:pPr>
          </w:p>
        </w:tc>
        <w:tc>
          <w:tcPr>
            <w:tcW w:w="1584" w:type="dxa"/>
            <w:vMerge/>
            <w:tcBorders>
              <w:left w:val="single" w:sz="4" w:space="0" w:color="auto"/>
              <w:bottom w:val="nil"/>
              <w:right w:val="single" w:sz="4" w:space="0" w:color="auto"/>
            </w:tcBorders>
          </w:tcPr>
          <w:p w:rsidR="00CB2A2E" w:rsidRPr="00651552" w:rsidRDefault="00CB2A2E" w:rsidP="004A2B49">
            <w:pPr>
              <w:tabs>
                <w:tab w:val="left" w:pos="1082"/>
              </w:tabs>
              <w:spacing w:before="60" w:after="60" w:line="240" w:lineRule="exact"/>
              <w:ind w:left="-57" w:right="-57"/>
              <w:jc w:val="center"/>
              <w:rPr>
                <w:sz w:val="22"/>
                <w:szCs w:val="22"/>
                <w:highlight w:val="yellow"/>
              </w:rPr>
            </w:pPr>
          </w:p>
        </w:tc>
        <w:tc>
          <w:tcPr>
            <w:tcW w:w="1608" w:type="dxa"/>
            <w:tcBorders>
              <w:top w:val="single" w:sz="4" w:space="0" w:color="auto"/>
              <w:left w:val="single" w:sz="4" w:space="0" w:color="auto"/>
              <w:bottom w:val="nil"/>
              <w:right w:val="single" w:sz="4" w:space="0" w:color="auto"/>
            </w:tcBorders>
          </w:tcPr>
          <w:p w:rsidR="00CB2A2E" w:rsidRPr="00651552" w:rsidRDefault="00CB2A2E" w:rsidP="004A2B49">
            <w:pPr>
              <w:tabs>
                <w:tab w:val="left" w:pos="1332"/>
              </w:tabs>
              <w:spacing w:before="60" w:after="60" w:line="240" w:lineRule="exact"/>
              <w:ind w:left="-57" w:right="-57"/>
              <w:jc w:val="center"/>
              <w:rPr>
                <w:sz w:val="22"/>
                <w:szCs w:val="22"/>
                <w:highlight w:val="yellow"/>
              </w:rPr>
            </w:pPr>
            <w:r w:rsidRPr="00651552">
              <w:rPr>
                <w:sz w:val="22"/>
                <w:szCs w:val="22"/>
              </w:rPr>
              <w:t>введено,</w:t>
            </w:r>
            <w:r w:rsidRPr="00651552">
              <w:rPr>
                <w:sz w:val="22"/>
                <w:szCs w:val="22"/>
              </w:rPr>
              <w:br/>
              <w:t>кв. м общей площади</w:t>
            </w:r>
          </w:p>
        </w:tc>
        <w:tc>
          <w:tcPr>
            <w:tcW w:w="1608" w:type="dxa"/>
            <w:tcBorders>
              <w:top w:val="single" w:sz="4" w:space="0" w:color="auto"/>
              <w:left w:val="single" w:sz="4" w:space="0" w:color="auto"/>
              <w:bottom w:val="nil"/>
              <w:right w:val="single" w:sz="4" w:space="0" w:color="auto"/>
            </w:tcBorders>
          </w:tcPr>
          <w:p w:rsidR="00CB2A2E" w:rsidRPr="00651552" w:rsidRDefault="00BF377C" w:rsidP="00106C8D">
            <w:pPr>
              <w:tabs>
                <w:tab w:val="left" w:pos="1332"/>
              </w:tabs>
              <w:spacing w:before="60" w:after="60" w:line="240" w:lineRule="exact"/>
              <w:ind w:left="-57" w:right="-57"/>
              <w:jc w:val="center"/>
              <w:rPr>
                <w:sz w:val="22"/>
                <w:szCs w:val="22"/>
                <w:highlight w:val="yellow"/>
              </w:rPr>
            </w:pPr>
            <w:r w:rsidRPr="00651552">
              <w:rPr>
                <w:sz w:val="22"/>
                <w:szCs w:val="22"/>
              </w:rPr>
              <w:t xml:space="preserve">в % к </w:t>
            </w:r>
            <w:r w:rsidRPr="00651552">
              <w:rPr>
                <w:sz w:val="22"/>
                <w:szCs w:val="22"/>
              </w:rPr>
              <w:br/>
            </w:r>
            <w:r w:rsidR="00F87780">
              <w:rPr>
                <w:sz w:val="22"/>
                <w:szCs w:val="22"/>
              </w:rPr>
              <w:t>январю-</w:t>
            </w:r>
            <w:r w:rsidR="00106C8D">
              <w:rPr>
                <w:sz w:val="22"/>
                <w:szCs w:val="22"/>
              </w:rPr>
              <w:t>сентябрю</w:t>
            </w:r>
            <w:r w:rsidR="00F87780" w:rsidRPr="008149F8">
              <w:rPr>
                <w:sz w:val="22"/>
                <w:szCs w:val="22"/>
              </w:rPr>
              <w:t xml:space="preserve"> </w:t>
            </w:r>
            <w:r w:rsidRPr="008149F8">
              <w:rPr>
                <w:sz w:val="22"/>
                <w:szCs w:val="22"/>
              </w:rPr>
              <w:t>20</w:t>
            </w:r>
            <w:r>
              <w:rPr>
                <w:sz w:val="22"/>
                <w:szCs w:val="22"/>
              </w:rPr>
              <w:t>2</w:t>
            </w:r>
            <w:r w:rsidRPr="00BF377C">
              <w:rPr>
                <w:sz w:val="22"/>
                <w:szCs w:val="22"/>
              </w:rPr>
              <w:t>1</w:t>
            </w:r>
            <w:r w:rsidR="008F0BAF">
              <w:rPr>
                <w:sz w:val="22"/>
                <w:szCs w:val="22"/>
              </w:rPr>
              <w:t> </w:t>
            </w:r>
            <w:r w:rsidRPr="008149F8">
              <w:rPr>
                <w:sz w:val="22"/>
                <w:szCs w:val="22"/>
              </w:rPr>
              <w:t>г.</w:t>
            </w:r>
          </w:p>
        </w:tc>
      </w:tr>
      <w:tr w:rsidR="00CB2A2E" w:rsidRPr="00651552" w:rsidTr="00405610">
        <w:trPr>
          <w:cantSplit/>
          <w:trHeight w:val="547"/>
          <w:jc w:val="center"/>
        </w:trPr>
        <w:tc>
          <w:tcPr>
            <w:tcW w:w="2689" w:type="dxa"/>
            <w:tcBorders>
              <w:top w:val="single" w:sz="4" w:space="0" w:color="auto"/>
              <w:left w:val="single" w:sz="4" w:space="0" w:color="auto"/>
              <w:bottom w:val="nil"/>
              <w:right w:val="single" w:sz="4" w:space="0" w:color="auto"/>
            </w:tcBorders>
            <w:vAlign w:val="bottom"/>
          </w:tcPr>
          <w:p w:rsidR="00CB2A2E" w:rsidRPr="00651552" w:rsidRDefault="00CB2A2E" w:rsidP="00292AD1">
            <w:pPr>
              <w:pStyle w:val="2"/>
              <w:keepNext w:val="0"/>
              <w:spacing w:before="160" w:after="160"/>
              <w:ind w:left="0" w:right="0" w:firstLine="0"/>
              <w:rPr>
                <w:spacing w:val="-4"/>
                <w:szCs w:val="22"/>
                <w:lang w:val="ru-RU"/>
              </w:rPr>
            </w:pPr>
            <w:r w:rsidRPr="00651552">
              <w:rPr>
                <w:spacing w:val="-4"/>
                <w:szCs w:val="22"/>
                <w:lang w:val="ru-RU"/>
              </w:rPr>
              <w:t>Всего по области</w:t>
            </w:r>
          </w:p>
        </w:tc>
        <w:tc>
          <w:tcPr>
            <w:tcW w:w="1583" w:type="dxa"/>
            <w:tcBorders>
              <w:top w:val="single" w:sz="4" w:space="0" w:color="auto"/>
              <w:left w:val="single" w:sz="4" w:space="0" w:color="auto"/>
              <w:bottom w:val="nil"/>
              <w:right w:val="single" w:sz="4" w:space="0" w:color="auto"/>
            </w:tcBorders>
            <w:vAlign w:val="bottom"/>
          </w:tcPr>
          <w:p w:rsidR="00CB2A2E"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89 596</w:t>
            </w:r>
          </w:p>
        </w:tc>
        <w:tc>
          <w:tcPr>
            <w:tcW w:w="1584" w:type="dxa"/>
            <w:tcBorders>
              <w:top w:val="single" w:sz="4" w:space="0" w:color="auto"/>
              <w:left w:val="single" w:sz="4" w:space="0" w:color="auto"/>
              <w:bottom w:val="nil"/>
              <w:right w:val="single" w:sz="4" w:space="0" w:color="auto"/>
            </w:tcBorders>
            <w:vAlign w:val="bottom"/>
          </w:tcPr>
          <w:p w:rsidR="00CB2A2E" w:rsidRPr="00B46BF6" w:rsidRDefault="00741061" w:rsidP="00292AD1">
            <w:pPr>
              <w:spacing w:before="160" w:after="160" w:line="240" w:lineRule="exact"/>
              <w:ind w:right="454"/>
              <w:jc w:val="right"/>
              <w:outlineLvl w:val="0"/>
              <w:rPr>
                <w:sz w:val="22"/>
                <w:szCs w:val="22"/>
              </w:rPr>
            </w:pPr>
            <w:r>
              <w:rPr>
                <w:sz w:val="22"/>
                <w:szCs w:val="22"/>
              </w:rPr>
              <w:t>103,0</w:t>
            </w:r>
          </w:p>
        </w:tc>
        <w:tc>
          <w:tcPr>
            <w:tcW w:w="1608" w:type="dxa"/>
            <w:tcBorders>
              <w:top w:val="single" w:sz="4" w:space="0" w:color="auto"/>
              <w:left w:val="single" w:sz="4" w:space="0" w:color="auto"/>
              <w:bottom w:val="nil"/>
              <w:right w:val="single" w:sz="4" w:space="0" w:color="auto"/>
            </w:tcBorders>
            <w:vAlign w:val="bottom"/>
          </w:tcPr>
          <w:p w:rsidR="00CB2A2E" w:rsidRPr="00BE1C99" w:rsidRDefault="00800138" w:rsidP="00292AD1">
            <w:pPr>
              <w:spacing w:before="160" w:after="160" w:line="240" w:lineRule="exact"/>
              <w:ind w:right="454"/>
              <w:jc w:val="right"/>
              <w:outlineLvl w:val="0"/>
              <w:rPr>
                <w:sz w:val="22"/>
                <w:szCs w:val="22"/>
              </w:rPr>
            </w:pPr>
            <w:r>
              <w:rPr>
                <w:sz w:val="22"/>
                <w:szCs w:val="22"/>
              </w:rPr>
              <w:t>52 414</w:t>
            </w:r>
          </w:p>
        </w:tc>
        <w:tc>
          <w:tcPr>
            <w:tcW w:w="1608" w:type="dxa"/>
            <w:tcBorders>
              <w:top w:val="single" w:sz="4" w:space="0" w:color="auto"/>
              <w:left w:val="single" w:sz="4" w:space="0" w:color="auto"/>
              <w:bottom w:val="nil"/>
              <w:right w:val="single" w:sz="4" w:space="0" w:color="auto"/>
            </w:tcBorders>
            <w:vAlign w:val="bottom"/>
          </w:tcPr>
          <w:p w:rsidR="00CB2A2E" w:rsidRPr="00651552" w:rsidRDefault="00741061" w:rsidP="00292AD1">
            <w:pPr>
              <w:tabs>
                <w:tab w:val="left" w:pos="1190"/>
              </w:tabs>
              <w:spacing w:before="160" w:after="160" w:line="240" w:lineRule="exact"/>
              <w:ind w:right="397"/>
              <w:jc w:val="right"/>
              <w:rPr>
                <w:sz w:val="22"/>
                <w:szCs w:val="22"/>
              </w:rPr>
            </w:pPr>
            <w:r>
              <w:rPr>
                <w:sz w:val="22"/>
                <w:szCs w:val="22"/>
              </w:rPr>
              <w:t>108,1</w:t>
            </w:r>
          </w:p>
        </w:tc>
      </w:tr>
      <w:tr w:rsidR="00CB2A2E" w:rsidRPr="00651552" w:rsidTr="00405610">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292AD1">
            <w:pPr>
              <w:spacing w:before="160" w:after="160" w:line="240" w:lineRule="exact"/>
              <w:ind w:left="567"/>
              <w:rPr>
                <w:sz w:val="22"/>
                <w:szCs w:val="22"/>
              </w:rPr>
            </w:pPr>
            <w:r w:rsidRPr="00651552">
              <w:rPr>
                <w:sz w:val="22"/>
                <w:szCs w:val="22"/>
              </w:rPr>
              <w:t>районы:</w:t>
            </w:r>
          </w:p>
        </w:tc>
        <w:tc>
          <w:tcPr>
            <w:tcW w:w="1583" w:type="dxa"/>
            <w:tcBorders>
              <w:top w:val="nil"/>
              <w:left w:val="single" w:sz="4" w:space="0" w:color="auto"/>
              <w:bottom w:val="nil"/>
              <w:right w:val="single" w:sz="4" w:space="0" w:color="auto"/>
            </w:tcBorders>
            <w:vAlign w:val="bottom"/>
          </w:tcPr>
          <w:p w:rsidR="00CB2A2E" w:rsidRPr="00651552" w:rsidRDefault="00CB2A2E" w:rsidP="00292AD1">
            <w:pPr>
              <w:widowControl w:val="0"/>
              <w:autoSpaceDE w:val="0"/>
              <w:autoSpaceDN w:val="0"/>
              <w:adjustRightInd w:val="0"/>
              <w:spacing w:before="160" w:after="160" w:line="240" w:lineRule="exact"/>
              <w:ind w:right="397"/>
              <w:jc w:val="right"/>
              <w:rPr>
                <w:sz w:val="22"/>
                <w:szCs w:val="22"/>
              </w:rPr>
            </w:pPr>
          </w:p>
        </w:tc>
        <w:tc>
          <w:tcPr>
            <w:tcW w:w="1584" w:type="dxa"/>
            <w:tcBorders>
              <w:top w:val="nil"/>
              <w:left w:val="single" w:sz="4" w:space="0" w:color="auto"/>
              <w:bottom w:val="nil"/>
              <w:right w:val="single" w:sz="4" w:space="0" w:color="auto"/>
            </w:tcBorders>
            <w:vAlign w:val="bottom"/>
          </w:tcPr>
          <w:p w:rsidR="00CB2A2E" w:rsidRPr="00651552" w:rsidRDefault="00CB2A2E" w:rsidP="00292AD1">
            <w:pPr>
              <w:spacing w:before="160" w:after="160" w:line="240" w:lineRule="exact"/>
              <w:ind w:right="454"/>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CB2A2E" w:rsidRPr="00651552" w:rsidRDefault="00CB2A2E" w:rsidP="00292AD1">
            <w:pPr>
              <w:spacing w:before="160" w:after="160" w:line="240" w:lineRule="exact"/>
              <w:ind w:right="454"/>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CB2A2E" w:rsidRPr="00651552" w:rsidRDefault="00CB2A2E" w:rsidP="00292AD1">
            <w:pPr>
              <w:tabs>
                <w:tab w:val="left" w:pos="1190"/>
              </w:tabs>
              <w:spacing w:before="160" w:after="160" w:line="240" w:lineRule="exact"/>
              <w:ind w:right="397"/>
              <w:jc w:val="right"/>
              <w:rPr>
                <w:sz w:val="22"/>
                <w:szCs w:val="22"/>
              </w:rPr>
            </w:pP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sz w:val="22"/>
                <w:szCs w:val="22"/>
              </w:rPr>
            </w:pPr>
            <w:proofErr w:type="spellStart"/>
            <w:r>
              <w:rPr>
                <w:sz w:val="22"/>
                <w:szCs w:val="22"/>
              </w:rPr>
              <w:t>Берестовицкий</w:t>
            </w:r>
            <w:proofErr w:type="spellEnd"/>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1 534</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spacing w:before="160" w:after="160" w:line="240" w:lineRule="exact"/>
              <w:ind w:right="454"/>
              <w:jc w:val="right"/>
              <w:outlineLvl w:val="0"/>
              <w:rPr>
                <w:sz w:val="22"/>
                <w:szCs w:val="22"/>
              </w:rPr>
            </w:pPr>
            <w:r>
              <w:rPr>
                <w:sz w:val="22"/>
                <w:szCs w:val="22"/>
              </w:rPr>
              <w:t>38,3</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spacing w:before="160" w:after="160" w:line="240" w:lineRule="exact"/>
              <w:ind w:right="454"/>
              <w:jc w:val="right"/>
              <w:outlineLvl w:val="0"/>
              <w:rPr>
                <w:sz w:val="22"/>
                <w:szCs w:val="22"/>
              </w:rPr>
            </w:pPr>
            <w:r>
              <w:rPr>
                <w:sz w:val="22"/>
                <w:szCs w:val="22"/>
              </w:rPr>
              <w:t>1 282</w:t>
            </w:r>
          </w:p>
        </w:tc>
        <w:tc>
          <w:tcPr>
            <w:tcW w:w="1608" w:type="dxa"/>
            <w:tcBorders>
              <w:top w:val="nil"/>
              <w:left w:val="single" w:sz="4" w:space="0" w:color="auto"/>
              <w:bottom w:val="nil"/>
              <w:right w:val="single" w:sz="4" w:space="0" w:color="auto"/>
            </w:tcBorders>
            <w:vAlign w:val="bottom"/>
          </w:tcPr>
          <w:p w:rsidR="00B46BF6" w:rsidRPr="00651552" w:rsidRDefault="00741061" w:rsidP="00292AD1">
            <w:pPr>
              <w:tabs>
                <w:tab w:val="left" w:pos="1190"/>
              </w:tabs>
              <w:spacing w:before="160" w:after="160" w:line="240" w:lineRule="exact"/>
              <w:ind w:right="397"/>
              <w:jc w:val="right"/>
              <w:rPr>
                <w:sz w:val="22"/>
                <w:szCs w:val="22"/>
              </w:rPr>
            </w:pPr>
            <w:r>
              <w:rPr>
                <w:sz w:val="22"/>
                <w:szCs w:val="22"/>
              </w:rPr>
              <w:t>261,6</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292AD1">
            <w:pPr>
              <w:spacing w:before="160" w:after="160" w:line="240" w:lineRule="exact"/>
              <w:ind w:left="284"/>
              <w:rPr>
                <w:sz w:val="22"/>
                <w:szCs w:val="22"/>
              </w:rPr>
            </w:pPr>
            <w:r>
              <w:rPr>
                <w:sz w:val="22"/>
                <w:szCs w:val="22"/>
              </w:rPr>
              <w:t>Волковысский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7 580</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spacing w:before="160" w:after="160" w:line="240" w:lineRule="exact"/>
              <w:ind w:right="454"/>
              <w:jc w:val="right"/>
              <w:outlineLvl w:val="0"/>
              <w:rPr>
                <w:sz w:val="22"/>
                <w:szCs w:val="22"/>
              </w:rPr>
            </w:pPr>
            <w:r>
              <w:rPr>
                <w:sz w:val="22"/>
                <w:szCs w:val="22"/>
              </w:rPr>
              <w:t>в 3,1р.</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spacing w:before="160" w:after="160" w:line="240" w:lineRule="exact"/>
              <w:ind w:right="454"/>
              <w:jc w:val="right"/>
              <w:outlineLvl w:val="0"/>
              <w:rPr>
                <w:sz w:val="22"/>
                <w:szCs w:val="22"/>
              </w:rPr>
            </w:pPr>
            <w:r>
              <w:rPr>
                <w:sz w:val="22"/>
                <w:szCs w:val="22"/>
              </w:rPr>
              <w:t>1 494</w:t>
            </w:r>
          </w:p>
        </w:tc>
        <w:tc>
          <w:tcPr>
            <w:tcW w:w="1608" w:type="dxa"/>
            <w:tcBorders>
              <w:top w:val="nil"/>
              <w:left w:val="single" w:sz="4" w:space="0" w:color="auto"/>
              <w:bottom w:val="nil"/>
              <w:right w:val="single" w:sz="4" w:space="0" w:color="auto"/>
            </w:tcBorders>
            <w:vAlign w:val="bottom"/>
          </w:tcPr>
          <w:p w:rsidR="00B46BF6" w:rsidRPr="00651552" w:rsidRDefault="00741061" w:rsidP="00292AD1">
            <w:pPr>
              <w:tabs>
                <w:tab w:val="left" w:pos="1190"/>
              </w:tabs>
              <w:spacing w:before="160" w:after="160" w:line="240" w:lineRule="exact"/>
              <w:ind w:right="397"/>
              <w:jc w:val="right"/>
              <w:rPr>
                <w:sz w:val="22"/>
                <w:szCs w:val="22"/>
              </w:rPr>
            </w:pPr>
            <w:r>
              <w:rPr>
                <w:sz w:val="22"/>
                <w:szCs w:val="22"/>
              </w:rPr>
              <w:t>77,6</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sidRPr="00651552">
              <w:rPr>
                <w:noProof/>
                <w:sz w:val="22"/>
                <w:szCs w:val="22"/>
              </w:rPr>
              <w:t>Вороновский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4 370</w:t>
            </w:r>
          </w:p>
        </w:tc>
        <w:tc>
          <w:tcPr>
            <w:tcW w:w="1584" w:type="dxa"/>
            <w:tcBorders>
              <w:top w:val="nil"/>
              <w:left w:val="single" w:sz="4" w:space="0" w:color="auto"/>
              <w:bottom w:val="nil"/>
              <w:right w:val="single" w:sz="4" w:space="0" w:color="auto"/>
            </w:tcBorders>
            <w:vAlign w:val="bottom"/>
          </w:tcPr>
          <w:p w:rsidR="00B46BF6" w:rsidRPr="00741061" w:rsidRDefault="00741061" w:rsidP="00292AD1">
            <w:pPr>
              <w:spacing w:before="160" w:after="160" w:line="240" w:lineRule="exact"/>
              <w:ind w:right="454"/>
              <w:jc w:val="right"/>
              <w:outlineLvl w:val="0"/>
              <w:rPr>
                <w:sz w:val="22"/>
                <w:szCs w:val="22"/>
              </w:rPr>
            </w:pPr>
            <w:r>
              <w:rPr>
                <w:sz w:val="22"/>
                <w:szCs w:val="22"/>
              </w:rPr>
              <w:t>182,5</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1 725</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160,2</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sidRPr="00651552">
              <w:rPr>
                <w:noProof/>
                <w:sz w:val="22"/>
                <w:szCs w:val="22"/>
              </w:rPr>
              <w:t>Гродненский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27 722</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96,9</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25 233</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94,3</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Pr>
                <w:noProof/>
                <w:sz w:val="22"/>
                <w:szCs w:val="22"/>
              </w:rPr>
              <w:t>Дятловский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3 360</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в 6,9р.</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987</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в 3,1р.</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sidRPr="00651552">
              <w:rPr>
                <w:noProof/>
                <w:sz w:val="22"/>
                <w:szCs w:val="22"/>
              </w:rPr>
              <w:t>Зельвенский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946</w:t>
            </w:r>
          </w:p>
        </w:tc>
        <w:tc>
          <w:tcPr>
            <w:tcW w:w="1584" w:type="dxa"/>
            <w:tcBorders>
              <w:top w:val="nil"/>
              <w:left w:val="single" w:sz="4" w:space="0" w:color="auto"/>
              <w:bottom w:val="nil"/>
              <w:right w:val="single" w:sz="4" w:space="0" w:color="auto"/>
            </w:tcBorders>
            <w:vAlign w:val="bottom"/>
          </w:tcPr>
          <w:p w:rsidR="00B46BF6" w:rsidRPr="00741061"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21,9</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474</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в 16,9р.</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Pr>
                <w:noProof/>
                <w:sz w:val="22"/>
                <w:szCs w:val="22"/>
              </w:rPr>
              <w:t>Ивьевский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1</w:t>
            </w:r>
            <w:r w:rsidR="00741061">
              <w:rPr>
                <w:sz w:val="22"/>
                <w:szCs w:val="22"/>
              </w:rPr>
              <w:t> </w:t>
            </w:r>
            <w:r>
              <w:rPr>
                <w:sz w:val="22"/>
                <w:szCs w:val="22"/>
              </w:rPr>
              <w:t>453</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62,4</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342</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59,6</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sidRPr="00651552">
              <w:rPr>
                <w:noProof/>
                <w:sz w:val="22"/>
                <w:szCs w:val="22"/>
              </w:rPr>
              <w:t>Кореличский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2</w:t>
            </w:r>
            <w:r w:rsidR="00741061">
              <w:rPr>
                <w:sz w:val="22"/>
                <w:szCs w:val="22"/>
              </w:rPr>
              <w:t> </w:t>
            </w:r>
            <w:r>
              <w:rPr>
                <w:sz w:val="22"/>
                <w:szCs w:val="22"/>
              </w:rPr>
              <w:t>109</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117,7</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1 655</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170,1</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Pr>
                <w:noProof/>
                <w:sz w:val="22"/>
                <w:szCs w:val="22"/>
              </w:rPr>
              <w:t>Лидский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7</w:t>
            </w:r>
            <w:r w:rsidR="00741061">
              <w:rPr>
                <w:sz w:val="22"/>
                <w:szCs w:val="22"/>
              </w:rPr>
              <w:t> </w:t>
            </w:r>
            <w:r>
              <w:rPr>
                <w:sz w:val="22"/>
                <w:szCs w:val="22"/>
              </w:rPr>
              <w:t>144</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148,8</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6 597</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169,7</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292AD1">
            <w:pPr>
              <w:spacing w:before="160" w:after="160" w:line="240" w:lineRule="exact"/>
              <w:ind w:left="284"/>
              <w:rPr>
                <w:noProof/>
                <w:sz w:val="22"/>
                <w:szCs w:val="22"/>
              </w:rPr>
            </w:pPr>
            <w:r>
              <w:rPr>
                <w:noProof/>
                <w:sz w:val="22"/>
                <w:szCs w:val="22"/>
              </w:rPr>
              <w:t>Мостовский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3</w:t>
            </w:r>
            <w:r w:rsidR="00741061">
              <w:rPr>
                <w:sz w:val="22"/>
                <w:szCs w:val="22"/>
              </w:rPr>
              <w:t> </w:t>
            </w:r>
            <w:r>
              <w:rPr>
                <w:sz w:val="22"/>
                <w:szCs w:val="22"/>
              </w:rPr>
              <w:t>456</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134,3</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1 890</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179,7</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292AD1">
            <w:pPr>
              <w:spacing w:before="160" w:after="160" w:line="240" w:lineRule="exact"/>
              <w:ind w:left="284"/>
              <w:rPr>
                <w:noProof/>
                <w:sz w:val="22"/>
                <w:szCs w:val="22"/>
              </w:rPr>
            </w:pPr>
            <w:r>
              <w:rPr>
                <w:noProof/>
                <w:sz w:val="22"/>
                <w:szCs w:val="22"/>
              </w:rPr>
              <w:t>Новогрудский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612</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47,1</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581</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44,8</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sidRPr="00651552">
              <w:rPr>
                <w:noProof/>
                <w:sz w:val="22"/>
                <w:szCs w:val="22"/>
              </w:rPr>
              <w:t xml:space="preserve">Островецкий </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13</w:t>
            </w:r>
            <w:r w:rsidR="00741061">
              <w:rPr>
                <w:sz w:val="22"/>
                <w:szCs w:val="22"/>
              </w:rPr>
              <w:t> </w:t>
            </w:r>
            <w:r>
              <w:rPr>
                <w:sz w:val="22"/>
                <w:szCs w:val="22"/>
              </w:rPr>
              <w:t>895</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109,5</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2 273</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73,7</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sidRPr="00651552">
              <w:rPr>
                <w:noProof/>
                <w:sz w:val="22"/>
                <w:szCs w:val="22"/>
              </w:rPr>
              <w:t xml:space="preserve">Ошмянский </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6</w:t>
            </w:r>
            <w:r w:rsidR="00741061">
              <w:rPr>
                <w:sz w:val="22"/>
                <w:szCs w:val="22"/>
              </w:rPr>
              <w:t> </w:t>
            </w:r>
            <w:r>
              <w:rPr>
                <w:sz w:val="22"/>
                <w:szCs w:val="22"/>
              </w:rPr>
              <w:t>750</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109,6</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1 860</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159,7</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Pr="00651552" w:rsidRDefault="00B46BF6" w:rsidP="00292AD1">
            <w:pPr>
              <w:spacing w:before="160" w:after="160" w:line="240" w:lineRule="exact"/>
              <w:ind w:left="284"/>
              <w:rPr>
                <w:noProof/>
                <w:sz w:val="22"/>
                <w:szCs w:val="22"/>
              </w:rPr>
            </w:pPr>
            <w:r>
              <w:rPr>
                <w:noProof/>
                <w:sz w:val="22"/>
                <w:szCs w:val="22"/>
              </w:rPr>
              <w:t>Свислочский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1</w:t>
            </w:r>
            <w:r w:rsidR="00741061">
              <w:rPr>
                <w:sz w:val="22"/>
                <w:szCs w:val="22"/>
              </w:rPr>
              <w:t> </w:t>
            </w:r>
            <w:r>
              <w:rPr>
                <w:sz w:val="22"/>
                <w:szCs w:val="22"/>
              </w:rPr>
              <w:t>007</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111,6</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pStyle w:val="af6"/>
              <w:widowControl w:val="0"/>
              <w:autoSpaceDE w:val="0"/>
              <w:autoSpaceDN w:val="0"/>
              <w:adjustRightInd w:val="0"/>
              <w:spacing w:before="160" w:after="160" w:line="240" w:lineRule="exact"/>
              <w:ind w:left="0" w:right="454"/>
              <w:jc w:val="right"/>
              <w:rPr>
                <w:sz w:val="22"/>
                <w:szCs w:val="22"/>
              </w:rPr>
            </w:pPr>
            <w:r>
              <w:rPr>
                <w:sz w:val="22"/>
                <w:szCs w:val="22"/>
              </w:rPr>
              <w:t>255</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120,9</w:t>
            </w:r>
          </w:p>
        </w:tc>
      </w:tr>
      <w:tr w:rsidR="00B46BF6" w:rsidRPr="00651552" w:rsidTr="00405610">
        <w:trPr>
          <w:cantSplit/>
          <w:jc w:val="center"/>
        </w:trPr>
        <w:tc>
          <w:tcPr>
            <w:tcW w:w="2689" w:type="dxa"/>
            <w:tcBorders>
              <w:top w:val="nil"/>
              <w:left w:val="single" w:sz="4" w:space="0" w:color="auto"/>
              <w:bottom w:val="nil"/>
              <w:right w:val="single" w:sz="4" w:space="0" w:color="auto"/>
            </w:tcBorders>
            <w:vAlign w:val="bottom"/>
          </w:tcPr>
          <w:p w:rsidR="00B46BF6" w:rsidRDefault="00B46BF6" w:rsidP="00292AD1">
            <w:pPr>
              <w:spacing w:before="160" w:after="160" w:line="240" w:lineRule="exact"/>
              <w:ind w:left="284"/>
              <w:rPr>
                <w:noProof/>
                <w:sz w:val="22"/>
                <w:szCs w:val="22"/>
              </w:rPr>
            </w:pPr>
            <w:r>
              <w:rPr>
                <w:noProof/>
                <w:sz w:val="22"/>
                <w:szCs w:val="22"/>
              </w:rPr>
              <w:t>Слонимский</w:t>
            </w:r>
          </w:p>
        </w:tc>
        <w:tc>
          <w:tcPr>
            <w:tcW w:w="1583"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1</w:t>
            </w:r>
            <w:r w:rsidR="00741061">
              <w:rPr>
                <w:sz w:val="22"/>
                <w:szCs w:val="22"/>
              </w:rPr>
              <w:t> </w:t>
            </w:r>
            <w:r>
              <w:rPr>
                <w:sz w:val="22"/>
                <w:szCs w:val="22"/>
              </w:rPr>
              <w:t>117</w:t>
            </w:r>
          </w:p>
        </w:tc>
        <w:tc>
          <w:tcPr>
            <w:tcW w:w="1584" w:type="dxa"/>
            <w:tcBorders>
              <w:top w:val="nil"/>
              <w:left w:val="single" w:sz="4" w:space="0" w:color="auto"/>
              <w:bottom w:val="nil"/>
              <w:right w:val="single" w:sz="4" w:space="0" w:color="auto"/>
            </w:tcBorders>
            <w:vAlign w:val="bottom"/>
          </w:tcPr>
          <w:p w:rsidR="00B46BF6"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112,3</w:t>
            </w:r>
          </w:p>
        </w:tc>
        <w:tc>
          <w:tcPr>
            <w:tcW w:w="1608" w:type="dxa"/>
            <w:tcBorders>
              <w:top w:val="nil"/>
              <w:left w:val="single" w:sz="4" w:space="0" w:color="auto"/>
              <w:bottom w:val="nil"/>
              <w:right w:val="single" w:sz="4" w:space="0" w:color="auto"/>
            </w:tcBorders>
            <w:vAlign w:val="bottom"/>
          </w:tcPr>
          <w:p w:rsidR="00B46BF6"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1 117</w:t>
            </w:r>
          </w:p>
        </w:tc>
        <w:tc>
          <w:tcPr>
            <w:tcW w:w="1608" w:type="dxa"/>
            <w:tcBorders>
              <w:top w:val="nil"/>
              <w:left w:val="single" w:sz="4" w:space="0" w:color="auto"/>
              <w:bottom w:val="nil"/>
              <w:right w:val="single" w:sz="4" w:space="0" w:color="auto"/>
            </w:tcBorders>
            <w:vAlign w:val="bottom"/>
          </w:tcPr>
          <w:p w:rsidR="00B46BF6" w:rsidRPr="00651552" w:rsidRDefault="00117FA3" w:rsidP="00292AD1">
            <w:pPr>
              <w:tabs>
                <w:tab w:val="left" w:pos="1190"/>
              </w:tabs>
              <w:spacing w:before="160" w:after="160" w:line="240" w:lineRule="exact"/>
              <w:ind w:right="397"/>
              <w:jc w:val="right"/>
              <w:rPr>
                <w:sz w:val="22"/>
                <w:szCs w:val="22"/>
              </w:rPr>
            </w:pPr>
            <w:r>
              <w:rPr>
                <w:sz w:val="22"/>
                <w:szCs w:val="22"/>
              </w:rPr>
              <w:t>112,3</w:t>
            </w:r>
          </w:p>
        </w:tc>
      </w:tr>
      <w:tr w:rsidR="00BC59E7" w:rsidRPr="00651552" w:rsidTr="00405610">
        <w:trPr>
          <w:cantSplit/>
          <w:jc w:val="center"/>
        </w:trPr>
        <w:tc>
          <w:tcPr>
            <w:tcW w:w="2689" w:type="dxa"/>
            <w:tcBorders>
              <w:top w:val="nil"/>
              <w:left w:val="single" w:sz="4" w:space="0" w:color="auto"/>
              <w:bottom w:val="nil"/>
              <w:right w:val="single" w:sz="4" w:space="0" w:color="auto"/>
            </w:tcBorders>
            <w:vAlign w:val="bottom"/>
          </w:tcPr>
          <w:p w:rsidR="00BC59E7" w:rsidRPr="00651552" w:rsidRDefault="00BC59E7" w:rsidP="00292AD1">
            <w:pPr>
              <w:spacing w:before="160" w:after="160" w:line="240" w:lineRule="exact"/>
              <w:ind w:left="284"/>
              <w:rPr>
                <w:noProof/>
                <w:sz w:val="22"/>
                <w:szCs w:val="22"/>
              </w:rPr>
            </w:pPr>
            <w:r>
              <w:rPr>
                <w:noProof/>
                <w:sz w:val="22"/>
                <w:szCs w:val="22"/>
              </w:rPr>
              <w:t>Сморгонский</w:t>
            </w:r>
          </w:p>
        </w:tc>
        <w:tc>
          <w:tcPr>
            <w:tcW w:w="1583" w:type="dxa"/>
            <w:tcBorders>
              <w:top w:val="nil"/>
              <w:left w:val="single" w:sz="4" w:space="0" w:color="auto"/>
              <w:bottom w:val="nil"/>
              <w:right w:val="single" w:sz="4" w:space="0" w:color="auto"/>
            </w:tcBorders>
            <w:vAlign w:val="bottom"/>
          </w:tcPr>
          <w:p w:rsidR="00BC59E7"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3</w:t>
            </w:r>
            <w:r w:rsidR="00741061">
              <w:rPr>
                <w:sz w:val="22"/>
                <w:szCs w:val="22"/>
              </w:rPr>
              <w:t> </w:t>
            </w:r>
            <w:r>
              <w:rPr>
                <w:sz w:val="22"/>
                <w:szCs w:val="22"/>
              </w:rPr>
              <w:t>707</w:t>
            </w:r>
          </w:p>
        </w:tc>
        <w:tc>
          <w:tcPr>
            <w:tcW w:w="1584" w:type="dxa"/>
            <w:tcBorders>
              <w:top w:val="nil"/>
              <w:left w:val="single" w:sz="4" w:space="0" w:color="auto"/>
              <w:bottom w:val="nil"/>
              <w:right w:val="single" w:sz="4" w:space="0" w:color="auto"/>
            </w:tcBorders>
            <w:vAlign w:val="bottom"/>
          </w:tcPr>
          <w:p w:rsidR="00BC59E7" w:rsidRPr="00651552"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118,9</w:t>
            </w:r>
          </w:p>
        </w:tc>
        <w:tc>
          <w:tcPr>
            <w:tcW w:w="1608" w:type="dxa"/>
            <w:tcBorders>
              <w:top w:val="nil"/>
              <w:left w:val="single" w:sz="4" w:space="0" w:color="auto"/>
              <w:bottom w:val="nil"/>
              <w:right w:val="single" w:sz="4" w:space="0" w:color="auto"/>
            </w:tcBorders>
            <w:vAlign w:val="bottom"/>
          </w:tcPr>
          <w:p w:rsidR="00BC59E7"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3 707</w:t>
            </w:r>
          </w:p>
        </w:tc>
        <w:tc>
          <w:tcPr>
            <w:tcW w:w="1608" w:type="dxa"/>
            <w:tcBorders>
              <w:top w:val="nil"/>
              <w:left w:val="single" w:sz="4" w:space="0" w:color="auto"/>
              <w:bottom w:val="nil"/>
              <w:right w:val="single" w:sz="4" w:space="0" w:color="auto"/>
            </w:tcBorders>
            <w:vAlign w:val="bottom"/>
          </w:tcPr>
          <w:p w:rsidR="00BC59E7" w:rsidRPr="00651552" w:rsidRDefault="00117FA3" w:rsidP="00292AD1">
            <w:pPr>
              <w:tabs>
                <w:tab w:val="left" w:pos="1190"/>
              </w:tabs>
              <w:spacing w:before="160" w:after="160" w:line="240" w:lineRule="exact"/>
              <w:ind w:right="397"/>
              <w:jc w:val="right"/>
              <w:rPr>
                <w:sz w:val="22"/>
                <w:szCs w:val="22"/>
              </w:rPr>
            </w:pPr>
            <w:r>
              <w:rPr>
                <w:sz w:val="22"/>
                <w:szCs w:val="22"/>
              </w:rPr>
              <w:t>118,9</w:t>
            </w:r>
          </w:p>
        </w:tc>
      </w:tr>
      <w:tr w:rsidR="00CB2A2E" w:rsidRPr="00651552" w:rsidTr="00405610">
        <w:trPr>
          <w:cantSplit/>
          <w:jc w:val="center"/>
        </w:trPr>
        <w:tc>
          <w:tcPr>
            <w:tcW w:w="2689" w:type="dxa"/>
            <w:tcBorders>
              <w:top w:val="nil"/>
              <w:left w:val="single" w:sz="4" w:space="0" w:color="auto"/>
              <w:bottom w:val="double" w:sz="4" w:space="0" w:color="auto"/>
              <w:right w:val="single" w:sz="4" w:space="0" w:color="auto"/>
            </w:tcBorders>
            <w:vAlign w:val="bottom"/>
          </w:tcPr>
          <w:p w:rsidR="00CB2A2E" w:rsidRPr="00651552" w:rsidRDefault="00CB2A2E" w:rsidP="00292AD1">
            <w:pPr>
              <w:spacing w:before="160" w:after="160" w:line="240" w:lineRule="exact"/>
              <w:ind w:left="284"/>
              <w:rPr>
                <w:noProof/>
                <w:sz w:val="22"/>
                <w:szCs w:val="22"/>
              </w:rPr>
            </w:pPr>
            <w:r w:rsidRPr="00651552">
              <w:rPr>
                <w:noProof/>
                <w:sz w:val="22"/>
                <w:szCs w:val="22"/>
              </w:rPr>
              <w:t>Щучинский</w:t>
            </w:r>
          </w:p>
        </w:tc>
        <w:tc>
          <w:tcPr>
            <w:tcW w:w="1583" w:type="dxa"/>
            <w:tcBorders>
              <w:top w:val="nil"/>
              <w:left w:val="single" w:sz="4" w:space="0" w:color="auto"/>
              <w:bottom w:val="double" w:sz="4" w:space="0" w:color="auto"/>
              <w:right w:val="single" w:sz="4" w:space="0" w:color="auto"/>
            </w:tcBorders>
            <w:vAlign w:val="bottom"/>
          </w:tcPr>
          <w:p w:rsidR="00CB2A2E" w:rsidRPr="00BE1C99" w:rsidRDefault="00800138" w:rsidP="00292AD1">
            <w:pPr>
              <w:widowControl w:val="0"/>
              <w:autoSpaceDE w:val="0"/>
              <w:autoSpaceDN w:val="0"/>
              <w:adjustRightInd w:val="0"/>
              <w:spacing w:before="160" w:after="160" w:line="240" w:lineRule="exact"/>
              <w:ind w:right="397"/>
              <w:jc w:val="right"/>
              <w:rPr>
                <w:sz w:val="22"/>
                <w:szCs w:val="22"/>
              </w:rPr>
            </w:pPr>
            <w:r>
              <w:rPr>
                <w:sz w:val="22"/>
                <w:szCs w:val="22"/>
              </w:rPr>
              <w:t>2</w:t>
            </w:r>
            <w:r w:rsidR="00741061">
              <w:rPr>
                <w:sz w:val="22"/>
                <w:szCs w:val="22"/>
              </w:rPr>
              <w:t> </w:t>
            </w:r>
            <w:r>
              <w:rPr>
                <w:sz w:val="22"/>
                <w:szCs w:val="22"/>
              </w:rPr>
              <w:t>834</w:t>
            </w:r>
          </w:p>
        </w:tc>
        <w:tc>
          <w:tcPr>
            <w:tcW w:w="1584" w:type="dxa"/>
            <w:tcBorders>
              <w:top w:val="nil"/>
              <w:left w:val="single" w:sz="4" w:space="0" w:color="auto"/>
              <w:bottom w:val="double" w:sz="4" w:space="0" w:color="auto"/>
              <w:right w:val="single" w:sz="4" w:space="0" w:color="auto"/>
            </w:tcBorders>
            <w:vAlign w:val="bottom"/>
          </w:tcPr>
          <w:p w:rsidR="00CB2A2E" w:rsidRPr="00196828" w:rsidRDefault="00741061" w:rsidP="00292AD1">
            <w:pPr>
              <w:widowControl w:val="0"/>
              <w:autoSpaceDE w:val="0"/>
              <w:autoSpaceDN w:val="0"/>
              <w:adjustRightInd w:val="0"/>
              <w:spacing w:before="160" w:after="160" w:line="240" w:lineRule="exact"/>
              <w:ind w:right="454"/>
              <w:jc w:val="right"/>
              <w:rPr>
                <w:sz w:val="22"/>
                <w:szCs w:val="22"/>
              </w:rPr>
            </w:pPr>
            <w:r>
              <w:rPr>
                <w:sz w:val="22"/>
                <w:szCs w:val="22"/>
              </w:rPr>
              <w:t>35,0</w:t>
            </w:r>
          </w:p>
        </w:tc>
        <w:tc>
          <w:tcPr>
            <w:tcW w:w="1608" w:type="dxa"/>
            <w:tcBorders>
              <w:top w:val="nil"/>
              <w:left w:val="single" w:sz="4" w:space="0" w:color="auto"/>
              <w:bottom w:val="double" w:sz="4" w:space="0" w:color="auto"/>
              <w:right w:val="single" w:sz="4" w:space="0" w:color="auto"/>
            </w:tcBorders>
            <w:vAlign w:val="bottom"/>
          </w:tcPr>
          <w:p w:rsidR="00CB2A2E" w:rsidRPr="00BE1C99" w:rsidRDefault="00800138" w:rsidP="00292AD1">
            <w:pPr>
              <w:widowControl w:val="0"/>
              <w:autoSpaceDE w:val="0"/>
              <w:autoSpaceDN w:val="0"/>
              <w:adjustRightInd w:val="0"/>
              <w:spacing w:before="160" w:after="160" w:line="240" w:lineRule="exact"/>
              <w:ind w:right="454"/>
              <w:jc w:val="right"/>
              <w:rPr>
                <w:sz w:val="22"/>
                <w:szCs w:val="22"/>
              </w:rPr>
            </w:pPr>
            <w:r>
              <w:rPr>
                <w:sz w:val="22"/>
                <w:szCs w:val="22"/>
              </w:rPr>
              <w:t>942</w:t>
            </w:r>
          </w:p>
        </w:tc>
        <w:tc>
          <w:tcPr>
            <w:tcW w:w="1608" w:type="dxa"/>
            <w:tcBorders>
              <w:top w:val="nil"/>
              <w:left w:val="single" w:sz="4" w:space="0" w:color="auto"/>
              <w:bottom w:val="double" w:sz="4" w:space="0" w:color="auto"/>
              <w:right w:val="single" w:sz="4" w:space="0" w:color="auto"/>
            </w:tcBorders>
            <w:vAlign w:val="bottom"/>
          </w:tcPr>
          <w:p w:rsidR="00CB2A2E" w:rsidRPr="00BC59E7" w:rsidRDefault="00117FA3" w:rsidP="00292AD1">
            <w:pPr>
              <w:tabs>
                <w:tab w:val="left" w:pos="1190"/>
              </w:tabs>
              <w:spacing w:before="160" w:after="160" w:line="240" w:lineRule="exact"/>
              <w:ind w:right="397"/>
              <w:jc w:val="right"/>
              <w:rPr>
                <w:sz w:val="22"/>
                <w:szCs w:val="22"/>
              </w:rPr>
            </w:pPr>
            <w:r>
              <w:rPr>
                <w:sz w:val="22"/>
                <w:szCs w:val="22"/>
              </w:rPr>
              <w:t>61,5</w:t>
            </w:r>
          </w:p>
        </w:tc>
      </w:tr>
    </w:tbl>
    <w:p w:rsidR="005832A7" w:rsidRDefault="005832A7" w:rsidP="002F2356">
      <w:pPr>
        <w:spacing w:after="120" w:line="320" w:lineRule="exact"/>
        <w:rPr>
          <w:rFonts w:ascii="Arial" w:hAnsi="Arial" w:cs="Arial"/>
          <w:b/>
          <w:sz w:val="24"/>
          <w:szCs w:val="24"/>
        </w:rPr>
      </w:pPr>
    </w:p>
    <w:sectPr w:rsidR="005832A7" w:rsidSect="00971B70">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1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232" w:rsidRDefault="00891232">
      <w:r>
        <w:separator/>
      </w:r>
    </w:p>
  </w:endnote>
  <w:endnote w:type="continuationSeparator" w:id="0">
    <w:p w:rsidR="00891232" w:rsidRDefault="0089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32" w:rsidRDefault="00891232">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891232" w:rsidRDefault="00891232">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32" w:rsidRDefault="00891232">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sidR="00971B70">
      <w:rPr>
        <w:rStyle w:val="a8"/>
        <w:noProof/>
      </w:rPr>
      <w:t>123</w:t>
    </w:r>
    <w:r>
      <w:rPr>
        <w:rStyle w:val="a8"/>
      </w:rPr>
      <w:fldChar w:fldCharType="end"/>
    </w:r>
  </w:p>
  <w:p w:rsidR="00891232" w:rsidRDefault="00891232" w:rsidP="001230A1">
    <w:pPr>
      <w:pStyle w:val="a5"/>
      <w:ind w:right="357" w:firstLine="35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32" w:rsidRDefault="0089123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232" w:rsidRDefault="00891232">
      <w:r>
        <w:separator/>
      </w:r>
    </w:p>
  </w:footnote>
  <w:footnote w:type="continuationSeparator" w:id="0">
    <w:p w:rsidR="00891232" w:rsidRDefault="00891232">
      <w:r>
        <w:continuationSeparator/>
      </w:r>
    </w:p>
  </w:footnote>
  <w:footnote w:id="1">
    <w:p w:rsidR="00891232" w:rsidRDefault="00891232" w:rsidP="00AA4341">
      <w:pPr>
        <w:pStyle w:val="ab"/>
        <w:spacing w:before="40" w:after="600" w:line="200" w:lineRule="exact"/>
        <w:ind w:firstLine="567"/>
        <w:jc w:val="both"/>
      </w:pPr>
      <w:r w:rsidRPr="00F30FB7">
        <w:rPr>
          <w:rStyle w:val="a9"/>
          <w:color w:val="000000"/>
        </w:rPr>
        <w:t>1)</w:t>
      </w:r>
      <w:r>
        <w:rPr>
          <w:color w:val="000000"/>
        </w:rPr>
        <w:t xml:space="preserve"> Включая работы </w:t>
      </w:r>
      <w:r w:rsidRPr="00F30FB7">
        <w:rPr>
          <w:color w:val="000000"/>
        </w:rPr>
        <w:t>по монтажу оборудования.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32" w:rsidRDefault="0089123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32" w:rsidRDefault="00891232" w:rsidP="00955FAE">
    <w:pPr>
      <w:pStyle w:val="a3"/>
      <w:pBdr>
        <w:bottom w:val="double" w:sz="4" w:space="1" w:color="auto"/>
      </w:pBdr>
      <w:spacing w:line="240" w:lineRule="exact"/>
      <w:jc w:val="center"/>
      <w:rPr>
        <w:rFonts w:ascii="Arial" w:hAnsi="Arial" w:cs="Arial"/>
        <w:sz w:val="16"/>
      </w:rPr>
    </w:pPr>
    <w:r>
      <w:rPr>
        <w:rFonts w:ascii="Arial" w:hAnsi="Arial" w:cs="Arial"/>
        <w:sz w:val="16"/>
      </w:rPr>
      <w:t xml:space="preserve">СТРОИТЕЛЬСТВО И ИНВЕСТИЦИИ В ОСНОВНОЙ КАПИТАЛ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232" w:rsidRDefault="0089123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21EEA"/>
    <w:multiLevelType w:val="hybridMultilevel"/>
    <w:tmpl w:val="6A269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FB70CB"/>
    <w:multiLevelType w:val="hybridMultilevel"/>
    <w:tmpl w:val="A6E08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5"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2C03A4"/>
    <w:multiLevelType w:val="hybridMultilevel"/>
    <w:tmpl w:val="24C89748"/>
    <w:lvl w:ilvl="0" w:tplc="76702C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25238DD"/>
    <w:multiLevelType w:val="hybridMultilevel"/>
    <w:tmpl w:val="B91E2802"/>
    <w:lvl w:ilvl="0" w:tplc="613C9C18">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1"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16"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3"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4"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0855DAF"/>
    <w:multiLevelType w:val="hybridMultilevel"/>
    <w:tmpl w:val="49549544"/>
    <w:lvl w:ilvl="0" w:tplc="7CFAE18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7"/>
  </w:num>
  <w:num w:numId="2">
    <w:abstractNumId w:val="30"/>
  </w:num>
  <w:num w:numId="3">
    <w:abstractNumId w:val="18"/>
  </w:num>
  <w:num w:numId="4">
    <w:abstractNumId w:val="23"/>
  </w:num>
  <w:num w:numId="5">
    <w:abstractNumId w:val="28"/>
  </w:num>
  <w:num w:numId="6">
    <w:abstractNumId w:val="8"/>
  </w:num>
  <w:num w:numId="7">
    <w:abstractNumId w:val="15"/>
  </w:num>
  <w:num w:numId="8">
    <w:abstractNumId w:val="20"/>
  </w:num>
  <w:num w:numId="9">
    <w:abstractNumId w:val="22"/>
  </w:num>
  <w:num w:numId="10">
    <w:abstractNumId w:val="14"/>
  </w:num>
  <w:num w:numId="11">
    <w:abstractNumId w:val="9"/>
  </w:num>
  <w:num w:numId="12">
    <w:abstractNumId w:val="19"/>
  </w:num>
  <w:num w:numId="13">
    <w:abstractNumId w:val="4"/>
  </w:num>
  <w:num w:numId="14">
    <w:abstractNumId w:val="13"/>
  </w:num>
  <w:num w:numId="15">
    <w:abstractNumId w:val="12"/>
  </w:num>
  <w:num w:numId="16">
    <w:abstractNumId w:val="6"/>
  </w:num>
  <w:num w:numId="17">
    <w:abstractNumId w:val="5"/>
  </w:num>
  <w:num w:numId="18">
    <w:abstractNumId w:val="16"/>
  </w:num>
  <w:num w:numId="19">
    <w:abstractNumId w:val="11"/>
  </w:num>
  <w:num w:numId="20">
    <w:abstractNumId w:val="10"/>
  </w:num>
  <w:num w:numId="21">
    <w:abstractNumId w:val="24"/>
  </w:num>
  <w:num w:numId="22">
    <w:abstractNumId w:val="25"/>
  </w:num>
  <w:num w:numId="23">
    <w:abstractNumId w:val="0"/>
  </w:num>
  <w:num w:numId="24">
    <w:abstractNumId w:val="21"/>
  </w:num>
  <w:num w:numId="25">
    <w:abstractNumId w:val="29"/>
  </w:num>
  <w:num w:numId="26">
    <w:abstractNumId w:val="3"/>
  </w:num>
  <w:num w:numId="27">
    <w:abstractNumId w:val="26"/>
  </w:num>
  <w:num w:numId="28">
    <w:abstractNumId w:val="27"/>
  </w:num>
  <w:num w:numId="29">
    <w:abstractNumId w:val="2"/>
  </w:num>
  <w:num w:numId="30">
    <w:abstractNumId w:val="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EDC"/>
    <w:rsid w:val="000010BD"/>
    <w:rsid w:val="000022AA"/>
    <w:rsid w:val="00004DA0"/>
    <w:rsid w:val="00011AD9"/>
    <w:rsid w:val="000120AB"/>
    <w:rsid w:val="000140FB"/>
    <w:rsid w:val="00014D28"/>
    <w:rsid w:val="00014F0B"/>
    <w:rsid w:val="0001628D"/>
    <w:rsid w:val="00016E15"/>
    <w:rsid w:val="000175E6"/>
    <w:rsid w:val="00017B62"/>
    <w:rsid w:val="00020248"/>
    <w:rsid w:val="00021072"/>
    <w:rsid w:val="00021E2C"/>
    <w:rsid w:val="000228EF"/>
    <w:rsid w:val="00022CB1"/>
    <w:rsid w:val="0002336D"/>
    <w:rsid w:val="00023A7B"/>
    <w:rsid w:val="00023AC7"/>
    <w:rsid w:val="00023CEE"/>
    <w:rsid w:val="00024CCA"/>
    <w:rsid w:val="00027E23"/>
    <w:rsid w:val="00027EB8"/>
    <w:rsid w:val="00031328"/>
    <w:rsid w:val="00031348"/>
    <w:rsid w:val="000315F8"/>
    <w:rsid w:val="000319DB"/>
    <w:rsid w:val="000320C9"/>
    <w:rsid w:val="00032DF1"/>
    <w:rsid w:val="0003389C"/>
    <w:rsid w:val="00033F65"/>
    <w:rsid w:val="00033FBF"/>
    <w:rsid w:val="00034F27"/>
    <w:rsid w:val="00036120"/>
    <w:rsid w:val="0003617C"/>
    <w:rsid w:val="0003637A"/>
    <w:rsid w:val="00037097"/>
    <w:rsid w:val="00037EC0"/>
    <w:rsid w:val="00041044"/>
    <w:rsid w:val="00042B5B"/>
    <w:rsid w:val="00044D21"/>
    <w:rsid w:val="000450F3"/>
    <w:rsid w:val="00045142"/>
    <w:rsid w:val="00045709"/>
    <w:rsid w:val="00045866"/>
    <w:rsid w:val="000459E0"/>
    <w:rsid w:val="00046B61"/>
    <w:rsid w:val="00047ADA"/>
    <w:rsid w:val="0005183E"/>
    <w:rsid w:val="00051B55"/>
    <w:rsid w:val="0005204E"/>
    <w:rsid w:val="00053C28"/>
    <w:rsid w:val="00056585"/>
    <w:rsid w:val="000570C8"/>
    <w:rsid w:val="000573FD"/>
    <w:rsid w:val="00057752"/>
    <w:rsid w:val="00061351"/>
    <w:rsid w:val="0006233D"/>
    <w:rsid w:val="00062522"/>
    <w:rsid w:val="00062D53"/>
    <w:rsid w:val="00063390"/>
    <w:rsid w:val="00063555"/>
    <w:rsid w:val="00063C33"/>
    <w:rsid w:val="000647FA"/>
    <w:rsid w:val="00064C0A"/>
    <w:rsid w:val="00066347"/>
    <w:rsid w:val="00066DA4"/>
    <w:rsid w:val="00067B67"/>
    <w:rsid w:val="0007116D"/>
    <w:rsid w:val="0007296C"/>
    <w:rsid w:val="00072C2F"/>
    <w:rsid w:val="00076B4D"/>
    <w:rsid w:val="00077068"/>
    <w:rsid w:val="00080D84"/>
    <w:rsid w:val="000814D4"/>
    <w:rsid w:val="00081A7F"/>
    <w:rsid w:val="00082B2B"/>
    <w:rsid w:val="00082C38"/>
    <w:rsid w:val="00084272"/>
    <w:rsid w:val="000854B1"/>
    <w:rsid w:val="00090160"/>
    <w:rsid w:val="00090C62"/>
    <w:rsid w:val="000916ED"/>
    <w:rsid w:val="00092492"/>
    <w:rsid w:val="00093220"/>
    <w:rsid w:val="00095F8D"/>
    <w:rsid w:val="00096996"/>
    <w:rsid w:val="000977DC"/>
    <w:rsid w:val="000A1F47"/>
    <w:rsid w:val="000A225D"/>
    <w:rsid w:val="000A26BE"/>
    <w:rsid w:val="000A27D9"/>
    <w:rsid w:val="000A2C20"/>
    <w:rsid w:val="000A36F8"/>
    <w:rsid w:val="000A4157"/>
    <w:rsid w:val="000A41DB"/>
    <w:rsid w:val="000A50E5"/>
    <w:rsid w:val="000A5233"/>
    <w:rsid w:val="000A5AF0"/>
    <w:rsid w:val="000A6670"/>
    <w:rsid w:val="000A681F"/>
    <w:rsid w:val="000A7E8E"/>
    <w:rsid w:val="000B218C"/>
    <w:rsid w:val="000B3817"/>
    <w:rsid w:val="000B496F"/>
    <w:rsid w:val="000B6597"/>
    <w:rsid w:val="000C102E"/>
    <w:rsid w:val="000C13EA"/>
    <w:rsid w:val="000C1569"/>
    <w:rsid w:val="000C2D0E"/>
    <w:rsid w:val="000C34F8"/>
    <w:rsid w:val="000C5CAA"/>
    <w:rsid w:val="000D12A3"/>
    <w:rsid w:val="000D1739"/>
    <w:rsid w:val="000D1BED"/>
    <w:rsid w:val="000D1D08"/>
    <w:rsid w:val="000D2B89"/>
    <w:rsid w:val="000D362C"/>
    <w:rsid w:val="000D4086"/>
    <w:rsid w:val="000D530C"/>
    <w:rsid w:val="000D6B06"/>
    <w:rsid w:val="000D6E4F"/>
    <w:rsid w:val="000E0C34"/>
    <w:rsid w:val="000E159A"/>
    <w:rsid w:val="000E3101"/>
    <w:rsid w:val="000E3177"/>
    <w:rsid w:val="000E49FA"/>
    <w:rsid w:val="000F0069"/>
    <w:rsid w:val="000F08F6"/>
    <w:rsid w:val="000F116D"/>
    <w:rsid w:val="000F17D4"/>
    <w:rsid w:val="000F2D79"/>
    <w:rsid w:val="000F3E23"/>
    <w:rsid w:val="000F4458"/>
    <w:rsid w:val="000F5AB9"/>
    <w:rsid w:val="00101709"/>
    <w:rsid w:val="00103D50"/>
    <w:rsid w:val="001051B0"/>
    <w:rsid w:val="00106C8D"/>
    <w:rsid w:val="0010791A"/>
    <w:rsid w:val="00111362"/>
    <w:rsid w:val="00111821"/>
    <w:rsid w:val="00111DC2"/>
    <w:rsid w:val="0011306E"/>
    <w:rsid w:val="001131AE"/>
    <w:rsid w:val="001136E8"/>
    <w:rsid w:val="00113BE2"/>
    <w:rsid w:val="00113F55"/>
    <w:rsid w:val="00117A61"/>
    <w:rsid w:val="00117FA3"/>
    <w:rsid w:val="001210D5"/>
    <w:rsid w:val="00121B1A"/>
    <w:rsid w:val="00121D50"/>
    <w:rsid w:val="001230A1"/>
    <w:rsid w:val="0012457C"/>
    <w:rsid w:val="001249AF"/>
    <w:rsid w:val="00125B53"/>
    <w:rsid w:val="00125D7F"/>
    <w:rsid w:val="001271E6"/>
    <w:rsid w:val="001278D0"/>
    <w:rsid w:val="00127A9C"/>
    <w:rsid w:val="00127D0F"/>
    <w:rsid w:val="0013021B"/>
    <w:rsid w:val="00131FCB"/>
    <w:rsid w:val="00132FA8"/>
    <w:rsid w:val="00133257"/>
    <w:rsid w:val="00133374"/>
    <w:rsid w:val="0013398C"/>
    <w:rsid w:val="001341D5"/>
    <w:rsid w:val="0013450C"/>
    <w:rsid w:val="00134565"/>
    <w:rsid w:val="001363C7"/>
    <w:rsid w:val="0014087D"/>
    <w:rsid w:val="001422CE"/>
    <w:rsid w:val="00142340"/>
    <w:rsid w:val="00142AE3"/>
    <w:rsid w:val="00143E3E"/>
    <w:rsid w:val="00143E63"/>
    <w:rsid w:val="001442D3"/>
    <w:rsid w:val="00144864"/>
    <w:rsid w:val="00144AD8"/>
    <w:rsid w:val="00145198"/>
    <w:rsid w:val="001454E7"/>
    <w:rsid w:val="001464E7"/>
    <w:rsid w:val="00147021"/>
    <w:rsid w:val="0014711C"/>
    <w:rsid w:val="0014749C"/>
    <w:rsid w:val="00147B1F"/>
    <w:rsid w:val="00147B27"/>
    <w:rsid w:val="001533C1"/>
    <w:rsid w:val="00153914"/>
    <w:rsid w:val="00153974"/>
    <w:rsid w:val="00153D53"/>
    <w:rsid w:val="00155560"/>
    <w:rsid w:val="00156295"/>
    <w:rsid w:val="001562FF"/>
    <w:rsid w:val="00157854"/>
    <w:rsid w:val="00162FF0"/>
    <w:rsid w:val="00166B35"/>
    <w:rsid w:val="00170585"/>
    <w:rsid w:val="0017151B"/>
    <w:rsid w:val="00171BE4"/>
    <w:rsid w:val="00171F88"/>
    <w:rsid w:val="00172218"/>
    <w:rsid w:val="00172245"/>
    <w:rsid w:val="001722DA"/>
    <w:rsid w:val="001746D6"/>
    <w:rsid w:val="00174A7A"/>
    <w:rsid w:val="001750DC"/>
    <w:rsid w:val="00175172"/>
    <w:rsid w:val="00175AA9"/>
    <w:rsid w:val="00176F27"/>
    <w:rsid w:val="001771F9"/>
    <w:rsid w:val="001772AA"/>
    <w:rsid w:val="001819CA"/>
    <w:rsid w:val="0018245F"/>
    <w:rsid w:val="0018255E"/>
    <w:rsid w:val="00182684"/>
    <w:rsid w:val="001827B8"/>
    <w:rsid w:val="0018406B"/>
    <w:rsid w:val="0018464F"/>
    <w:rsid w:val="0018577D"/>
    <w:rsid w:val="001864B1"/>
    <w:rsid w:val="00186CAD"/>
    <w:rsid w:val="001878C5"/>
    <w:rsid w:val="0019027E"/>
    <w:rsid w:val="00192055"/>
    <w:rsid w:val="00193D63"/>
    <w:rsid w:val="0019543E"/>
    <w:rsid w:val="00195B04"/>
    <w:rsid w:val="00195F11"/>
    <w:rsid w:val="00196763"/>
    <w:rsid w:val="00196F84"/>
    <w:rsid w:val="00197AF6"/>
    <w:rsid w:val="001A01D3"/>
    <w:rsid w:val="001A03E9"/>
    <w:rsid w:val="001A1635"/>
    <w:rsid w:val="001A24FE"/>
    <w:rsid w:val="001A298F"/>
    <w:rsid w:val="001A3891"/>
    <w:rsid w:val="001A3D8F"/>
    <w:rsid w:val="001A77B2"/>
    <w:rsid w:val="001A7E93"/>
    <w:rsid w:val="001B01CA"/>
    <w:rsid w:val="001B0927"/>
    <w:rsid w:val="001B1749"/>
    <w:rsid w:val="001B2648"/>
    <w:rsid w:val="001B498E"/>
    <w:rsid w:val="001B4E36"/>
    <w:rsid w:val="001B7AB1"/>
    <w:rsid w:val="001C1087"/>
    <w:rsid w:val="001C1516"/>
    <w:rsid w:val="001C1FC9"/>
    <w:rsid w:val="001C25A7"/>
    <w:rsid w:val="001C304C"/>
    <w:rsid w:val="001C3B86"/>
    <w:rsid w:val="001C482F"/>
    <w:rsid w:val="001C5559"/>
    <w:rsid w:val="001C5962"/>
    <w:rsid w:val="001C6178"/>
    <w:rsid w:val="001C6D9C"/>
    <w:rsid w:val="001C755C"/>
    <w:rsid w:val="001D11F1"/>
    <w:rsid w:val="001D1D15"/>
    <w:rsid w:val="001D1E67"/>
    <w:rsid w:val="001D355A"/>
    <w:rsid w:val="001D52AF"/>
    <w:rsid w:val="001D5404"/>
    <w:rsid w:val="001D639E"/>
    <w:rsid w:val="001E2B62"/>
    <w:rsid w:val="001E2E17"/>
    <w:rsid w:val="001E5B84"/>
    <w:rsid w:val="001E5F8A"/>
    <w:rsid w:val="001E61F9"/>
    <w:rsid w:val="001E6266"/>
    <w:rsid w:val="001E683F"/>
    <w:rsid w:val="001E790A"/>
    <w:rsid w:val="001E7AB2"/>
    <w:rsid w:val="001E7CF7"/>
    <w:rsid w:val="001F1847"/>
    <w:rsid w:val="001F1D20"/>
    <w:rsid w:val="001F29B1"/>
    <w:rsid w:val="001F3FD7"/>
    <w:rsid w:val="001F4130"/>
    <w:rsid w:val="001F504A"/>
    <w:rsid w:val="001F5277"/>
    <w:rsid w:val="001F79C1"/>
    <w:rsid w:val="00202513"/>
    <w:rsid w:val="0020351B"/>
    <w:rsid w:val="002074A0"/>
    <w:rsid w:val="002075F1"/>
    <w:rsid w:val="00207B9A"/>
    <w:rsid w:val="00210E32"/>
    <w:rsid w:val="00211887"/>
    <w:rsid w:val="002121EC"/>
    <w:rsid w:val="0021442F"/>
    <w:rsid w:val="002144B9"/>
    <w:rsid w:val="0021518F"/>
    <w:rsid w:val="002152A9"/>
    <w:rsid w:val="00215700"/>
    <w:rsid w:val="002160AC"/>
    <w:rsid w:val="00216D06"/>
    <w:rsid w:val="00216DD5"/>
    <w:rsid w:val="00217977"/>
    <w:rsid w:val="0022206E"/>
    <w:rsid w:val="0022359A"/>
    <w:rsid w:val="002236B6"/>
    <w:rsid w:val="002268D1"/>
    <w:rsid w:val="00227C68"/>
    <w:rsid w:val="0023018F"/>
    <w:rsid w:val="00230C14"/>
    <w:rsid w:val="00230DF7"/>
    <w:rsid w:val="002336E5"/>
    <w:rsid w:val="00233EA9"/>
    <w:rsid w:val="00233F26"/>
    <w:rsid w:val="002345D8"/>
    <w:rsid w:val="002346DB"/>
    <w:rsid w:val="00235CA6"/>
    <w:rsid w:val="00236164"/>
    <w:rsid w:val="00236285"/>
    <w:rsid w:val="00236442"/>
    <w:rsid w:val="00241993"/>
    <w:rsid w:val="00242828"/>
    <w:rsid w:val="00243307"/>
    <w:rsid w:val="002442E1"/>
    <w:rsid w:val="0024445C"/>
    <w:rsid w:val="00244DB7"/>
    <w:rsid w:val="002452C4"/>
    <w:rsid w:val="00245B13"/>
    <w:rsid w:val="0025013C"/>
    <w:rsid w:val="0025029B"/>
    <w:rsid w:val="002502C3"/>
    <w:rsid w:val="00251770"/>
    <w:rsid w:val="002532CD"/>
    <w:rsid w:val="0025394F"/>
    <w:rsid w:val="002542F8"/>
    <w:rsid w:val="00255DDD"/>
    <w:rsid w:val="00257F10"/>
    <w:rsid w:val="00260C42"/>
    <w:rsid w:val="0026214E"/>
    <w:rsid w:val="002633E3"/>
    <w:rsid w:val="00263E1D"/>
    <w:rsid w:val="0026464C"/>
    <w:rsid w:val="0026545D"/>
    <w:rsid w:val="002654B1"/>
    <w:rsid w:val="002659D6"/>
    <w:rsid w:val="0026619E"/>
    <w:rsid w:val="0026639B"/>
    <w:rsid w:val="00267299"/>
    <w:rsid w:val="00271363"/>
    <w:rsid w:val="00271CD0"/>
    <w:rsid w:val="00271F96"/>
    <w:rsid w:val="00272075"/>
    <w:rsid w:val="002722DC"/>
    <w:rsid w:val="00273EB8"/>
    <w:rsid w:val="002752A6"/>
    <w:rsid w:val="00275702"/>
    <w:rsid w:val="00276A57"/>
    <w:rsid w:val="002823D2"/>
    <w:rsid w:val="0028284F"/>
    <w:rsid w:val="00283557"/>
    <w:rsid w:val="00283A26"/>
    <w:rsid w:val="0028488C"/>
    <w:rsid w:val="00286475"/>
    <w:rsid w:val="0029028D"/>
    <w:rsid w:val="002904EA"/>
    <w:rsid w:val="00292AAC"/>
    <w:rsid w:val="00292AD1"/>
    <w:rsid w:val="002933F0"/>
    <w:rsid w:val="002943EC"/>
    <w:rsid w:val="00294856"/>
    <w:rsid w:val="00295F6F"/>
    <w:rsid w:val="00296386"/>
    <w:rsid w:val="002966A7"/>
    <w:rsid w:val="002A09E8"/>
    <w:rsid w:val="002A0FF2"/>
    <w:rsid w:val="002A2894"/>
    <w:rsid w:val="002A3316"/>
    <w:rsid w:val="002A34FD"/>
    <w:rsid w:val="002A3B16"/>
    <w:rsid w:val="002A7D9A"/>
    <w:rsid w:val="002B0739"/>
    <w:rsid w:val="002B1CA0"/>
    <w:rsid w:val="002B4912"/>
    <w:rsid w:val="002B4BEC"/>
    <w:rsid w:val="002B5979"/>
    <w:rsid w:val="002B5C0D"/>
    <w:rsid w:val="002B5F2E"/>
    <w:rsid w:val="002B6B21"/>
    <w:rsid w:val="002B7DBF"/>
    <w:rsid w:val="002C0785"/>
    <w:rsid w:val="002C0FCA"/>
    <w:rsid w:val="002C25B2"/>
    <w:rsid w:val="002C47F1"/>
    <w:rsid w:val="002C6C14"/>
    <w:rsid w:val="002C7484"/>
    <w:rsid w:val="002C78D1"/>
    <w:rsid w:val="002D08A2"/>
    <w:rsid w:val="002D1533"/>
    <w:rsid w:val="002D4384"/>
    <w:rsid w:val="002D476E"/>
    <w:rsid w:val="002D57F2"/>
    <w:rsid w:val="002D644E"/>
    <w:rsid w:val="002D7E62"/>
    <w:rsid w:val="002E084F"/>
    <w:rsid w:val="002E1435"/>
    <w:rsid w:val="002E2EAD"/>
    <w:rsid w:val="002E2F6B"/>
    <w:rsid w:val="002E325D"/>
    <w:rsid w:val="002E3320"/>
    <w:rsid w:val="002E3BA1"/>
    <w:rsid w:val="002E4162"/>
    <w:rsid w:val="002E5F97"/>
    <w:rsid w:val="002E6BD3"/>
    <w:rsid w:val="002E6DAE"/>
    <w:rsid w:val="002E6E22"/>
    <w:rsid w:val="002E6F61"/>
    <w:rsid w:val="002E70AA"/>
    <w:rsid w:val="002E7407"/>
    <w:rsid w:val="002F2356"/>
    <w:rsid w:val="002F29A9"/>
    <w:rsid w:val="002F2D00"/>
    <w:rsid w:val="002F311C"/>
    <w:rsid w:val="002F31C1"/>
    <w:rsid w:val="002F6DF2"/>
    <w:rsid w:val="002F7071"/>
    <w:rsid w:val="003013A3"/>
    <w:rsid w:val="003019C0"/>
    <w:rsid w:val="00301D80"/>
    <w:rsid w:val="00302820"/>
    <w:rsid w:val="003050CA"/>
    <w:rsid w:val="00305540"/>
    <w:rsid w:val="00306477"/>
    <w:rsid w:val="00306691"/>
    <w:rsid w:val="00306BE1"/>
    <w:rsid w:val="00306CBB"/>
    <w:rsid w:val="00307A2F"/>
    <w:rsid w:val="003107CE"/>
    <w:rsid w:val="00311711"/>
    <w:rsid w:val="003126FB"/>
    <w:rsid w:val="00312D28"/>
    <w:rsid w:val="003139C3"/>
    <w:rsid w:val="0031573F"/>
    <w:rsid w:val="00317CEA"/>
    <w:rsid w:val="003212AF"/>
    <w:rsid w:val="003219B4"/>
    <w:rsid w:val="00321EB6"/>
    <w:rsid w:val="00322DC0"/>
    <w:rsid w:val="00324A93"/>
    <w:rsid w:val="003254A1"/>
    <w:rsid w:val="00325969"/>
    <w:rsid w:val="00325B61"/>
    <w:rsid w:val="00326DEB"/>
    <w:rsid w:val="00327E90"/>
    <w:rsid w:val="003325C1"/>
    <w:rsid w:val="00333739"/>
    <w:rsid w:val="00335678"/>
    <w:rsid w:val="00335A9F"/>
    <w:rsid w:val="00341CB6"/>
    <w:rsid w:val="00342292"/>
    <w:rsid w:val="00342A4C"/>
    <w:rsid w:val="00343CA8"/>
    <w:rsid w:val="003454C2"/>
    <w:rsid w:val="00345895"/>
    <w:rsid w:val="003460CC"/>
    <w:rsid w:val="00346FF5"/>
    <w:rsid w:val="00347C04"/>
    <w:rsid w:val="00350BD6"/>
    <w:rsid w:val="0035199D"/>
    <w:rsid w:val="00351C56"/>
    <w:rsid w:val="0035286A"/>
    <w:rsid w:val="003540A5"/>
    <w:rsid w:val="0035623C"/>
    <w:rsid w:val="00357BF9"/>
    <w:rsid w:val="00357FE0"/>
    <w:rsid w:val="00360AA3"/>
    <w:rsid w:val="003625A8"/>
    <w:rsid w:val="00363145"/>
    <w:rsid w:val="00363C43"/>
    <w:rsid w:val="0036426A"/>
    <w:rsid w:val="00364A1C"/>
    <w:rsid w:val="00365101"/>
    <w:rsid w:val="003652FA"/>
    <w:rsid w:val="003655B5"/>
    <w:rsid w:val="00365ED5"/>
    <w:rsid w:val="003663F4"/>
    <w:rsid w:val="00367740"/>
    <w:rsid w:val="00370CB3"/>
    <w:rsid w:val="00370FB8"/>
    <w:rsid w:val="00372AF9"/>
    <w:rsid w:val="00373B0D"/>
    <w:rsid w:val="00375479"/>
    <w:rsid w:val="003771B0"/>
    <w:rsid w:val="003774A5"/>
    <w:rsid w:val="0038021C"/>
    <w:rsid w:val="00381317"/>
    <w:rsid w:val="0038144B"/>
    <w:rsid w:val="00381A28"/>
    <w:rsid w:val="00381CC2"/>
    <w:rsid w:val="003821CC"/>
    <w:rsid w:val="0038286D"/>
    <w:rsid w:val="00383BFF"/>
    <w:rsid w:val="00384EE3"/>
    <w:rsid w:val="003857AB"/>
    <w:rsid w:val="00386403"/>
    <w:rsid w:val="003866BB"/>
    <w:rsid w:val="003866CB"/>
    <w:rsid w:val="0038678D"/>
    <w:rsid w:val="00386794"/>
    <w:rsid w:val="0038680F"/>
    <w:rsid w:val="00390866"/>
    <w:rsid w:val="00390ABF"/>
    <w:rsid w:val="00390D62"/>
    <w:rsid w:val="003933E9"/>
    <w:rsid w:val="003937C5"/>
    <w:rsid w:val="003941FB"/>
    <w:rsid w:val="003942D3"/>
    <w:rsid w:val="0039468D"/>
    <w:rsid w:val="00394AA0"/>
    <w:rsid w:val="00396C80"/>
    <w:rsid w:val="00396D7D"/>
    <w:rsid w:val="00397C67"/>
    <w:rsid w:val="00397FA0"/>
    <w:rsid w:val="003A0AC5"/>
    <w:rsid w:val="003A33F6"/>
    <w:rsid w:val="003A3411"/>
    <w:rsid w:val="003A357F"/>
    <w:rsid w:val="003A3B75"/>
    <w:rsid w:val="003A4F6A"/>
    <w:rsid w:val="003A72C3"/>
    <w:rsid w:val="003A7683"/>
    <w:rsid w:val="003B0361"/>
    <w:rsid w:val="003B08EF"/>
    <w:rsid w:val="003B12BC"/>
    <w:rsid w:val="003B2A7B"/>
    <w:rsid w:val="003B2DC6"/>
    <w:rsid w:val="003B64FA"/>
    <w:rsid w:val="003B6A82"/>
    <w:rsid w:val="003B7BAC"/>
    <w:rsid w:val="003B7BD9"/>
    <w:rsid w:val="003C07DE"/>
    <w:rsid w:val="003C0AFF"/>
    <w:rsid w:val="003C2A08"/>
    <w:rsid w:val="003C3ADB"/>
    <w:rsid w:val="003C3B8E"/>
    <w:rsid w:val="003C60A5"/>
    <w:rsid w:val="003C625A"/>
    <w:rsid w:val="003C7698"/>
    <w:rsid w:val="003D09EE"/>
    <w:rsid w:val="003D2D23"/>
    <w:rsid w:val="003D6007"/>
    <w:rsid w:val="003D6B8D"/>
    <w:rsid w:val="003D7D51"/>
    <w:rsid w:val="003E137E"/>
    <w:rsid w:val="003E189D"/>
    <w:rsid w:val="003E1BC7"/>
    <w:rsid w:val="003E2862"/>
    <w:rsid w:val="003E3869"/>
    <w:rsid w:val="003E472F"/>
    <w:rsid w:val="003E5879"/>
    <w:rsid w:val="003F015A"/>
    <w:rsid w:val="003F0D7D"/>
    <w:rsid w:val="003F0DDC"/>
    <w:rsid w:val="003F30FC"/>
    <w:rsid w:val="003F3862"/>
    <w:rsid w:val="003F4875"/>
    <w:rsid w:val="003F5627"/>
    <w:rsid w:val="003F5EDF"/>
    <w:rsid w:val="003F65D5"/>
    <w:rsid w:val="003F7276"/>
    <w:rsid w:val="003F7690"/>
    <w:rsid w:val="00403216"/>
    <w:rsid w:val="00403A2E"/>
    <w:rsid w:val="00405610"/>
    <w:rsid w:val="004059C4"/>
    <w:rsid w:val="00405AAA"/>
    <w:rsid w:val="004064B0"/>
    <w:rsid w:val="00413312"/>
    <w:rsid w:val="00413E05"/>
    <w:rsid w:val="00414066"/>
    <w:rsid w:val="00414072"/>
    <w:rsid w:val="004165E4"/>
    <w:rsid w:val="00421665"/>
    <w:rsid w:val="00423786"/>
    <w:rsid w:val="00426A60"/>
    <w:rsid w:val="004277DE"/>
    <w:rsid w:val="00427FC9"/>
    <w:rsid w:val="00430BF0"/>
    <w:rsid w:val="00431481"/>
    <w:rsid w:val="00431C9F"/>
    <w:rsid w:val="00432FF9"/>
    <w:rsid w:val="0043317C"/>
    <w:rsid w:val="00433952"/>
    <w:rsid w:val="004343A1"/>
    <w:rsid w:val="00435C1D"/>
    <w:rsid w:val="00435FEA"/>
    <w:rsid w:val="004367CD"/>
    <w:rsid w:val="00437BFC"/>
    <w:rsid w:val="00437F70"/>
    <w:rsid w:val="004400B1"/>
    <w:rsid w:val="0044025C"/>
    <w:rsid w:val="00441702"/>
    <w:rsid w:val="004425BD"/>
    <w:rsid w:val="0044290A"/>
    <w:rsid w:val="00443048"/>
    <w:rsid w:val="0044309D"/>
    <w:rsid w:val="0044365F"/>
    <w:rsid w:val="00444657"/>
    <w:rsid w:val="00444824"/>
    <w:rsid w:val="004453FF"/>
    <w:rsid w:val="00445B03"/>
    <w:rsid w:val="0044697C"/>
    <w:rsid w:val="00447D24"/>
    <w:rsid w:val="00450601"/>
    <w:rsid w:val="00452F98"/>
    <w:rsid w:val="004533E4"/>
    <w:rsid w:val="00453B40"/>
    <w:rsid w:val="00456216"/>
    <w:rsid w:val="0046159D"/>
    <w:rsid w:val="004637D0"/>
    <w:rsid w:val="00463B99"/>
    <w:rsid w:val="00464C56"/>
    <w:rsid w:val="00464CDD"/>
    <w:rsid w:val="00465588"/>
    <w:rsid w:val="00466908"/>
    <w:rsid w:val="004672DC"/>
    <w:rsid w:val="004676CF"/>
    <w:rsid w:val="004706AB"/>
    <w:rsid w:val="00472BB3"/>
    <w:rsid w:val="00476970"/>
    <w:rsid w:val="00476FEB"/>
    <w:rsid w:val="00477156"/>
    <w:rsid w:val="00481B4D"/>
    <w:rsid w:val="00482C8E"/>
    <w:rsid w:val="00483A97"/>
    <w:rsid w:val="00484A62"/>
    <w:rsid w:val="00485148"/>
    <w:rsid w:val="0048606A"/>
    <w:rsid w:val="00490AEC"/>
    <w:rsid w:val="004924A3"/>
    <w:rsid w:val="0049566C"/>
    <w:rsid w:val="004A2B49"/>
    <w:rsid w:val="004A2E12"/>
    <w:rsid w:val="004A3D02"/>
    <w:rsid w:val="004A459F"/>
    <w:rsid w:val="004A4A0A"/>
    <w:rsid w:val="004A503D"/>
    <w:rsid w:val="004B06CA"/>
    <w:rsid w:val="004B0FCE"/>
    <w:rsid w:val="004B10A7"/>
    <w:rsid w:val="004B20A9"/>
    <w:rsid w:val="004B30A1"/>
    <w:rsid w:val="004B3117"/>
    <w:rsid w:val="004B58A6"/>
    <w:rsid w:val="004B6BB2"/>
    <w:rsid w:val="004C015F"/>
    <w:rsid w:val="004C0C15"/>
    <w:rsid w:val="004C422C"/>
    <w:rsid w:val="004C47EF"/>
    <w:rsid w:val="004C5693"/>
    <w:rsid w:val="004C6ADE"/>
    <w:rsid w:val="004C77BB"/>
    <w:rsid w:val="004D00C4"/>
    <w:rsid w:val="004D0157"/>
    <w:rsid w:val="004D04F4"/>
    <w:rsid w:val="004D201F"/>
    <w:rsid w:val="004D35DA"/>
    <w:rsid w:val="004D6D48"/>
    <w:rsid w:val="004E0F67"/>
    <w:rsid w:val="004E2927"/>
    <w:rsid w:val="004E399F"/>
    <w:rsid w:val="004E440A"/>
    <w:rsid w:val="004E472B"/>
    <w:rsid w:val="004E67CA"/>
    <w:rsid w:val="004F004D"/>
    <w:rsid w:val="004F2243"/>
    <w:rsid w:val="004F2B07"/>
    <w:rsid w:val="004F2E78"/>
    <w:rsid w:val="004F344C"/>
    <w:rsid w:val="004F5343"/>
    <w:rsid w:val="004F5AC5"/>
    <w:rsid w:val="00501461"/>
    <w:rsid w:val="00502A16"/>
    <w:rsid w:val="00502D74"/>
    <w:rsid w:val="00502E3F"/>
    <w:rsid w:val="00503BD6"/>
    <w:rsid w:val="00505415"/>
    <w:rsid w:val="00507D42"/>
    <w:rsid w:val="00507E3E"/>
    <w:rsid w:val="005101C7"/>
    <w:rsid w:val="00511D28"/>
    <w:rsid w:val="00512868"/>
    <w:rsid w:val="0051596D"/>
    <w:rsid w:val="00515F0E"/>
    <w:rsid w:val="0052098F"/>
    <w:rsid w:val="005215BD"/>
    <w:rsid w:val="00522B67"/>
    <w:rsid w:val="0052737E"/>
    <w:rsid w:val="005320CE"/>
    <w:rsid w:val="00532128"/>
    <w:rsid w:val="0053313A"/>
    <w:rsid w:val="005353EC"/>
    <w:rsid w:val="0053566D"/>
    <w:rsid w:val="00540BBC"/>
    <w:rsid w:val="0054332A"/>
    <w:rsid w:val="00544165"/>
    <w:rsid w:val="00544578"/>
    <w:rsid w:val="00544D9E"/>
    <w:rsid w:val="00545889"/>
    <w:rsid w:val="00550613"/>
    <w:rsid w:val="005507E5"/>
    <w:rsid w:val="00550DF3"/>
    <w:rsid w:val="005519E4"/>
    <w:rsid w:val="00551A45"/>
    <w:rsid w:val="005536FC"/>
    <w:rsid w:val="00553DCB"/>
    <w:rsid w:val="005548A9"/>
    <w:rsid w:val="005548D4"/>
    <w:rsid w:val="00555E79"/>
    <w:rsid w:val="00556207"/>
    <w:rsid w:val="00556E60"/>
    <w:rsid w:val="00557020"/>
    <w:rsid w:val="005614FD"/>
    <w:rsid w:val="0056166B"/>
    <w:rsid w:val="00561B8E"/>
    <w:rsid w:val="00562405"/>
    <w:rsid w:val="00562A32"/>
    <w:rsid w:val="00563E15"/>
    <w:rsid w:val="00565921"/>
    <w:rsid w:val="00566CBB"/>
    <w:rsid w:val="00566CE7"/>
    <w:rsid w:val="0057000B"/>
    <w:rsid w:val="005709DB"/>
    <w:rsid w:val="00572201"/>
    <w:rsid w:val="00573D94"/>
    <w:rsid w:val="00577747"/>
    <w:rsid w:val="00580CA7"/>
    <w:rsid w:val="005814BE"/>
    <w:rsid w:val="00581BF5"/>
    <w:rsid w:val="00582F21"/>
    <w:rsid w:val="005832A7"/>
    <w:rsid w:val="00584845"/>
    <w:rsid w:val="00585855"/>
    <w:rsid w:val="00585A60"/>
    <w:rsid w:val="00586C5B"/>
    <w:rsid w:val="00587898"/>
    <w:rsid w:val="005878CA"/>
    <w:rsid w:val="005904BA"/>
    <w:rsid w:val="00591296"/>
    <w:rsid w:val="005918F3"/>
    <w:rsid w:val="005931A7"/>
    <w:rsid w:val="005938D8"/>
    <w:rsid w:val="00593F55"/>
    <w:rsid w:val="00594305"/>
    <w:rsid w:val="00594451"/>
    <w:rsid w:val="00594E8F"/>
    <w:rsid w:val="00595493"/>
    <w:rsid w:val="005961E6"/>
    <w:rsid w:val="0059620F"/>
    <w:rsid w:val="005A2DF1"/>
    <w:rsid w:val="005A321D"/>
    <w:rsid w:val="005A48E3"/>
    <w:rsid w:val="005A4E71"/>
    <w:rsid w:val="005A5215"/>
    <w:rsid w:val="005B0D1F"/>
    <w:rsid w:val="005B0DA4"/>
    <w:rsid w:val="005B0E0B"/>
    <w:rsid w:val="005B1066"/>
    <w:rsid w:val="005B1234"/>
    <w:rsid w:val="005B282D"/>
    <w:rsid w:val="005B3400"/>
    <w:rsid w:val="005B3431"/>
    <w:rsid w:val="005B4187"/>
    <w:rsid w:val="005B449C"/>
    <w:rsid w:val="005B5F6A"/>
    <w:rsid w:val="005C2D4C"/>
    <w:rsid w:val="005C6CEE"/>
    <w:rsid w:val="005C7C84"/>
    <w:rsid w:val="005C7D6F"/>
    <w:rsid w:val="005C7E29"/>
    <w:rsid w:val="005D1ADF"/>
    <w:rsid w:val="005D25F5"/>
    <w:rsid w:val="005D410E"/>
    <w:rsid w:val="005D5574"/>
    <w:rsid w:val="005D684C"/>
    <w:rsid w:val="005D6F10"/>
    <w:rsid w:val="005D6FBE"/>
    <w:rsid w:val="005D75E3"/>
    <w:rsid w:val="005D7940"/>
    <w:rsid w:val="005D7A57"/>
    <w:rsid w:val="005E0ACE"/>
    <w:rsid w:val="005E0D97"/>
    <w:rsid w:val="005E25AD"/>
    <w:rsid w:val="005E48C9"/>
    <w:rsid w:val="005E5166"/>
    <w:rsid w:val="005F05A4"/>
    <w:rsid w:val="005F0BE1"/>
    <w:rsid w:val="005F0C5E"/>
    <w:rsid w:val="005F217C"/>
    <w:rsid w:val="005F38AA"/>
    <w:rsid w:val="005F3DC4"/>
    <w:rsid w:val="005F3EE1"/>
    <w:rsid w:val="005F43C4"/>
    <w:rsid w:val="005F56C7"/>
    <w:rsid w:val="005F5AB5"/>
    <w:rsid w:val="005F61B2"/>
    <w:rsid w:val="005F650D"/>
    <w:rsid w:val="005F6E30"/>
    <w:rsid w:val="005F7D8B"/>
    <w:rsid w:val="005F7F87"/>
    <w:rsid w:val="00600095"/>
    <w:rsid w:val="0060085F"/>
    <w:rsid w:val="006013F0"/>
    <w:rsid w:val="0060153C"/>
    <w:rsid w:val="00601905"/>
    <w:rsid w:val="00601D54"/>
    <w:rsid w:val="006021BA"/>
    <w:rsid w:val="006025A9"/>
    <w:rsid w:val="00603066"/>
    <w:rsid w:val="00605854"/>
    <w:rsid w:val="006100DE"/>
    <w:rsid w:val="0061136D"/>
    <w:rsid w:val="0061302D"/>
    <w:rsid w:val="0061493D"/>
    <w:rsid w:val="00614ED0"/>
    <w:rsid w:val="006165BF"/>
    <w:rsid w:val="00616B57"/>
    <w:rsid w:val="00617977"/>
    <w:rsid w:val="00617A13"/>
    <w:rsid w:val="00617CFC"/>
    <w:rsid w:val="00620F75"/>
    <w:rsid w:val="00621B88"/>
    <w:rsid w:val="006225E4"/>
    <w:rsid w:val="00626862"/>
    <w:rsid w:val="00626E9F"/>
    <w:rsid w:val="006273E6"/>
    <w:rsid w:val="00627A92"/>
    <w:rsid w:val="00627C02"/>
    <w:rsid w:val="00630D84"/>
    <w:rsid w:val="00631885"/>
    <w:rsid w:val="00633129"/>
    <w:rsid w:val="006340E3"/>
    <w:rsid w:val="0063745C"/>
    <w:rsid w:val="006420F8"/>
    <w:rsid w:val="006421FC"/>
    <w:rsid w:val="006443B2"/>
    <w:rsid w:val="00645001"/>
    <w:rsid w:val="006468FC"/>
    <w:rsid w:val="00646914"/>
    <w:rsid w:val="00646964"/>
    <w:rsid w:val="00651552"/>
    <w:rsid w:val="006545FC"/>
    <w:rsid w:val="00654F4A"/>
    <w:rsid w:val="00654FB9"/>
    <w:rsid w:val="00656109"/>
    <w:rsid w:val="0065786B"/>
    <w:rsid w:val="00657A8E"/>
    <w:rsid w:val="006601CB"/>
    <w:rsid w:val="00660D3D"/>
    <w:rsid w:val="00661761"/>
    <w:rsid w:val="00662FD7"/>
    <w:rsid w:val="0066392E"/>
    <w:rsid w:val="00663D06"/>
    <w:rsid w:val="0066435D"/>
    <w:rsid w:val="00664597"/>
    <w:rsid w:val="00667173"/>
    <w:rsid w:val="00667454"/>
    <w:rsid w:val="006767BD"/>
    <w:rsid w:val="006771AB"/>
    <w:rsid w:val="00677A18"/>
    <w:rsid w:val="00682776"/>
    <w:rsid w:val="00683D98"/>
    <w:rsid w:val="006869DC"/>
    <w:rsid w:val="0069027C"/>
    <w:rsid w:val="00690583"/>
    <w:rsid w:val="00691981"/>
    <w:rsid w:val="00692589"/>
    <w:rsid w:val="006926EC"/>
    <w:rsid w:val="00693CFB"/>
    <w:rsid w:val="0069436A"/>
    <w:rsid w:val="00694916"/>
    <w:rsid w:val="00694C57"/>
    <w:rsid w:val="006953A9"/>
    <w:rsid w:val="00695CA9"/>
    <w:rsid w:val="00696F20"/>
    <w:rsid w:val="0069709F"/>
    <w:rsid w:val="006978D8"/>
    <w:rsid w:val="006A0EC4"/>
    <w:rsid w:val="006A2377"/>
    <w:rsid w:val="006A2551"/>
    <w:rsid w:val="006A2588"/>
    <w:rsid w:val="006A2A01"/>
    <w:rsid w:val="006A3A85"/>
    <w:rsid w:val="006A4D9A"/>
    <w:rsid w:val="006B002A"/>
    <w:rsid w:val="006B03AE"/>
    <w:rsid w:val="006B16BC"/>
    <w:rsid w:val="006B21A0"/>
    <w:rsid w:val="006B2B0B"/>
    <w:rsid w:val="006B37DB"/>
    <w:rsid w:val="006B3DC0"/>
    <w:rsid w:val="006B5D04"/>
    <w:rsid w:val="006C036D"/>
    <w:rsid w:val="006C0889"/>
    <w:rsid w:val="006C0C03"/>
    <w:rsid w:val="006C1653"/>
    <w:rsid w:val="006C187C"/>
    <w:rsid w:val="006C3067"/>
    <w:rsid w:val="006C3DDB"/>
    <w:rsid w:val="006C43C8"/>
    <w:rsid w:val="006C4750"/>
    <w:rsid w:val="006C4824"/>
    <w:rsid w:val="006C4C0A"/>
    <w:rsid w:val="006C50C1"/>
    <w:rsid w:val="006C5EA9"/>
    <w:rsid w:val="006D189D"/>
    <w:rsid w:val="006D302C"/>
    <w:rsid w:val="006D3C50"/>
    <w:rsid w:val="006D458C"/>
    <w:rsid w:val="006D4BFA"/>
    <w:rsid w:val="006D7429"/>
    <w:rsid w:val="006D7C72"/>
    <w:rsid w:val="006E04F2"/>
    <w:rsid w:val="006E0BB3"/>
    <w:rsid w:val="006E1590"/>
    <w:rsid w:val="006E2118"/>
    <w:rsid w:val="006E243A"/>
    <w:rsid w:val="006E247E"/>
    <w:rsid w:val="006E2834"/>
    <w:rsid w:val="006E3D9D"/>
    <w:rsid w:val="006E62D6"/>
    <w:rsid w:val="006E65C7"/>
    <w:rsid w:val="006E6EF2"/>
    <w:rsid w:val="006F1AA1"/>
    <w:rsid w:val="006F33C3"/>
    <w:rsid w:val="006F5CFF"/>
    <w:rsid w:val="006F6232"/>
    <w:rsid w:val="006F670B"/>
    <w:rsid w:val="006F6A18"/>
    <w:rsid w:val="006F736D"/>
    <w:rsid w:val="007006CC"/>
    <w:rsid w:val="00701DBB"/>
    <w:rsid w:val="00702EAE"/>
    <w:rsid w:val="007049D0"/>
    <w:rsid w:val="00704B7F"/>
    <w:rsid w:val="00704D1C"/>
    <w:rsid w:val="00706012"/>
    <w:rsid w:val="007124AF"/>
    <w:rsid w:val="00713270"/>
    <w:rsid w:val="0071461E"/>
    <w:rsid w:val="00715E62"/>
    <w:rsid w:val="0071613C"/>
    <w:rsid w:val="00716827"/>
    <w:rsid w:val="007176D8"/>
    <w:rsid w:val="007176F4"/>
    <w:rsid w:val="00717A9C"/>
    <w:rsid w:val="0072013C"/>
    <w:rsid w:val="0072026E"/>
    <w:rsid w:val="00720A33"/>
    <w:rsid w:val="00720AA5"/>
    <w:rsid w:val="007216D3"/>
    <w:rsid w:val="00721F0C"/>
    <w:rsid w:val="0072359E"/>
    <w:rsid w:val="007236C1"/>
    <w:rsid w:val="00725A13"/>
    <w:rsid w:val="007267A1"/>
    <w:rsid w:val="007268C6"/>
    <w:rsid w:val="00726BA0"/>
    <w:rsid w:val="00727671"/>
    <w:rsid w:val="00727AC2"/>
    <w:rsid w:val="007312B6"/>
    <w:rsid w:val="007316BB"/>
    <w:rsid w:val="00731A67"/>
    <w:rsid w:val="00731EDE"/>
    <w:rsid w:val="007325B4"/>
    <w:rsid w:val="00732BFB"/>
    <w:rsid w:val="00732EA8"/>
    <w:rsid w:val="00734332"/>
    <w:rsid w:val="00734D7C"/>
    <w:rsid w:val="00735A4E"/>
    <w:rsid w:val="0073656B"/>
    <w:rsid w:val="00736667"/>
    <w:rsid w:val="00736A60"/>
    <w:rsid w:val="0073722C"/>
    <w:rsid w:val="00737439"/>
    <w:rsid w:val="007407E0"/>
    <w:rsid w:val="00741061"/>
    <w:rsid w:val="00744A66"/>
    <w:rsid w:val="0074552A"/>
    <w:rsid w:val="00746AC1"/>
    <w:rsid w:val="0074715E"/>
    <w:rsid w:val="007477BF"/>
    <w:rsid w:val="00747A4A"/>
    <w:rsid w:val="00751215"/>
    <w:rsid w:val="0075130D"/>
    <w:rsid w:val="00752133"/>
    <w:rsid w:val="007524E2"/>
    <w:rsid w:val="0075360F"/>
    <w:rsid w:val="007543D7"/>
    <w:rsid w:val="00754ADC"/>
    <w:rsid w:val="00755F1E"/>
    <w:rsid w:val="00756947"/>
    <w:rsid w:val="00756A41"/>
    <w:rsid w:val="00756E9C"/>
    <w:rsid w:val="0075784B"/>
    <w:rsid w:val="00761222"/>
    <w:rsid w:val="00761553"/>
    <w:rsid w:val="00766152"/>
    <w:rsid w:val="00770227"/>
    <w:rsid w:val="007729BF"/>
    <w:rsid w:val="00773242"/>
    <w:rsid w:val="00773CA8"/>
    <w:rsid w:val="00775DA8"/>
    <w:rsid w:val="0077644E"/>
    <w:rsid w:val="00776772"/>
    <w:rsid w:val="00777F28"/>
    <w:rsid w:val="00781F92"/>
    <w:rsid w:val="00782377"/>
    <w:rsid w:val="00782CF4"/>
    <w:rsid w:val="00783DEE"/>
    <w:rsid w:val="00784A78"/>
    <w:rsid w:val="00784CDA"/>
    <w:rsid w:val="00787A06"/>
    <w:rsid w:val="0079059B"/>
    <w:rsid w:val="00791480"/>
    <w:rsid w:val="00791751"/>
    <w:rsid w:val="00791BFC"/>
    <w:rsid w:val="007959A0"/>
    <w:rsid w:val="00796CE2"/>
    <w:rsid w:val="00797069"/>
    <w:rsid w:val="00797224"/>
    <w:rsid w:val="00797793"/>
    <w:rsid w:val="00797D94"/>
    <w:rsid w:val="007A0398"/>
    <w:rsid w:val="007A0B22"/>
    <w:rsid w:val="007A0DE0"/>
    <w:rsid w:val="007A1D7F"/>
    <w:rsid w:val="007A1F51"/>
    <w:rsid w:val="007A21C8"/>
    <w:rsid w:val="007A40DA"/>
    <w:rsid w:val="007A51C2"/>
    <w:rsid w:val="007A6DBE"/>
    <w:rsid w:val="007A6F71"/>
    <w:rsid w:val="007A7926"/>
    <w:rsid w:val="007A7E6F"/>
    <w:rsid w:val="007B3A0A"/>
    <w:rsid w:val="007B3E51"/>
    <w:rsid w:val="007B54F0"/>
    <w:rsid w:val="007C086A"/>
    <w:rsid w:val="007C1953"/>
    <w:rsid w:val="007C2570"/>
    <w:rsid w:val="007C47DC"/>
    <w:rsid w:val="007C4869"/>
    <w:rsid w:val="007C794E"/>
    <w:rsid w:val="007D01B8"/>
    <w:rsid w:val="007D0488"/>
    <w:rsid w:val="007D0717"/>
    <w:rsid w:val="007D0D51"/>
    <w:rsid w:val="007D1064"/>
    <w:rsid w:val="007D26C2"/>
    <w:rsid w:val="007D298F"/>
    <w:rsid w:val="007D3D2E"/>
    <w:rsid w:val="007D46F1"/>
    <w:rsid w:val="007D5BC1"/>
    <w:rsid w:val="007E1E3D"/>
    <w:rsid w:val="007E2A32"/>
    <w:rsid w:val="007E756D"/>
    <w:rsid w:val="007E7E83"/>
    <w:rsid w:val="007F07EE"/>
    <w:rsid w:val="007F0E00"/>
    <w:rsid w:val="007F41F1"/>
    <w:rsid w:val="00800138"/>
    <w:rsid w:val="00801727"/>
    <w:rsid w:val="00801B41"/>
    <w:rsid w:val="00801F02"/>
    <w:rsid w:val="00802BDB"/>
    <w:rsid w:val="00802E94"/>
    <w:rsid w:val="0080362A"/>
    <w:rsid w:val="008038FE"/>
    <w:rsid w:val="00803E85"/>
    <w:rsid w:val="00804540"/>
    <w:rsid w:val="0080584F"/>
    <w:rsid w:val="0080696C"/>
    <w:rsid w:val="00806BC0"/>
    <w:rsid w:val="008071F7"/>
    <w:rsid w:val="00807E4C"/>
    <w:rsid w:val="0081031C"/>
    <w:rsid w:val="00810F99"/>
    <w:rsid w:val="00812081"/>
    <w:rsid w:val="0081265B"/>
    <w:rsid w:val="00812891"/>
    <w:rsid w:val="00814543"/>
    <w:rsid w:val="008149F8"/>
    <w:rsid w:val="00814D67"/>
    <w:rsid w:val="00815C1F"/>
    <w:rsid w:val="00816031"/>
    <w:rsid w:val="0082013A"/>
    <w:rsid w:val="00820412"/>
    <w:rsid w:val="0082080E"/>
    <w:rsid w:val="00820F18"/>
    <w:rsid w:val="0082181A"/>
    <w:rsid w:val="0082187A"/>
    <w:rsid w:val="00822023"/>
    <w:rsid w:val="0082340F"/>
    <w:rsid w:val="00823A7A"/>
    <w:rsid w:val="00824C6A"/>
    <w:rsid w:val="00826756"/>
    <w:rsid w:val="00826BDE"/>
    <w:rsid w:val="008309C8"/>
    <w:rsid w:val="00832C4F"/>
    <w:rsid w:val="00834DEA"/>
    <w:rsid w:val="00836666"/>
    <w:rsid w:val="00836F03"/>
    <w:rsid w:val="00837E8C"/>
    <w:rsid w:val="00840057"/>
    <w:rsid w:val="008409C5"/>
    <w:rsid w:val="008411D0"/>
    <w:rsid w:val="00843FDC"/>
    <w:rsid w:val="008513BF"/>
    <w:rsid w:val="00852EDB"/>
    <w:rsid w:val="00853C73"/>
    <w:rsid w:val="0085638B"/>
    <w:rsid w:val="0085667C"/>
    <w:rsid w:val="00857D47"/>
    <w:rsid w:val="00862586"/>
    <w:rsid w:val="00865557"/>
    <w:rsid w:val="008659B9"/>
    <w:rsid w:val="00866FA4"/>
    <w:rsid w:val="0086749C"/>
    <w:rsid w:val="00867EE8"/>
    <w:rsid w:val="008719EE"/>
    <w:rsid w:val="0087251E"/>
    <w:rsid w:val="00873EB2"/>
    <w:rsid w:val="0087426C"/>
    <w:rsid w:val="0087452B"/>
    <w:rsid w:val="00874705"/>
    <w:rsid w:val="0087525B"/>
    <w:rsid w:val="008758D3"/>
    <w:rsid w:val="00875C7D"/>
    <w:rsid w:val="0087623F"/>
    <w:rsid w:val="00877D6C"/>
    <w:rsid w:val="0088010E"/>
    <w:rsid w:val="008802FB"/>
    <w:rsid w:val="00880E5F"/>
    <w:rsid w:val="00881138"/>
    <w:rsid w:val="00883B01"/>
    <w:rsid w:val="00883C61"/>
    <w:rsid w:val="00886A47"/>
    <w:rsid w:val="00886E81"/>
    <w:rsid w:val="00886F4B"/>
    <w:rsid w:val="00890662"/>
    <w:rsid w:val="00891232"/>
    <w:rsid w:val="00891B87"/>
    <w:rsid w:val="00891BCC"/>
    <w:rsid w:val="00893453"/>
    <w:rsid w:val="00894476"/>
    <w:rsid w:val="00894C25"/>
    <w:rsid w:val="008956CE"/>
    <w:rsid w:val="0089794D"/>
    <w:rsid w:val="008A416C"/>
    <w:rsid w:val="008A5460"/>
    <w:rsid w:val="008A5FC1"/>
    <w:rsid w:val="008A6D49"/>
    <w:rsid w:val="008A71EB"/>
    <w:rsid w:val="008A7231"/>
    <w:rsid w:val="008B09FB"/>
    <w:rsid w:val="008B1D88"/>
    <w:rsid w:val="008B413D"/>
    <w:rsid w:val="008B4EA3"/>
    <w:rsid w:val="008B580B"/>
    <w:rsid w:val="008B6CF5"/>
    <w:rsid w:val="008B7542"/>
    <w:rsid w:val="008B77F3"/>
    <w:rsid w:val="008C058B"/>
    <w:rsid w:val="008C063B"/>
    <w:rsid w:val="008C0D19"/>
    <w:rsid w:val="008C1B1C"/>
    <w:rsid w:val="008C3115"/>
    <w:rsid w:val="008C435A"/>
    <w:rsid w:val="008C4A02"/>
    <w:rsid w:val="008C5320"/>
    <w:rsid w:val="008C685E"/>
    <w:rsid w:val="008D1B3B"/>
    <w:rsid w:val="008D5516"/>
    <w:rsid w:val="008E2E83"/>
    <w:rsid w:val="008E3582"/>
    <w:rsid w:val="008E3981"/>
    <w:rsid w:val="008E4861"/>
    <w:rsid w:val="008E57DE"/>
    <w:rsid w:val="008E671E"/>
    <w:rsid w:val="008F0BAF"/>
    <w:rsid w:val="008F1BC6"/>
    <w:rsid w:val="008F27C7"/>
    <w:rsid w:val="008F2F15"/>
    <w:rsid w:val="008F5DD2"/>
    <w:rsid w:val="008F773B"/>
    <w:rsid w:val="008F7764"/>
    <w:rsid w:val="0090042F"/>
    <w:rsid w:val="00900A50"/>
    <w:rsid w:val="00901369"/>
    <w:rsid w:val="00902617"/>
    <w:rsid w:val="00902BCC"/>
    <w:rsid w:val="00906478"/>
    <w:rsid w:val="00907363"/>
    <w:rsid w:val="0090769D"/>
    <w:rsid w:val="00910294"/>
    <w:rsid w:val="009137E6"/>
    <w:rsid w:val="0091399C"/>
    <w:rsid w:val="0091537A"/>
    <w:rsid w:val="00916A7B"/>
    <w:rsid w:val="0091714E"/>
    <w:rsid w:val="009208F1"/>
    <w:rsid w:val="00922190"/>
    <w:rsid w:val="0092335E"/>
    <w:rsid w:val="00923976"/>
    <w:rsid w:val="00924C62"/>
    <w:rsid w:val="0092665E"/>
    <w:rsid w:val="00927BC7"/>
    <w:rsid w:val="00927D6D"/>
    <w:rsid w:val="00930344"/>
    <w:rsid w:val="00931A65"/>
    <w:rsid w:val="009325F4"/>
    <w:rsid w:val="0093528B"/>
    <w:rsid w:val="00936B90"/>
    <w:rsid w:val="00936DC7"/>
    <w:rsid w:val="0093776B"/>
    <w:rsid w:val="009404E7"/>
    <w:rsid w:val="009407AC"/>
    <w:rsid w:val="0094394B"/>
    <w:rsid w:val="00943CA0"/>
    <w:rsid w:val="00947F76"/>
    <w:rsid w:val="009502B0"/>
    <w:rsid w:val="00951767"/>
    <w:rsid w:val="00951B94"/>
    <w:rsid w:val="00951F5D"/>
    <w:rsid w:val="00955A12"/>
    <w:rsid w:val="00955FAE"/>
    <w:rsid w:val="00956851"/>
    <w:rsid w:val="00956A0F"/>
    <w:rsid w:val="009575FE"/>
    <w:rsid w:val="0096013B"/>
    <w:rsid w:val="0096074E"/>
    <w:rsid w:val="00960969"/>
    <w:rsid w:val="009615D3"/>
    <w:rsid w:val="00962FDC"/>
    <w:rsid w:val="00963C7F"/>
    <w:rsid w:val="00965ECC"/>
    <w:rsid w:val="0096647F"/>
    <w:rsid w:val="00966B9A"/>
    <w:rsid w:val="009702F8"/>
    <w:rsid w:val="009707FA"/>
    <w:rsid w:val="0097095C"/>
    <w:rsid w:val="00970A3E"/>
    <w:rsid w:val="0097128D"/>
    <w:rsid w:val="00971B70"/>
    <w:rsid w:val="00972B80"/>
    <w:rsid w:val="00973D59"/>
    <w:rsid w:val="00973DC2"/>
    <w:rsid w:val="00975133"/>
    <w:rsid w:val="00976655"/>
    <w:rsid w:val="00976953"/>
    <w:rsid w:val="00980093"/>
    <w:rsid w:val="00980434"/>
    <w:rsid w:val="00981111"/>
    <w:rsid w:val="00981B01"/>
    <w:rsid w:val="00982BAD"/>
    <w:rsid w:val="00983340"/>
    <w:rsid w:val="00984C7A"/>
    <w:rsid w:val="00984FA1"/>
    <w:rsid w:val="00985185"/>
    <w:rsid w:val="0098717D"/>
    <w:rsid w:val="009875EC"/>
    <w:rsid w:val="0099047B"/>
    <w:rsid w:val="00991936"/>
    <w:rsid w:val="00991DA9"/>
    <w:rsid w:val="009930D7"/>
    <w:rsid w:val="00994D62"/>
    <w:rsid w:val="00994E46"/>
    <w:rsid w:val="00995711"/>
    <w:rsid w:val="009957C6"/>
    <w:rsid w:val="009968A1"/>
    <w:rsid w:val="00996A59"/>
    <w:rsid w:val="00997A31"/>
    <w:rsid w:val="009A2A20"/>
    <w:rsid w:val="009A4441"/>
    <w:rsid w:val="009A608B"/>
    <w:rsid w:val="009A673E"/>
    <w:rsid w:val="009A7927"/>
    <w:rsid w:val="009B006C"/>
    <w:rsid w:val="009B20B0"/>
    <w:rsid w:val="009B22D3"/>
    <w:rsid w:val="009B330F"/>
    <w:rsid w:val="009B66A2"/>
    <w:rsid w:val="009B7486"/>
    <w:rsid w:val="009C0656"/>
    <w:rsid w:val="009C0BC8"/>
    <w:rsid w:val="009C0D6D"/>
    <w:rsid w:val="009C20B6"/>
    <w:rsid w:val="009C43F7"/>
    <w:rsid w:val="009C6438"/>
    <w:rsid w:val="009C6826"/>
    <w:rsid w:val="009D01F1"/>
    <w:rsid w:val="009D0F96"/>
    <w:rsid w:val="009D14F8"/>
    <w:rsid w:val="009D2CE5"/>
    <w:rsid w:val="009D4750"/>
    <w:rsid w:val="009D517F"/>
    <w:rsid w:val="009D5435"/>
    <w:rsid w:val="009D56B7"/>
    <w:rsid w:val="009D641D"/>
    <w:rsid w:val="009D7922"/>
    <w:rsid w:val="009E02AB"/>
    <w:rsid w:val="009E184A"/>
    <w:rsid w:val="009E1A8F"/>
    <w:rsid w:val="009E2AC0"/>
    <w:rsid w:val="009E3BD4"/>
    <w:rsid w:val="009E472F"/>
    <w:rsid w:val="009E4F10"/>
    <w:rsid w:val="009E531D"/>
    <w:rsid w:val="009E714E"/>
    <w:rsid w:val="009E78D5"/>
    <w:rsid w:val="009E7FA1"/>
    <w:rsid w:val="009F04F2"/>
    <w:rsid w:val="009F0C9B"/>
    <w:rsid w:val="009F21BE"/>
    <w:rsid w:val="009F380A"/>
    <w:rsid w:val="009F436B"/>
    <w:rsid w:val="009F5876"/>
    <w:rsid w:val="009F5E68"/>
    <w:rsid w:val="009F67A5"/>
    <w:rsid w:val="00A029CA"/>
    <w:rsid w:val="00A05808"/>
    <w:rsid w:val="00A07EDA"/>
    <w:rsid w:val="00A10476"/>
    <w:rsid w:val="00A11C9A"/>
    <w:rsid w:val="00A124A6"/>
    <w:rsid w:val="00A14173"/>
    <w:rsid w:val="00A161EC"/>
    <w:rsid w:val="00A17416"/>
    <w:rsid w:val="00A205D5"/>
    <w:rsid w:val="00A23048"/>
    <w:rsid w:val="00A2341D"/>
    <w:rsid w:val="00A24FAF"/>
    <w:rsid w:val="00A26AB9"/>
    <w:rsid w:val="00A30484"/>
    <w:rsid w:val="00A308EC"/>
    <w:rsid w:val="00A3331C"/>
    <w:rsid w:val="00A33C20"/>
    <w:rsid w:val="00A34175"/>
    <w:rsid w:val="00A34F81"/>
    <w:rsid w:val="00A353AD"/>
    <w:rsid w:val="00A35B6E"/>
    <w:rsid w:val="00A35E30"/>
    <w:rsid w:val="00A36769"/>
    <w:rsid w:val="00A419BE"/>
    <w:rsid w:val="00A41A29"/>
    <w:rsid w:val="00A4318B"/>
    <w:rsid w:val="00A43AB6"/>
    <w:rsid w:val="00A446FE"/>
    <w:rsid w:val="00A44C6A"/>
    <w:rsid w:val="00A45B46"/>
    <w:rsid w:val="00A46615"/>
    <w:rsid w:val="00A478CB"/>
    <w:rsid w:val="00A479E5"/>
    <w:rsid w:val="00A508E0"/>
    <w:rsid w:val="00A51A34"/>
    <w:rsid w:val="00A55E59"/>
    <w:rsid w:val="00A5749B"/>
    <w:rsid w:val="00A64336"/>
    <w:rsid w:val="00A643CD"/>
    <w:rsid w:val="00A6442A"/>
    <w:rsid w:val="00A64FD7"/>
    <w:rsid w:val="00A65756"/>
    <w:rsid w:val="00A65A61"/>
    <w:rsid w:val="00A66B09"/>
    <w:rsid w:val="00A672E2"/>
    <w:rsid w:val="00A707D5"/>
    <w:rsid w:val="00A70A36"/>
    <w:rsid w:val="00A7119D"/>
    <w:rsid w:val="00A7144E"/>
    <w:rsid w:val="00A71BBF"/>
    <w:rsid w:val="00A72190"/>
    <w:rsid w:val="00A744FC"/>
    <w:rsid w:val="00A75F89"/>
    <w:rsid w:val="00A76C92"/>
    <w:rsid w:val="00A8006D"/>
    <w:rsid w:val="00A80101"/>
    <w:rsid w:val="00A819F6"/>
    <w:rsid w:val="00A8379B"/>
    <w:rsid w:val="00A842B7"/>
    <w:rsid w:val="00A85025"/>
    <w:rsid w:val="00A852DE"/>
    <w:rsid w:val="00A85594"/>
    <w:rsid w:val="00A871F8"/>
    <w:rsid w:val="00A901E3"/>
    <w:rsid w:val="00A904FA"/>
    <w:rsid w:val="00A91D72"/>
    <w:rsid w:val="00A921EF"/>
    <w:rsid w:val="00A926C4"/>
    <w:rsid w:val="00A9446E"/>
    <w:rsid w:val="00A94D79"/>
    <w:rsid w:val="00A96011"/>
    <w:rsid w:val="00A96051"/>
    <w:rsid w:val="00A960F1"/>
    <w:rsid w:val="00A97734"/>
    <w:rsid w:val="00A978CB"/>
    <w:rsid w:val="00A97D6D"/>
    <w:rsid w:val="00AA056A"/>
    <w:rsid w:val="00AA217F"/>
    <w:rsid w:val="00AA29C4"/>
    <w:rsid w:val="00AA309F"/>
    <w:rsid w:val="00AA3B4D"/>
    <w:rsid w:val="00AA4341"/>
    <w:rsid w:val="00AA48BA"/>
    <w:rsid w:val="00AB2FD9"/>
    <w:rsid w:val="00AB4C4B"/>
    <w:rsid w:val="00AB5887"/>
    <w:rsid w:val="00AB6C5C"/>
    <w:rsid w:val="00AB7A57"/>
    <w:rsid w:val="00AC0023"/>
    <w:rsid w:val="00AC00BA"/>
    <w:rsid w:val="00AC028A"/>
    <w:rsid w:val="00AC066C"/>
    <w:rsid w:val="00AC22C2"/>
    <w:rsid w:val="00AC2AFA"/>
    <w:rsid w:val="00AC432F"/>
    <w:rsid w:val="00AC48BD"/>
    <w:rsid w:val="00AD020D"/>
    <w:rsid w:val="00AD0D02"/>
    <w:rsid w:val="00AD1274"/>
    <w:rsid w:val="00AD3540"/>
    <w:rsid w:val="00AD6E45"/>
    <w:rsid w:val="00AD7898"/>
    <w:rsid w:val="00AE015E"/>
    <w:rsid w:val="00AE0602"/>
    <w:rsid w:val="00AE0E75"/>
    <w:rsid w:val="00AE242B"/>
    <w:rsid w:val="00AE33DC"/>
    <w:rsid w:val="00AE3424"/>
    <w:rsid w:val="00AE54A6"/>
    <w:rsid w:val="00AE5819"/>
    <w:rsid w:val="00AE5DF8"/>
    <w:rsid w:val="00AE5E10"/>
    <w:rsid w:val="00AE6051"/>
    <w:rsid w:val="00AE62DA"/>
    <w:rsid w:val="00AF1354"/>
    <w:rsid w:val="00AF49A3"/>
    <w:rsid w:val="00AF591E"/>
    <w:rsid w:val="00AF5C93"/>
    <w:rsid w:val="00AF6442"/>
    <w:rsid w:val="00AF6A7D"/>
    <w:rsid w:val="00AF733B"/>
    <w:rsid w:val="00B0066E"/>
    <w:rsid w:val="00B025A7"/>
    <w:rsid w:val="00B02BF7"/>
    <w:rsid w:val="00B02E0F"/>
    <w:rsid w:val="00B0306C"/>
    <w:rsid w:val="00B0447A"/>
    <w:rsid w:val="00B06183"/>
    <w:rsid w:val="00B07076"/>
    <w:rsid w:val="00B132A7"/>
    <w:rsid w:val="00B14659"/>
    <w:rsid w:val="00B16461"/>
    <w:rsid w:val="00B17923"/>
    <w:rsid w:val="00B17CCD"/>
    <w:rsid w:val="00B219AC"/>
    <w:rsid w:val="00B23DF4"/>
    <w:rsid w:val="00B271EC"/>
    <w:rsid w:val="00B30544"/>
    <w:rsid w:val="00B30774"/>
    <w:rsid w:val="00B30C92"/>
    <w:rsid w:val="00B3112D"/>
    <w:rsid w:val="00B32DAC"/>
    <w:rsid w:val="00B331C6"/>
    <w:rsid w:val="00B35F4D"/>
    <w:rsid w:val="00B3651F"/>
    <w:rsid w:val="00B40439"/>
    <w:rsid w:val="00B40AE4"/>
    <w:rsid w:val="00B4183D"/>
    <w:rsid w:val="00B444A1"/>
    <w:rsid w:val="00B45400"/>
    <w:rsid w:val="00B45629"/>
    <w:rsid w:val="00B45DC8"/>
    <w:rsid w:val="00B46067"/>
    <w:rsid w:val="00B469FB"/>
    <w:rsid w:val="00B46BF6"/>
    <w:rsid w:val="00B47BF7"/>
    <w:rsid w:val="00B5132F"/>
    <w:rsid w:val="00B5142C"/>
    <w:rsid w:val="00B51858"/>
    <w:rsid w:val="00B51D4E"/>
    <w:rsid w:val="00B5235B"/>
    <w:rsid w:val="00B5274F"/>
    <w:rsid w:val="00B52A19"/>
    <w:rsid w:val="00B52BFB"/>
    <w:rsid w:val="00B536FB"/>
    <w:rsid w:val="00B54F0B"/>
    <w:rsid w:val="00B55BF1"/>
    <w:rsid w:val="00B56B96"/>
    <w:rsid w:val="00B610CA"/>
    <w:rsid w:val="00B614AB"/>
    <w:rsid w:val="00B6622C"/>
    <w:rsid w:val="00B6667E"/>
    <w:rsid w:val="00B667EF"/>
    <w:rsid w:val="00B70BC5"/>
    <w:rsid w:val="00B70E45"/>
    <w:rsid w:val="00B72A65"/>
    <w:rsid w:val="00B7311D"/>
    <w:rsid w:val="00B738D3"/>
    <w:rsid w:val="00B73EE2"/>
    <w:rsid w:val="00B74F3A"/>
    <w:rsid w:val="00B75AD4"/>
    <w:rsid w:val="00B77624"/>
    <w:rsid w:val="00B803F9"/>
    <w:rsid w:val="00B81D23"/>
    <w:rsid w:val="00B82310"/>
    <w:rsid w:val="00B82D0C"/>
    <w:rsid w:val="00B835DB"/>
    <w:rsid w:val="00B85009"/>
    <w:rsid w:val="00B85E28"/>
    <w:rsid w:val="00B909AD"/>
    <w:rsid w:val="00B93A42"/>
    <w:rsid w:val="00B96130"/>
    <w:rsid w:val="00B97132"/>
    <w:rsid w:val="00BA0C1E"/>
    <w:rsid w:val="00BA3323"/>
    <w:rsid w:val="00BA3C18"/>
    <w:rsid w:val="00BA4C13"/>
    <w:rsid w:val="00BA5CC0"/>
    <w:rsid w:val="00BB0498"/>
    <w:rsid w:val="00BB0651"/>
    <w:rsid w:val="00BB1496"/>
    <w:rsid w:val="00BB4279"/>
    <w:rsid w:val="00BB489D"/>
    <w:rsid w:val="00BB66B9"/>
    <w:rsid w:val="00BB6874"/>
    <w:rsid w:val="00BC1242"/>
    <w:rsid w:val="00BC2E26"/>
    <w:rsid w:val="00BC2F06"/>
    <w:rsid w:val="00BC370E"/>
    <w:rsid w:val="00BC3B82"/>
    <w:rsid w:val="00BC509A"/>
    <w:rsid w:val="00BC59E7"/>
    <w:rsid w:val="00BC7865"/>
    <w:rsid w:val="00BC7D2A"/>
    <w:rsid w:val="00BD0F86"/>
    <w:rsid w:val="00BD22B0"/>
    <w:rsid w:val="00BD5594"/>
    <w:rsid w:val="00BD5679"/>
    <w:rsid w:val="00BD5882"/>
    <w:rsid w:val="00BD5A68"/>
    <w:rsid w:val="00BD6551"/>
    <w:rsid w:val="00BE0BDF"/>
    <w:rsid w:val="00BE1955"/>
    <w:rsid w:val="00BE1C99"/>
    <w:rsid w:val="00BE1DAC"/>
    <w:rsid w:val="00BE4BAB"/>
    <w:rsid w:val="00BE4DCD"/>
    <w:rsid w:val="00BE4FB0"/>
    <w:rsid w:val="00BE5503"/>
    <w:rsid w:val="00BE579B"/>
    <w:rsid w:val="00BE6302"/>
    <w:rsid w:val="00BE728E"/>
    <w:rsid w:val="00BE7FA5"/>
    <w:rsid w:val="00BE7FB6"/>
    <w:rsid w:val="00BF19E9"/>
    <w:rsid w:val="00BF1E0B"/>
    <w:rsid w:val="00BF2EB5"/>
    <w:rsid w:val="00BF377C"/>
    <w:rsid w:val="00BF3C54"/>
    <w:rsid w:val="00BF576E"/>
    <w:rsid w:val="00BF7121"/>
    <w:rsid w:val="00BF7227"/>
    <w:rsid w:val="00C00261"/>
    <w:rsid w:val="00C0064B"/>
    <w:rsid w:val="00C0273D"/>
    <w:rsid w:val="00C04B48"/>
    <w:rsid w:val="00C04C0D"/>
    <w:rsid w:val="00C05AD2"/>
    <w:rsid w:val="00C07B36"/>
    <w:rsid w:val="00C07EED"/>
    <w:rsid w:val="00C12534"/>
    <w:rsid w:val="00C13F06"/>
    <w:rsid w:val="00C14324"/>
    <w:rsid w:val="00C16435"/>
    <w:rsid w:val="00C178C6"/>
    <w:rsid w:val="00C17B03"/>
    <w:rsid w:val="00C17B07"/>
    <w:rsid w:val="00C20519"/>
    <w:rsid w:val="00C21A7A"/>
    <w:rsid w:val="00C21C90"/>
    <w:rsid w:val="00C2384F"/>
    <w:rsid w:val="00C2437E"/>
    <w:rsid w:val="00C2638B"/>
    <w:rsid w:val="00C264A3"/>
    <w:rsid w:val="00C31149"/>
    <w:rsid w:val="00C3235B"/>
    <w:rsid w:val="00C325CF"/>
    <w:rsid w:val="00C33AF1"/>
    <w:rsid w:val="00C34562"/>
    <w:rsid w:val="00C36BBA"/>
    <w:rsid w:val="00C37606"/>
    <w:rsid w:val="00C37849"/>
    <w:rsid w:val="00C379E1"/>
    <w:rsid w:val="00C440C2"/>
    <w:rsid w:val="00C44AB8"/>
    <w:rsid w:val="00C456E4"/>
    <w:rsid w:val="00C45F11"/>
    <w:rsid w:val="00C50484"/>
    <w:rsid w:val="00C50598"/>
    <w:rsid w:val="00C513FC"/>
    <w:rsid w:val="00C517B4"/>
    <w:rsid w:val="00C52B10"/>
    <w:rsid w:val="00C54384"/>
    <w:rsid w:val="00C55705"/>
    <w:rsid w:val="00C56D07"/>
    <w:rsid w:val="00C5745C"/>
    <w:rsid w:val="00C603CD"/>
    <w:rsid w:val="00C62BAF"/>
    <w:rsid w:val="00C63DD7"/>
    <w:rsid w:val="00C64453"/>
    <w:rsid w:val="00C65168"/>
    <w:rsid w:val="00C66200"/>
    <w:rsid w:val="00C66333"/>
    <w:rsid w:val="00C66A7D"/>
    <w:rsid w:val="00C70473"/>
    <w:rsid w:val="00C70D7E"/>
    <w:rsid w:val="00C70FB3"/>
    <w:rsid w:val="00C72CB5"/>
    <w:rsid w:val="00C757A2"/>
    <w:rsid w:val="00C774FA"/>
    <w:rsid w:val="00C77BBC"/>
    <w:rsid w:val="00C82AF7"/>
    <w:rsid w:val="00C8375B"/>
    <w:rsid w:val="00C83CDB"/>
    <w:rsid w:val="00C844F5"/>
    <w:rsid w:val="00C84E7F"/>
    <w:rsid w:val="00C86321"/>
    <w:rsid w:val="00C874E9"/>
    <w:rsid w:val="00C92FF1"/>
    <w:rsid w:val="00C9385B"/>
    <w:rsid w:val="00C93FE3"/>
    <w:rsid w:val="00C94AB9"/>
    <w:rsid w:val="00C956D4"/>
    <w:rsid w:val="00C961E6"/>
    <w:rsid w:val="00C96610"/>
    <w:rsid w:val="00C967C1"/>
    <w:rsid w:val="00C97027"/>
    <w:rsid w:val="00C9746D"/>
    <w:rsid w:val="00CA0C62"/>
    <w:rsid w:val="00CA1BDE"/>
    <w:rsid w:val="00CA1DA1"/>
    <w:rsid w:val="00CA2C5D"/>
    <w:rsid w:val="00CA49A2"/>
    <w:rsid w:val="00CA61BC"/>
    <w:rsid w:val="00CA6C02"/>
    <w:rsid w:val="00CA6C9A"/>
    <w:rsid w:val="00CA76D2"/>
    <w:rsid w:val="00CA7B0D"/>
    <w:rsid w:val="00CB14B7"/>
    <w:rsid w:val="00CB1FE5"/>
    <w:rsid w:val="00CB2A2E"/>
    <w:rsid w:val="00CB2FE7"/>
    <w:rsid w:val="00CC066F"/>
    <w:rsid w:val="00CC10A4"/>
    <w:rsid w:val="00CC1934"/>
    <w:rsid w:val="00CC1AAF"/>
    <w:rsid w:val="00CC250A"/>
    <w:rsid w:val="00CC2B7D"/>
    <w:rsid w:val="00CC37EF"/>
    <w:rsid w:val="00CC40BC"/>
    <w:rsid w:val="00CC4249"/>
    <w:rsid w:val="00CC65D1"/>
    <w:rsid w:val="00CC7190"/>
    <w:rsid w:val="00CC7760"/>
    <w:rsid w:val="00CD0A0B"/>
    <w:rsid w:val="00CD1B0C"/>
    <w:rsid w:val="00CD2810"/>
    <w:rsid w:val="00CD2CB4"/>
    <w:rsid w:val="00CD45C1"/>
    <w:rsid w:val="00CD5393"/>
    <w:rsid w:val="00CD6D15"/>
    <w:rsid w:val="00CD6F32"/>
    <w:rsid w:val="00CD79FB"/>
    <w:rsid w:val="00CE0E6B"/>
    <w:rsid w:val="00CE1856"/>
    <w:rsid w:val="00CE1A9F"/>
    <w:rsid w:val="00CE5718"/>
    <w:rsid w:val="00CE7868"/>
    <w:rsid w:val="00CE7D4A"/>
    <w:rsid w:val="00CF01AB"/>
    <w:rsid w:val="00CF081B"/>
    <w:rsid w:val="00CF12AF"/>
    <w:rsid w:val="00CF184F"/>
    <w:rsid w:val="00CF617D"/>
    <w:rsid w:val="00CF6AAC"/>
    <w:rsid w:val="00D00327"/>
    <w:rsid w:val="00D00ADC"/>
    <w:rsid w:val="00D0211F"/>
    <w:rsid w:val="00D024E2"/>
    <w:rsid w:val="00D033F5"/>
    <w:rsid w:val="00D07E3D"/>
    <w:rsid w:val="00D11037"/>
    <w:rsid w:val="00D13AFD"/>
    <w:rsid w:val="00D147D3"/>
    <w:rsid w:val="00D15437"/>
    <w:rsid w:val="00D1605D"/>
    <w:rsid w:val="00D16560"/>
    <w:rsid w:val="00D1737D"/>
    <w:rsid w:val="00D17A22"/>
    <w:rsid w:val="00D17F02"/>
    <w:rsid w:val="00D22276"/>
    <w:rsid w:val="00D2279C"/>
    <w:rsid w:val="00D25187"/>
    <w:rsid w:val="00D252AF"/>
    <w:rsid w:val="00D25DE6"/>
    <w:rsid w:val="00D25F96"/>
    <w:rsid w:val="00D2602C"/>
    <w:rsid w:val="00D26ACC"/>
    <w:rsid w:val="00D30CF6"/>
    <w:rsid w:val="00D30D88"/>
    <w:rsid w:val="00D3135F"/>
    <w:rsid w:val="00D31C3F"/>
    <w:rsid w:val="00D32A78"/>
    <w:rsid w:val="00D32F3E"/>
    <w:rsid w:val="00D333C6"/>
    <w:rsid w:val="00D34005"/>
    <w:rsid w:val="00D3486B"/>
    <w:rsid w:val="00D350E1"/>
    <w:rsid w:val="00D35506"/>
    <w:rsid w:val="00D35CB3"/>
    <w:rsid w:val="00D35FE2"/>
    <w:rsid w:val="00D36C3B"/>
    <w:rsid w:val="00D36D16"/>
    <w:rsid w:val="00D3785C"/>
    <w:rsid w:val="00D403BB"/>
    <w:rsid w:val="00D40C0B"/>
    <w:rsid w:val="00D41D7A"/>
    <w:rsid w:val="00D41FAE"/>
    <w:rsid w:val="00D43467"/>
    <w:rsid w:val="00D43F34"/>
    <w:rsid w:val="00D45B1A"/>
    <w:rsid w:val="00D46454"/>
    <w:rsid w:val="00D47671"/>
    <w:rsid w:val="00D47F8C"/>
    <w:rsid w:val="00D50200"/>
    <w:rsid w:val="00D5046C"/>
    <w:rsid w:val="00D51451"/>
    <w:rsid w:val="00D527EB"/>
    <w:rsid w:val="00D529B6"/>
    <w:rsid w:val="00D52A5D"/>
    <w:rsid w:val="00D52DF2"/>
    <w:rsid w:val="00D53B66"/>
    <w:rsid w:val="00D54AD1"/>
    <w:rsid w:val="00D561BA"/>
    <w:rsid w:val="00D614FC"/>
    <w:rsid w:val="00D6333F"/>
    <w:rsid w:val="00D636A6"/>
    <w:rsid w:val="00D6450B"/>
    <w:rsid w:val="00D64BEB"/>
    <w:rsid w:val="00D64E9D"/>
    <w:rsid w:val="00D65116"/>
    <w:rsid w:val="00D65977"/>
    <w:rsid w:val="00D65F16"/>
    <w:rsid w:val="00D66665"/>
    <w:rsid w:val="00D6684B"/>
    <w:rsid w:val="00D675F9"/>
    <w:rsid w:val="00D67964"/>
    <w:rsid w:val="00D67B53"/>
    <w:rsid w:val="00D701F5"/>
    <w:rsid w:val="00D72A81"/>
    <w:rsid w:val="00D7331F"/>
    <w:rsid w:val="00D73CBA"/>
    <w:rsid w:val="00D75A52"/>
    <w:rsid w:val="00D82D4D"/>
    <w:rsid w:val="00D82D5E"/>
    <w:rsid w:val="00D838E7"/>
    <w:rsid w:val="00D84EC7"/>
    <w:rsid w:val="00D85F8E"/>
    <w:rsid w:val="00D8656D"/>
    <w:rsid w:val="00D86BA2"/>
    <w:rsid w:val="00D87522"/>
    <w:rsid w:val="00D8783E"/>
    <w:rsid w:val="00D87C10"/>
    <w:rsid w:val="00D90B89"/>
    <w:rsid w:val="00D90BDB"/>
    <w:rsid w:val="00D90E94"/>
    <w:rsid w:val="00D91945"/>
    <w:rsid w:val="00D91C52"/>
    <w:rsid w:val="00D92824"/>
    <w:rsid w:val="00D9421F"/>
    <w:rsid w:val="00D954B5"/>
    <w:rsid w:val="00D95510"/>
    <w:rsid w:val="00D95677"/>
    <w:rsid w:val="00D95F2C"/>
    <w:rsid w:val="00D9648B"/>
    <w:rsid w:val="00DA1B97"/>
    <w:rsid w:val="00DA46AC"/>
    <w:rsid w:val="00DA50E5"/>
    <w:rsid w:val="00DA57C7"/>
    <w:rsid w:val="00DA5B2F"/>
    <w:rsid w:val="00DA5C32"/>
    <w:rsid w:val="00DA5C4A"/>
    <w:rsid w:val="00DA5E35"/>
    <w:rsid w:val="00DA705A"/>
    <w:rsid w:val="00DA7B2A"/>
    <w:rsid w:val="00DA7D1B"/>
    <w:rsid w:val="00DA7FDE"/>
    <w:rsid w:val="00DB1087"/>
    <w:rsid w:val="00DB149F"/>
    <w:rsid w:val="00DB29E2"/>
    <w:rsid w:val="00DB2B10"/>
    <w:rsid w:val="00DB2FEA"/>
    <w:rsid w:val="00DB36A0"/>
    <w:rsid w:val="00DB371C"/>
    <w:rsid w:val="00DB401B"/>
    <w:rsid w:val="00DB4A62"/>
    <w:rsid w:val="00DB5599"/>
    <w:rsid w:val="00DB6309"/>
    <w:rsid w:val="00DB6B6C"/>
    <w:rsid w:val="00DC0A04"/>
    <w:rsid w:val="00DC0AEA"/>
    <w:rsid w:val="00DC17C0"/>
    <w:rsid w:val="00DC221A"/>
    <w:rsid w:val="00DC2D8E"/>
    <w:rsid w:val="00DC36CB"/>
    <w:rsid w:val="00DC722F"/>
    <w:rsid w:val="00DC74A4"/>
    <w:rsid w:val="00DC7B13"/>
    <w:rsid w:val="00DD0DF7"/>
    <w:rsid w:val="00DD261C"/>
    <w:rsid w:val="00DD2E4C"/>
    <w:rsid w:val="00DD3AB6"/>
    <w:rsid w:val="00DD3E8D"/>
    <w:rsid w:val="00DD46E2"/>
    <w:rsid w:val="00DD5589"/>
    <w:rsid w:val="00DE0936"/>
    <w:rsid w:val="00DE2BDD"/>
    <w:rsid w:val="00DE53F0"/>
    <w:rsid w:val="00DE5AF5"/>
    <w:rsid w:val="00DE7F87"/>
    <w:rsid w:val="00DF17BC"/>
    <w:rsid w:val="00DF48D4"/>
    <w:rsid w:val="00DF522C"/>
    <w:rsid w:val="00DF64E2"/>
    <w:rsid w:val="00DF6A9D"/>
    <w:rsid w:val="00E00C19"/>
    <w:rsid w:val="00E01453"/>
    <w:rsid w:val="00E029B1"/>
    <w:rsid w:val="00E034B7"/>
    <w:rsid w:val="00E036C1"/>
    <w:rsid w:val="00E04B9E"/>
    <w:rsid w:val="00E04F46"/>
    <w:rsid w:val="00E04FD2"/>
    <w:rsid w:val="00E0518F"/>
    <w:rsid w:val="00E07176"/>
    <w:rsid w:val="00E0791F"/>
    <w:rsid w:val="00E10218"/>
    <w:rsid w:val="00E10F4E"/>
    <w:rsid w:val="00E11517"/>
    <w:rsid w:val="00E13325"/>
    <w:rsid w:val="00E152EA"/>
    <w:rsid w:val="00E15387"/>
    <w:rsid w:val="00E20A23"/>
    <w:rsid w:val="00E2145F"/>
    <w:rsid w:val="00E214C2"/>
    <w:rsid w:val="00E21BC1"/>
    <w:rsid w:val="00E22681"/>
    <w:rsid w:val="00E23399"/>
    <w:rsid w:val="00E247B4"/>
    <w:rsid w:val="00E2649A"/>
    <w:rsid w:val="00E27D1A"/>
    <w:rsid w:val="00E310DA"/>
    <w:rsid w:val="00E31B6D"/>
    <w:rsid w:val="00E32B35"/>
    <w:rsid w:val="00E33A6F"/>
    <w:rsid w:val="00E33E01"/>
    <w:rsid w:val="00E35999"/>
    <w:rsid w:val="00E37853"/>
    <w:rsid w:val="00E40255"/>
    <w:rsid w:val="00E414FC"/>
    <w:rsid w:val="00E42DD0"/>
    <w:rsid w:val="00E42EFC"/>
    <w:rsid w:val="00E43CBA"/>
    <w:rsid w:val="00E4485F"/>
    <w:rsid w:val="00E45379"/>
    <w:rsid w:val="00E45AC6"/>
    <w:rsid w:val="00E4748B"/>
    <w:rsid w:val="00E47F25"/>
    <w:rsid w:val="00E52CF0"/>
    <w:rsid w:val="00E5305A"/>
    <w:rsid w:val="00E55D98"/>
    <w:rsid w:val="00E55E7F"/>
    <w:rsid w:val="00E57E7D"/>
    <w:rsid w:val="00E60587"/>
    <w:rsid w:val="00E60CFE"/>
    <w:rsid w:val="00E6236A"/>
    <w:rsid w:val="00E6334E"/>
    <w:rsid w:val="00E63668"/>
    <w:rsid w:val="00E63EAC"/>
    <w:rsid w:val="00E643F9"/>
    <w:rsid w:val="00E649CE"/>
    <w:rsid w:val="00E6510D"/>
    <w:rsid w:val="00E652CD"/>
    <w:rsid w:val="00E65371"/>
    <w:rsid w:val="00E65CA5"/>
    <w:rsid w:val="00E661FC"/>
    <w:rsid w:val="00E701D6"/>
    <w:rsid w:val="00E71045"/>
    <w:rsid w:val="00E71438"/>
    <w:rsid w:val="00E71A9F"/>
    <w:rsid w:val="00E7278C"/>
    <w:rsid w:val="00E72B1D"/>
    <w:rsid w:val="00E74996"/>
    <w:rsid w:val="00E76060"/>
    <w:rsid w:val="00E77DA4"/>
    <w:rsid w:val="00E8053C"/>
    <w:rsid w:val="00E80584"/>
    <w:rsid w:val="00E81833"/>
    <w:rsid w:val="00E8245D"/>
    <w:rsid w:val="00E86582"/>
    <w:rsid w:val="00E86E6C"/>
    <w:rsid w:val="00E87E56"/>
    <w:rsid w:val="00E91559"/>
    <w:rsid w:val="00E91A5F"/>
    <w:rsid w:val="00E91C73"/>
    <w:rsid w:val="00E921DA"/>
    <w:rsid w:val="00E927CB"/>
    <w:rsid w:val="00E93B73"/>
    <w:rsid w:val="00E93EEC"/>
    <w:rsid w:val="00E940C8"/>
    <w:rsid w:val="00E94BB6"/>
    <w:rsid w:val="00E961B1"/>
    <w:rsid w:val="00EA19E9"/>
    <w:rsid w:val="00EA2872"/>
    <w:rsid w:val="00EA510E"/>
    <w:rsid w:val="00EA539F"/>
    <w:rsid w:val="00EA65E7"/>
    <w:rsid w:val="00EB18E8"/>
    <w:rsid w:val="00EB241F"/>
    <w:rsid w:val="00EB2891"/>
    <w:rsid w:val="00EB4ECF"/>
    <w:rsid w:val="00EB58A5"/>
    <w:rsid w:val="00EB63C3"/>
    <w:rsid w:val="00EB7FEC"/>
    <w:rsid w:val="00EC008D"/>
    <w:rsid w:val="00EC0B81"/>
    <w:rsid w:val="00EC0F58"/>
    <w:rsid w:val="00EC3559"/>
    <w:rsid w:val="00EC49E1"/>
    <w:rsid w:val="00EC557C"/>
    <w:rsid w:val="00EC5F84"/>
    <w:rsid w:val="00EC70CA"/>
    <w:rsid w:val="00ED02EA"/>
    <w:rsid w:val="00ED0C28"/>
    <w:rsid w:val="00ED0D58"/>
    <w:rsid w:val="00ED13E9"/>
    <w:rsid w:val="00ED189E"/>
    <w:rsid w:val="00ED1A41"/>
    <w:rsid w:val="00ED1EDC"/>
    <w:rsid w:val="00ED4BF0"/>
    <w:rsid w:val="00ED76FA"/>
    <w:rsid w:val="00ED7E40"/>
    <w:rsid w:val="00EE068B"/>
    <w:rsid w:val="00EE2597"/>
    <w:rsid w:val="00EE2631"/>
    <w:rsid w:val="00EE4187"/>
    <w:rsid w:val="00EE5F4F"/>
    <w:rsid w:val="00EE7186"/>
    <w:rsid w:val="00EE74A9"/>
    <w:rsid w:val="00EE7F14"/>
    <w:rsid w:val="00EF11FB"/>
    <w:rsid w:val="00EF1376"/>
    <w:rsid w:val="00EF3290"/>
    <w:rsid w:val="00EF4912"/>
    <w:rsid w:val="00EF5318"/>
    <w:rsid w:val="00EF63BD"/>
    <w:rsid w:val="00F0097B"/>
    <w:rsid w:val="00F012F3"/>
    <w:rsid w:val="00F02D08"/>
    <w:rsid w:val="00F0515A"/>
    <w:rsid w:val="00F07215"/>
    <w:rsid w:val="00F07269"/>
    <w:rsid w:val="00F10954"/>
    <w:rsid w:val="00F12647"/>
    <w:rsid w:val="00F133F3"/>
    <w:rsid w:val="00F1360E"/>
    <w:rsid w:val="00F1373D"/>
    <w:rsid w:val="00F13A8A"/>
    <w:rsid w:val="00F1667A"/>
    <w:rsid w:val="00F21F23"/>
    <w:rsid w:val="00F21F46"/>
    <w:rsid w:val="00F22E66"/>
    <w:rsid w:val="00F23731"/>
    <w:rsid w:val="00F24938"/>
    <w:rsid w:val="00F25FC8"/>
    <w:rsid w:val="00F27CF6"/>
    <w:rsid w:val="00F303FC"/>
    <w:rsid w:val="00F30F01"/>
    <w:rsid w:val="00F30FB7"/>
    <w:rsid w:val="00F31071"/>
    <w:rsid w:val="00F314BF"/>
    <w:rsid w:val="00F315E2"/>
    <w:rsid w:val="00F33CEE"/>
    <w:rsid w:val="00F34461"/>
    <w:rsid w:val="00F34CF7"/>
    <w:rsid w:val="00F351FA"/>
    <w:rsid w:val="00F356DB"/>
    <w:rsid w:val="00F3610D"/>
    <w:rsid w:val="00F430E8"/>
    <w:rsid w:val="00F4332C"/>
    <w:rsid w:val="00F433A7"/>
    <w:rsid w:val="00F4360A"/>
    <w:rsid w:val="00F43CCA"/>
    <w:rsid w:val="00F44D9F"/>
    <w:rsid w:val="00F45386"/>
    <w:rsid w:val="00F45570"/>
    <w:rsid w:val="00F45643"/>
    <w:rsid w:val="00F459ED"/>
    <w:rsid w:val="00F465BD"/>
    <w:rsid w:val="00F511F6"/>
    <w:rsid w:val="00F52631"/>
    <w:rsid w:val="00F53EE9"/>
    <w:rsid w:val="00F54404"/>
    <w:rsid w:val="00F548E7"/>
    <w:rsid w:val="00F551B7"/>
    <w:rsid w:val="00F5556F"/>
    <w:rsid w:val="00F55918"/>
    <w:rsid w:val="00F55C0F"/>
    <w:rsid w:val="00F55EC4"/>
    <w:rsid w:val="00F60BC1"/>
    <w:rsid w:val="00F60D98"/>
    <w:rsid w:val="00F6170A"/>
    <w:rsid w:val="00F618C6"/>
    <w:rsid w:val="00F64C7D"/>
    <w:rsid w:val="00F64F17"/>
    <w:rsid w:val="00F6703F"/>
    <w:rsid w:val="00F71AD1"/>
    <w:rsid w:val="00F72BEF"/>
    <w:rsid w:val="00F7401E"/>
    <w:rsid w:val="00F75AC7"/>
    <w:rsid w:val="00F75E17"/>
    <w:rsid w:val="00F76769"/>
    <w:rsid w:val="00F76B0F"/>
    <w:rsid w:val="00F772DE"/>
    <w:rsid w:val="00F77D48"/>
    <w:rsid w:val="00F77D59"/>
    <w:rsid w:val="00F8114A"/>
    <w:rsid w:val="00F81A3C"/>
    <w:rsid w:val="00F81DFB"/>
    <w:rsid w:val="00F832E8"/>
    <w:rsid w:val="00F836CC"/>
    <w:rsid w:val="00F83D7D"/>
    <w:rsid w:val="00F85D8D"/>
    <w:rsid w:val="00F87780"/>
    <w:rsid w:val="00F87B4A"/>
    <w:rsid w:val="00F90B01"/>
    <w:rsid w:val="00F90D64"/>
    <w:rsid w:val="00F931C3"/>
    <w:rsid w:val="00F94918"/>
    <w:rsid w:val="00F950F8"/>
    <w:rsid w:val="00F95939"/>
    <w:rsid w:val="00F9649B"/>
    <w:rsid w:val="00F96FB1"/>
    <w:rsid w:val="00F97130"/>
    <w:rsid w:val="00FA067E"/>
    <w:rsid w:val="00FA158D"/>
    <w:rsid w:val="00FA1808"/>
    <w:rsid w:val="00FA2156"/>
    <w:rsid w:val="00FA3061"/>
    <w:rsid w:val="00FA324B"/>
    <w:rsid w:val="00FA332B"/>
    <w:rsid w:val="00FA408E"/>
    <w:rsid w:val="00FA4BFA"/>
    <w:rsid w:val="00FA525C"/>
    <w:rsid w:val="00FA6ECC"/>
    <w:rsid w:val="00FA7A77"/>
    <w:rsid w:val="00FA7D9F"/>
    <w:rsid w:val="00FB07EE"/>
    <w:rsid w:val="00FB370D"/>
    <w:rsid w:val="00FB7FC3"/>
    <w:rsid w:val="00FC11F3"/>
    <w:rsid w:val="00FC139A"/>
    <w:rsid w:val="00FC14A0"/>
    <w:rsid w:val="00FC1846"/>
    <w:rsid w:val="00FC18F3"/>
    <w:rsid w:val="00FC435F"/>
    <w:rsid w:val="00FC4F6D"/>
    <w:rsid w:val="00FC75A5"/>
    <w:rsid w:val="00FD0673"/>
    <w:rsid w:val="00FD18D8"/>
    <w:rsid w:val="00FD3EBF"/>
    <w:rsid w:val="00FD5354"/>
    <w:rsid w:val="00FD672B"/>
    <w:rsid w:val="00FD73E2"/>
    <w:rsid w:val="00FE0D2D"/>
    <w:rsid w:val="00FE2385"/>
    <w:rsid w:val="00FE260F"/>
    <w:rsid w:val="00FE29C7"/>
    <w:rsid w:val="00FE2F75"/>
    <w:rsid w:val="00FE30BC"/>
    <w:rsid w:val="00FE784A"/>
    <w:rsid w:val="00FF0185"/>
    <w:rsid w:val="00FF2B01"/>
    <w:rsid w:val="00FF4094"/>
    <w:rsid w:val="00FF5CF4"/>
    <w:rsid w:val="00FF6CFE"/>
    <w:rsid w:val="00FF7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15:chartTrackingRefBased/>
  <w15:docId w15:val="{0B23F80A-CD0F-4CA3-9692-BF7BDD19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60" w:after="160" w:line="240" w:lineRule="exact"/>
      <w:ind w:left="176" w:right="-108"/>
      <w:outlineLvl w:val="0"/>
    </w:pPr>
    <w:rPr>
      <w:b/>
      <w:bCs/>
      <w:sz w:val="22"/>
    </w:rPr>
  </w:style>
  <w:style w:type="paragraph" w:styleId="2">
    <w:name w:val="heading 2"/>
    <w:basedOn w:val="a"/>
    <w:next w:val="a"/>
    <w:qFormat/>
    <w:pPr>
      <w:keepNext/>
      <w:spacing w:before="60" w:after="60" w:line="240" w:lineRule="exact"/>
      <w:ind w:left="142" w:right="-108" w:firstLine="34"/>
      <w:outlineLvl w:val="1"/>
    </w:pPr>
    <w:rPr>
      <w:b/>
      <w:bCs/>
      <w:sz w:val="22"/>
      <w:lang w:val="be-BY"/>
    </w:rPr>
  </w:style>
  <w:style w:type="paragraph" w:styleId="3">
    <w:name w:val="heading 3"/>
    <w:basedOn w:val="a"/>
    <w:next w:val="a"/>
    <w:qFormat/>
    <w:pPr>
      <w:keepNext/>
      <w:spacing w:before="120"/>
      <w:jc w:val="center"/>
      <w:outlineLvl w:val="2"/>
    </w:pPr>
    <w:rPr>
      <w:b/>
      <w:caps/>
      <w:sz w:val="22"/>
    </w:rPr>
  </w:style>
  <w:style w:type="paragraph" w:styleId="4">
    <w:name w:val="heading 4"/>
    <w:basedOn w:val="a"/>
    <w:next w:val="a"/>
    <w:qFormat/>
    <w:pPr>
      <w:keepNext/>
      <w:jc w:val="center"/>
      <w:outlineLvl w:val="3"/>
    </w:pPr>
    <w:rPr>
      <w:b/>
      <w:snapToGrid w:val="0"/>
      <w:color w:val="000000"/>
      <w:sz w:val="22"/>
    </w:rPr>
  </w:style>
  <w:style w:type="paragraph" w:styleId="5">
    <w:name w:val="heading 5"/>
    <w:basedOn w:val="a"/>
    <w:next w:val="a"/>
    <w:qFormat/>
    <w:pPr>
      <w:keepNext/>
      <w:spacing w:before="120" w:after="120" w:line="240" w:lineRule="exact"/>
      <w:ind w:left="112"/>
      <w:outlineLvl w:val="4"/>
    </w:pPr>
    <w:rPr>
      <w:b/>
      <w:snapToGrid w:val="0"/>
      <w:color w:val="000000"/>
      <w:sz w:val="22"/>
      <w:lang w:val="be-BY"/>
    </w:rPr>
  </w:style>
  <w:style w:type="paragraph" w:styleId="6">
    <w:name w:val="heading 6"/>
    <w:basedOn w:val="a"/>
    <w:next w:val="a"/>
    <w:qFormat/>
    <w:pPr>
      <w:keepNext/>
      <w:spacing w:before="120" w:after="120" w:line="240" w:lineRule="exact"/>
      <w:outlineLvl w:val="5"/>
    </w:pPr>
    <w:rPr>
      <w:b/>
      <w:snapToGrid w:val="0"/>
      <w:color w:val="000000"/>
      <w:sz w:val="22"/>
      <w:lang w:val="be-BY"/>
    </w:rPr>
  </w:style>
  <w:style w:type="paragraph" w:styleId="7">
    <w:name w:val="heading 7"/>
    <w:basedOn w:val="a"/>
    <w:next w:val="a"/>
    <w:qFormat/>
    <w:pPr>
      <w:keepNext/>
      <w:spacing w:before="100" w:after="100" w:line="240" w:lineRule="exact"/>
      <w:ind w:left="113"/>
      <w:outlineLvl w:val="6"/>
    </w:pPr>
    <w:rPr>
      <w:b/>
      <w:snapToGrid w:val="0"/>
      <w:color w:val="000000"/>
      <w:sz w:val="22"/>
      <w:lang w:val="be-BY"/>
    </w:rPr>
  </w:style>
  <w:style w:type="paragraph" w:styleId="8">
    <w:name w:val="heading 8"/>
    <w:basedOn w:val="a"/>
    <w:next w:val="a"/>
    <w:qFormat/>
    <w:pPr>
      <w:keepNext/>
      <w:spacing w:before="60" w:after="60"/>
      <w:outlineLvl w:val="7"/>
    </w:pPr>
    <w:rPr>
      <w:b/>
      <w:bCs/>
      <w:sz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a6">
    <w:name w:val="Title"/>
    <w:basedOn w:val="a"/>
    <w:link w:val="a7"/>
    <w:uiPriority w:val="10"/>
    <w:qFormat/>
    <w:pPr>
      <w:spacing w:before="120" w:line="300" w:lineRule="exact"/>
      <w:jc w:val="center"/>
    </w:pPr>
    <w:rPr>
      <w:rFonts w:ascii="Arial" w:hAnsi="Arial"/>
      <w:b/>
      <w:sz w:val="28"/>
      <w:lang w:val="be-BY"/>
    </w:rPr>
  </w:style>
  <w:style w:type="character" w:styleId="a8">
    <w:name w:val="page number"/>
    <w:basedOn w:val="a0"/>
  </w:style>
  <w:style w:type="character" w:styleId="a9">
    <w:name w:val="footnote reference"/>
    <w:semiHidden/>
    <w:rPr>
      <w:vertAlign w:val="superscript"/>
    </w:rPr>
  </w:style>
  <w:style w:type="paragraph" w:styleId="aa">
    <w:name w:val="Body Text Indent"/>
    <w:basedOn w:val="a"/>
    <w:pPr>
      <w:spacing w:line="240" w:lineRule="exact"/>
      <w:ind w:left="284"/>
    </w:pPr>
    <w:rPr>
      <w:sz w:val="22"/>
      <w:lang w:val="be-BY"/>
    </w:rPr>
  </w:style>
  <w:style w:type="paragraph" w:styleId="ab">
    <w:name w:val="footnote text"/>
    <w:basedOn w:val="a"/>
    <w:semiHidden/>
  </w:style>
  <w:style w:type="paragraph" w:styleId="20">
    <w:name w:val="Body Text Indent 2"/>
    <w:basedOn w:val="a"/>
    <w:pPr>
      <w:spacing w:before="100" w:after="100" w:line="240" w:lineRule="exact"/>
      <w:ind w:left="176"/>
    </w:pPr>
    <w:rPr>
      <w:sz w:val="22"/>
      <w:lang w:val="be-BY"/>
    </w:rPr>
  </w:style>
  <w:style w:type="paragraph" w:styleId="ac">
    <w:name w:val="Body Text"/>
    <w:basedOn w:val="a"/>
    <w:pPr>
      <w:spacing w:before="240" w:line="300" w:lineRule="exact"/>
      <w:jc w:val="center"/>
    </w:pPr>
    <w:rPr>
      <w:b/>
      <w:sz w:val="22"/>
      <w:lang w:val="be-BY"/>
    </w:rPr>
  </w:style>
  <w:style w:type="paragraph" w:styleId="ad">
    <w:name w:val="Subtitle"/>
    <w:basedOn w:val="a"/>
    <w:qFormat/>
    <w:pPr>
      <w:spacing w:before="120" w:after="180"/>
      <w:jc w:val="center"/>
    </w:pPr>
    <w:rPr>
      <w:b/>
      <w:bCs/>
      <w:sz w:val="22"/>
      <w:lang w:val="be-BY"/>
    </w:rPr>
  </w:style>
  <w:style w:type="paragraph" w:styleId="21">
    <w:name w:val="Body Text 2"/>
    <w:basedOn w:val="a"/>
    <w:pPr>
      <w:jc w:val="center"/>
    </w:pPr>
    <w:rPr>
      <w:b/>
    </w:rPr>
  </w:style>
  <w:style w:type="paragraph" w:styleId="ae">
    <w:name w:val="List"/>
    <w:basedOn w:val="a"/>
    <w:pPr>
      <w:ind w:left="283" w:hanging="283"/>
    </w:pPr>
    <w:rPr>
      <w:snapToGrid w:val="0"/>
    </w:rPr>
  </w:style>
  <w:style w:type="paragraph" w:customStyle="1" w:styleId="xl35">
    <w:name w:val="xl35"/>
    <w:basedOn w:val="a"/>
    <w:pPr>
      <w:spacing w:before="100" w:beforeAutospacing="1" w:after="100" w:afterAutospacing="1"/>
      <w:jc w:val="center"/>
      <w:textAlignment w:val="center"/>
    </w:pPr>
    <w:rPr>
      <w:rFonts w:eastAsia="Arial Unicode MS"/>
      <w:sz w:val="22"/>
      <w:szCs w:val="24"/>
    </w:rPr>
  </w:style>
  <w:style w:type="paragraph" w:styleId="30">
    <w:name w:val="Body Text Indent 3"/>
    <w:basedOn w:val="a"/>
    <w:pPr>
      <w:spacing w:before="240" w:line="420" w:lineRule="exact"/>
      <w:ind w:firstLine="709"/>
      <w:jc w:val="both"/>
    </w:pPr>
    <w:rPr>
      <w:sz w:val="26"/>
    </w:rPr>
  </w:style>
  <w:style w:type="character" w:styleId="af">
    <w:name w:val="annotation reference"/>
    <w:semiHidden/>
    <w:rPr>
      <w:sz w:val="16"/>
      <w:szCs w:val="16"/>
    </w:rPr>
  </w:style>
  <w:style w:type="paragraph" w:styleId="af0">
    <w:name w:val="annotation text"/>
    <w:basedOn w:val="a"/>
    <w:semiHidden/>
  </w:style>
  <w:style w:type="paragraph" w:styleId="af1">
    <w:name w:val="annotation subject"/>
    <w:basedOn w:val="af0"/>
    <w:next w:val="af0"/>
    <w:semiHidden/>
    <w:rPr>
      <w:b/>
      <w:bCs/>
    </w:rPr>
  </w:style>
  <w:style w:type="paragraph" w:styleId="af2">
    <w:name w:val="Balloon Text"/>
    <w:basedOn w:val="a"/>
    <w:semiHidden/>
    <w:rPr>
      <w:rFonts w:ascii="Tahoma" w:hAnsi="Tahoma" w:cs="Tahoma"/>
      <w:sz w:val="16"/>
      <w:szCs w:val="16"/>
    </w:rPr>
  </w:style>
  <w:style w:type="paragraph" w:styleId="31">
    <w:name w:val="Body Text 3"/>
    <w:basedOn w:val="a"/>
    <w:pPr>
      <w:spacing w:before="120" w:after="120" w:line="280" w:lineRule="exact"/>
      <w:jc w:val="center"/>
    </w:pPr>
    <w:rPr>
      <w:rFonts w:ascii="Arial" w:hAnsi="Arial" w:cs="Arial"/>
      <w:b/>
      <w:sz w:val="24"/>
      <w:szCs w:val="24"/>
    </w:rPr>
  </w:style>
  <w:style w:type="table" w:styleId="af3">
    <w:name w:val="Table Grid"/>
    <w:basedOn w:val="a1"/>
    <w:rsid w:val="001B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qFormat/>
    <w:rsid w:val="003821CC"/>
    <w:pPr>
      <w:spacing w:before="120" w:line="300" w:lineRule="exact"/>
      <w:jc w:val="center"/>
    </w:pPr>
    <w:rPr>
      <w:b/>
      <w:bCs/>
      <w:sz w:val="26"/>
      <w:szCs w:val="24"/>
    </w:rPr>
  </w:style>
  <w:style w:type="paragraph" w:customStyle="1" w:styleId="af5">
    <w:basedOn w:val="a"/>
    <w:rsid w:val="0007296C"/>
    <w:rPr>
      <w:sz w:val="24"/>
      <w:szCs w:val="24"/>
      <w:lang w:val="pl-PL" w:eastAsia="pl-PL"/>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A1635"/>
    <w:pPr>
      <w:spacing w:after="160" w:line="240" w:lineRule="exact"/>
    </w:pPr>
    <w:rPr>
      <w:sz w:val="28"/>
      <w:lang w:val="en-US" w:eastAsia="en-US"/>
    </w:rPr>
  </w:style>
  <w:style w:type="character" w:customStyle="1" w:styleId="a4">
    <w:name w:val="Верхний колонтитул Знак"/>
    <w:link w:val="a3"/>
    <w:rsid w:val="00EF1376"/>
  </w:style>
  <w:style w:type="character" w:customStyle="1" w:styleId="a7">
    <w:name w:val="Заголовок Знак"/>
    <w:basedOn w:val="a0"/>
    <w:link w:val="a6"/>
    <w:uiPriority w:val="10"/>
    <w:locked/>
    <w:rsid w:val="00577747"/>
    <w:rPr>
      <w:rFonts w:ascii="Arial" w:hAnsi="Arial"/>
      <w:b/>
      <w:sz w:val="28"/>
      <w:lang w:val="be-BY"/>
    </w:rPr>
  </w:style>
  <w:style w:type="paragraph" w:styleId="af6">
    <w:name w:val="List Paragraph"/>
    <w:basedOn w:val="a"/>
    <w:uiPriority w:val="34"/>
    <w:qFormat/>
    <w:rsid w:val="00CB2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85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ECCDD-C93A-4CBD-A39F-3D24EE05C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2811</TotalTime>
  <Pages>5</Pages>
  <Words>695</Words>
  <Characters>3738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ІНВЕСТЫЦЫІ Ў АСНОЎНЫ КАПІТАЛ І БУДАЎНІЦТВА</vt:lpstr>
    </vt:vector>
  </TitlesOfParts>
  <Company>МИНСТАТ</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ІНВЕСТЫЦЫІ Ў АСНОЎНЫ КАПІТАЛ І БУДАЎНІЦТВА</dc:title>
  <dc:subject/>
  <dc:creator>PC43</dc:creator>
  <cp:keywords/>
  <cp:lastModifiedBy>Куклинова Оксана Михайловна</cp:lastModifiedBy>
  <cp:revision>132</cp:revision>
  <cp:lastPrinted>2022-09-14T09:43:00Z</cp:lastPrinted>
  <dcterms:created xsi:type="dcterms:W3CDTF">2020-10-19T09:31:00Z</dcterms:created>
  <dcterms:modified xsi:type="dcterms:W3CDTF">2022-10-25T13:51:00Z</dcterms:modified>
</cp:coreProperties>
</file>