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 xml:space="preserve">Инвестиции в основной капитал по г.Гродно и районам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D87C10">
        <w:trPr>
          <w:cantSplit/>
          <w:trHeight w:val="251"/>
          <w:jc w:val="center"/>
        </w:trPr>
        <w:tc>
          <w:tcPr>
            <w:tcW w:w="1563" w:type="pct"/>
            <w:vMerge w:val="restart"/>
            <w:tcBorders>
              <w:left w:val="single" w:sz="4" w:space="0" w:color="auto"/>
            </w:tcBorders>
          </w:tcPr>
          <w:p w:rsidR="005832A7" w:rsidRPr="00D87C10" w:rsidRDefault="005832A7" w:rsidP="000A4157">
            <w:pPr>
              <w:spacing w:before="60" w:after="60" w:line="240" w:lineRule="exact"/>
              <w:ind w:left="-113" w:right="-113"/>
              <w:jc w:val="center"/>
              <w:rPr>
                <w:sz w:val="22"/>
                <w:szCs w:val="22"/>
              </w:rPr>
            </w:pPr>
          </w:p>
        </w:tc>
        <w:tc>
          <w:tcPr>
            <w:tcW w:w="1173" w:type="pct"/>
            <w:vMerge w:val="restart"/>
            <w:shd w:val="clear" w:color="auto" w:fill="auto"/>
          </w:tcPr>
          <w:p w:rsidR="005832A7" w:rsidRPr="00D87C10" w:rsidRDefault="00DB2B10" w:rsidP="00B803F9">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2C7484">
              <w:rPr>
                <w:sz w:val="22"/>
                <w:szCs w:val="22"/>
              </w:rPr>
              <w:t>январь-</w:t>
            </w:r>
            <w:r w:rsidR="00B803F9">
              <w:rPr>
                <w:sz w:val="22"/>
                <w:szCs w:val="22"/>
              </w:rPr>
              <w:t>май</w:t>
            </w:r>
            <w:r w:rsidR="002C7484">
              <w:rPr>
                <w:sz w:val="22"/>
                <w:szCs w:val="22"/>
              </w:rPr>
              <w:t xml:space="preserve"> </w:t>
            </w:r>
            <w:r w:rsidR="00AF5C93">
              <w:rPr>
                <w:sz w:val="22"/>
                <w:szCs w:val="22"/>
              </w:rPr>
              <w:br/>
            </w:r>
            <w:r>
              <w:rPr>
                <w:sz w:val="22"/>
                <w:szCs w:val="22"/>
              </w:rPr>
              <w:t>2022</w:t>
            </w:r>
            <w:r w:rsidRPr="00D87C10">
              <w:rPr>
                <w:sz w:val="22"/>
                <w:szCs w:val="22"/>
              </w:rPr>
              <w:t xml:space="preserve"> г.,</w:t>
            </w:r>
            <w:r w:rsidRPr="00D87C10">
              <w:rPr>
                <w:sz w:val="22"/>
                <w:szCs w:val="22"/>
              </w:rPr>
              <w:br/>
              <w:t>мл</w:t>
            </w:r>
            <w:r>
              <w:rPr>
                <w:sz w:val="22"/>
                <w:szCs w:val="22"/>
              </w:rPr>
              <w:t>н</w:t>
            </w:r>
            <w:r w:rsidRPr="00D87C10">
              <w:rPr>
                <w:sz w:val="22"/>
                <w:szCs w:val="22"/>
              </w:rPr>
              <w:t>. руб.</w:t>
            </w:r>
            <w:r w:rsidRPr="00D87C10">
              <w:rPr>
                <w:sz w:val="22"/>
                <w:szCs w:val="22"/>
              </w:rPr>
              <w:br/>
              <w:t>(в текущих ценах)</w:t>
            </w:r>
          </w:p>
        </w:tc>
        <w:tc>
          <w:tcPr>
            <w:tcW w:w="2264" w:type="pct"/>
            <w:gridSpan w:val="2"/>
            <w:tcBorders>
              <w:right w:val="single" w:sz="4" w:space="0" w:color="auto"/>
            </w:tcBorders>
          </w:tcPr>
          <w:p w:rsidR="005832A7" w:rsidRPr="00D87C10" w:rsidRDefault="005832A7" w:rsidP="000A4157">
            <w:pPr>
              <w:spacing w:before="60" w:after="60" w:line="240" w:lineRule="exact"/>
              <w:ind w:left="-113" w:right="-113"/>
              <w:jc w:val="center"/>
              <w:rPr>
                <w:sz w:val="22"/>
                <w:szCs w:val="22"/>
              </w:rPr>
            </w:pPr>
            <w:r w:rsidRPr="00D87C10">
              <w:rPr>
                <w:sz w:val="22"/>
                <w:szCs w:val="22"/>
              </w:rPr>
              <w:t>В сопоставимых ценах</w:t>
            </w:r>
          </w:p>
        </w:tc>
      </w:tr>
      <w:tr w:rsidR="00DB2B10" w:rsidRPr="00D87C10">
        <w:trPr>
          <w:cantSplit/>
          <w:trHeight w:val="690"/>
          <w:jc w:val="center"/>
        </w:trPr>
        <w:tc>
          <w:tcPr>
            <w:tcW w:w="1563" w:type="pct"/>
            <w:vMerge/>
            <w:tcBorders>
              <w:left w:val="single" w:sz="4" w:space="0" w:color="auto"/>
            </w:tcBorders>
          </w:tcPr>
          <w:p w:rsidR="00DB2B10" w:rsidRPr="00D87C10" w:rsidRDefault="00DB2B10" w:rsidP="00DB2B10">
            <w:pPr>
              <w:spacing w:before="60" w:after="60" w:line="240" w:lineRule="exact"/>
              <w:ind w:left="-113" w:right="-113"/>
              <w:jc w:val="center"/>
              <w:rPr>
                <w:sz w:val="22"/>
                <w:szCs w:val="22"/>
              </w:rPr>
            </w:pPr>
          </w:p>
        </w:tc>
        <w:tc>
          <w:tcPr>
            <w:tcW w:w="1173" w:type="pct"/>
            <w:vMerge/>
            <w:shd w:val="clear" w:color="auto" w:fill="auto"/>
          </w:tcPr>
          <w:p w:rsidR="00DB2B10" w:rsidRPr="00D87C10" w:rsidRDefault="00DB2B10" w:rsidP="00DB2B10">
            <w:pPr>
              <w:pStyle w:val="30"/>
              <w:spacing w:before="60" w:after="60" w:line="240" w:lineRule="exact"/>
              <w:ind w:left="-113" w:right="-113" w:firstLine="0"/>
              <w:jc w:val="center"/>
              <w:rPr>
                <w:sz w:val="22"/>
                <w:szCs w:val="22"/>
              </w:rPr>
            </w:pPr>
          </w:p>
        </w:tc>
        <w:tc>
          <w:tcPr>
            <w:tcW w:w="1132" w:type="pct"/>
          </w:tcPr>
          <w:p w:rsidR="00DB2B10" w:rsidRPr="00893C95" w:rsidRDefault="002C7484" w:rsidP="00B803F9">
            <w:pPr>
              <w:spacing w:before="60" w:after="60" w:line="240" w:lineRule="exact"/>
              <w:ind w:left="-113" w:right="-113"/>
              <w:jc w:val="center"/>
              <w:rPr>
                <w:sz w:val="22"/>
                <w:szCs w:val="22"/>
              </w:rPr>
            </w:pPr>
            <w:r>
              <w:rPr>
                <w:sz w:val="22"/>
                <w:szCs w:val="22"/>
              </w:rPr>
              <w:t>январь-</w:t>
            </w:r>
            <w:r w:rsidR="00B803F9">
              <w:rPr>
                <w:sz w:val="22"/>
                <w:szCs w:val="22"/>
              </w:rPr>
              <w:t>май</w:t>
            </w:r>
            <w:r>
              <w:rPr>
                <w:sz w:val="22"/>
                <w:szCs w:val="22"/>
              </w:rPr>
              <w:t xml:space="preserve"> </w:t>
            </w:r>
            <w:r>
              <w:rPr>
                <w:sz w:val="22"/>
                <w:szCs w:val="22"/>
              </w:rPr>
              <w:br/>
            </w:r>
            <w:r w:rsidR="00DB2B10" w:rsidRPr="00893C95">
              <w:rPr>
                <w:sz w:val="22"/>
                <w:szCs w:val="22"/>
              </w:rPr>
              <w:t>202</w:t>
            </w:r>
            <w:r w:rsidR="00DB2B10">
              <w:rPr>
                <w:sz w:val="22"/>
                <w:szCs w:val="22"/>
              </w:rPr>
              <w:t>2</w:t>
            </w:r>
            <w:r w:rsidR="00DB2B10" w:rsidRPr="00893C95">
              <w:rPr>
                <w:sz w:val="22"/>
                <w:szCs w:val="22"/>
              </w:rPr>
              <w:t xml:space="preserve"> г.</w:t>
            </w:r>
            <w:r w:rsidR="00DB2B10" w:rsidRPr="00893C95">
              <w:rPr>
                <w:sz w:val="22"/>
                <w:szCs w:val="22"/>
              </w:rPr>
              <w:br/>
              <w:t xml:space="preserve">в % к </w:t>
            </w:r>
            <w:r w:rsidR="00DB2B10" w:rsidRPr="00893C95">
              <w:rPr>
                <w:sz w:val="22"/>
                <w:szCs w:val="22"/>
              </w:rPr>
              <w:br/>
            </w:r>
            <w:r>
              <w:rPr>
                <w:sz w:val="22"/>
                <w:szCs w:val="22"/>
              </w:rPr>
              <w:t>январю-</w:t>
            </w:r>
            <w:r w:rsidR="00B803F9">
              <w:rPr>
                <w:sz w:val="22"/>
                <w:szCs w:val="22"/>
              </w:rPr>
              <w:t>ма</w:t>
            </w:r>
            <w:r>
              <w:rPr>
                <w:sz w:val="22"/>
                <w:szCs w:val="22"/>
              </w:rPr>
              <w:t xml:space="preserve">ю </w:t>
            </w:r>
            <w:r>
              <w:rPr>
                <w:sz w:val="22"/>
                <w:szCs w:val="22"/>
              </w:rPr>
              <w:br/>
            </w:r>
            <w:r w:rsidR="00DB2B10" w:rsidRPr="00893C95">
              <w:rPr>
                <w:sz w:val="22"/>
                <w:szCs w:val="22"/>
              </w:rPr>
              <w:t>20</w:t>
            </w:r>
            <w:r w:rsidR="00DB2B10">
              <w:rPr>
                <w:sz w:val="22"/>
                <w:szCs w:val="22"/>
              </w:rPr>
              <w:t>21</w:t>
            </w:r>
            <w:r w:rsidR="00DB2B10" w:rsidRPr="00893C95">
              <w:rPr>
                <w:sz w:val="22"/>
                <w:szCs w:val="22"/>
              </w:rPr>
              <w:t xml:space="preserve"> г.</w:t>
            </w:r>
          </w:p>
        </w:tc>
        <w:tc>
          <w:tcPr>
            <w:tcW w:w="1132" w:type="pct"/>
            <w:tcBorders>
              <w:top w:val="single" w:sz="4" w:space="0" w:color="auto"/>
              <w:right w:val="single" w:sz="4" w:space="0" w:color="auto"/>
            </w:tcBorders>
          </w:tcPr>
          <w:p w:rsidR="00DB2B10" w:rsidRPr="00D87C10" w:rsidRDefault="00DB2B10" w:rsidP="00B803F9">
            <w:pPr>
              <w:spacing w:before="60" w:after="60" w:line="240" w:lineRule="exact"/>
              <w:ind w:left="-113" w:right="-113"/>
              <w:jc w:val="center"/>
              <w:rPr>
                <w:sz w:val="22"/>
                <w:szCs w:val="22"/>
              </w:rPr>
            </w:pPr>
            <w:proofErr w:type="spellStart"/>
            <w:r w:rsidRPr="00D87C10">
              <w:rPr>
                <w:sz w:val="22"/>
                <w:szCs w:val="22"/>
                <w:u w:val="single"/>
              </w:rPr>
              <w:t>справочно</w:t>
            </w:r>
            <w:proofErr w:type="spellEnd"/>
            <w:r>
              <w:rPr>
                <w:sz w:val="22"/>
                <w:szCs w:val="22"/>
              </w:rPr>
              <w:br/>
            </w:r>
            <w:r w:rsidR="002C7484">
              <w:rPr>
                <w:sz w:val="22"/>
                <w:szCs w:val="22"/>
              </w:rPr>
              <w:t>январь-</w:t>
            </w:r>
            <w:r w:rsidR="00B803F9">
              <w:rPr>
                <w:sz w:val="22"/>
                <w:szCs w:val="22"/>
              </w:rPr>
              <w:t>май</w:t>
            </w:r>
            <w:r w:rsidR="002C7484">
              <w:rPr>
                <w:sz w:val="22"/>
                <w:szCs w:val="22"/>
              </w:rPr>
              <w:t xml:space="preserve"> </w:t>
            </w:r>
            <w:r w:rsidR="002C7484">
              <w:rPr>
                <w:sz w:val="22"/>
                <w:szCs w:val="22"/>
              </w:rPr>
              <w:br/>
            </w:r>
            <w:r>
              <w:rPr>
                <w:sz w:val="22"/>
                <w:szCs w:val="22"/>
              </w:rPr>
              <w:t>2021</w:t>
            </w:r>
            <w:r w:rsidRPr="00D87C10">
              <w:rPr>
                <w:sz w:val="22"/>
                <w:szCs w:val="22"/>
              </w:rPr>
              <w:t xml:space="preserve"> г.</w:t>
            </w:r>
            <w:r w:rsidRPr="00D87C10">
              <w:rPr>
                <w:sz w:val="22"/>
                <w:szCs w:val="22"/>
              </w:rPr>
              <w:br/>
              <w:t xml:space="preserve">в % к </w:t>
            </w:r>
            <w:r w:rsidRPr="00D87C10">
              <w:rPr>
                <w:sz w:val="22"/>
                <w:szCs w:val="22"/>
              </w:rPr>
              <w:br/>
            </w:r>
            <w:r w:rsidR="002C7484">
              <w:rPr>
                <w:sz w:val="22"/>
                <w:szCs w:val="22"/>
              </w:rPr>
              <w:t>январю-</w:t>
            </w:r>
            <w:r w:rsidR="00B803F9">
              <w:rPr>
                <w:sz w:val="22"/>
                <w:szCs w:val="22"/>
              </w:rPr>
              <w:t>ма</w:t>
            </w:r>
            <w:r w:rsidR="002C7484">
              <w:rPr>
                <w:sz w:val="22"/>
                <w:szCs w:val="22"/>
              </w:rPr>
              <w:t xml:space="preserve">ю </w:t>
            </w:r>
            <w:r w:rsidR="002C7484">
              <w:rPr>
                <w:sz w:val="22"/>
                <w:szCs w:val="22"/>
              </w:rPr>
              <w:br/>
            </w:r>
            <w:r>
              <w:rPr>
                <w:sz w:val="22"/>
                <w:szCs w:val="22"/>
              </w:rPr>
              <w:t>2020</w:t>
            </w:r>
            <w:r w:rsidRPr="00D87C10">
              <w:rPr>
                <w:sz w:val="22"/>
                <w:szCs w:val="22"/>
              </w:rPr>
              <w:t xml:space="preserve"> г.</w:t>
            </w:r>
          </w:p>
        </w:tc>
      </w:tr>
      <w:tr w:rsidR="005832A7" w:rsidRPr="00D87C10" w:rsidTr="00D02F89">
        <w:trPr>
          <w:cantSplit/>
          <w:jc w:val="center"/>
        </w:trPr>
        <w:tc>
          <w:tcPr>
            <w:tcW w:w="1563" w:type="pct"/>
            <w:tcBorders>
              <w:left w:val="single" w:sz="4" w:space="0" w:color="auto"/>
              <w:bottom w:val="nil"/>
            </w:tcBorders>
            <w:vAlign w:val="bottom"/>
          </w:tcPr>
          <w:p w:rsidR="005832A7" w:rsidRPr="00D87C10" w:rsidRDefault="005832A7" w:rsidP="008C4A02">
            <w:pPr>
              <w:pStyle w:val="2"/>
              <w:keepNext w:val="0"/>
              <w:spacing w:before="134" w:after="140"/>
              <w:ind w:left="0" w:right="0" w:firstLine="0"/>
              <w:rPr>
                <w:szCs w:val="22"/>
                <w:lang w:val="ru-RU"/>
              </w:rPr>
            </w:pPr>
            <w:r w:rsidRPr="00D87C10">
              <w:rPr>
                <w:szCs w:val="22"/>
                <w:lang w:val="ru-RU"/>
              </w:rPr>
              <w:t>Всего по области</w:t>
            </w:r>
          </w:p>
        </w:tc>
        <w:tc>
          <w:tcPr>
            <w:tcW w:w="1173" w:type="pct"/>
            <w:tcBorders>
              <w:bottom w:val="nil"/>
            </w:tcBorders>
            <w:shd w:val="clear" w:color="auto" w:fill="auto"/>
            <w:vAlign w:val="bottom"/>
          </w:tcPr>
          <w:p w:rsidR="005832A7" w:rsidRPr="0026545D" w:rsidRDefault="00A94D79" w:rsidP="00D02F89">
            <w:pPr>
              <w:tabs>
                <w:tab w:val="left" w:pos="1332"/>
              </w:tabs>
              <w:spacing w:before="134" w:after="140" w:line="240" w:lineRule="exact"/>
              <w:ind w:right="737"/>
              <w:jc w:val="right"/>
              <w:outlineLvl w:val="0"/>
              <w:rPr>
                <w:sz w:val="22"/>
                <w:szCs w:val="22"/>
              </w:rPr>
            </w:pPr>
            <w:r>
              <w:rPr>
                <w:sz w:val="22"/>
                <w:szCs w:val="22"/>
              </w:rPr>
              <w:t>1</w:t>
            </w:r>
            <w:r w:rsidR="00346FF5">
              <w:rPr>
                <w:sz w:val="22"/>
                <w:szCs w:val="22"/>
                <w:lang w:val="en-US"/>
              </w:rPr>
              <w:t> </w:t>
            </w:r>
            <w:r>
              <w:rPr>
                <w:sz w:val="22"/>
                <w:szCs w:val="22"/>
              </w:rPr>
              <w:t>214,2</w:t>
            </w:r>
          </w:p>
        </w:tc>
        <w:tc>
          <w:tcPr>
            <w:tcW w:w="1132" w:type="pct"/>
            <w:tcBorders>
              <w:bottom w:val="nil"/>
            </w:tcBorders>
            <w:vAlign w:val="bottom"/>
          </w:tcPr>
          <w:p w:rsidR="005832A7" w:rsidRPr="00D87C10" w:rsidRDefault="00A94D79" w:rsidP="00D02F89">
            <w:pPr>
              <w:spacing w:before="134" w:after="140" w:line="240" w:lineRule="exact"/>
              <w:ind w:right="737"/>
              <w:jc w:val="right"/>
              <w:outlineLvl w:val="0"/>
              <w:rPr>
                <w:sz w:val="22"/>
                <w:szCs w:val="22"/>
              </w:rPr>
            </w:pPr>
            <w:r>
              <w:rPr>
                <w:sz w:val="22"/>
                <w:szCs w:val="22"/>
              </w:rPr>
              <w:t>80,0</w:t>
            </w:r>
          </w:p>
        </w:tc>
        <w:tc>
          <w:tcPr>
            <w:tcW w:w="1132" w:type="pct"/>
            <w:tcBorders>
              <w:bottom w:val="nil"/>
              <w:right w:val="single" w:sz="4" w:space="0" w:color="auto"/>
            </w:tcBorders>
            <w:shd w:val="clear" w:color="auto" w:fill="auto"/>
            <w:vAlign w:val="bottom"/>
          </w:tcPr>
          <w:p w:rsidR="005832A7" w:rsidRPr="004B58A6" w:rsidRDefault="004B58A6" w:rsidP="00D02F89">
            <w:pPr>
              <w:spacing w:before="134" w:after="140" w:line="240" w:lineRule="exact"/>
              <w:ind w:right="680"/>
              <w:jc w:val="right"/>
              <w:outlineLvl w:val="0"/>
              <w:rPr>
                <w:sz w:val="22"/>
                <w:szCs w:val="22"/>
              </w:rPr>
            </w:pPr>
            <w:r>
              <w:rPr>
                <w:sz w:val="22"/>
                <w:szCs w:val="22"/>
                <w:lang w:val="en-US"/>
              </w:rPr>
              <w:t>95</w:t>
            </w:r>
            <w:r>
              <w:rPr>
                <w:sz w:val="22"/>
                <w:szCs w:val="22"/>
              </w:rPr>
              <w:t>,3</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sz w:val="22"/>
                <w:szCs w:val="22"/>
              </w:rPr>
            </w:pPr>
            <w:proofErr w:type="spellStart"/>
            <w:r>
              <w:rPr>
                <w:sz w:val="22"/>
                <w:szCs w:val="22"/>
              </w:rPr>
              <w:t>г.</w:t>
            </w:r>
            <w:r w:rsidRPr="00D87C10">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318,1</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spacing w:before="134" w:after="140" w:line="240" w:lineRule="exact"/>
              <w:ind w:right="737"/>
              <w:jc w:val="right"/>
              <w:outlineLvl w:val="0"/>
              <w:rPr>
                <w:sz w:val="22"/>
                <w:szCs w:val="22"/>
              </w:rPr>
            </w:pPr>
            <w:r>
              <w:rPr>
                <w:sz w:val="22"/>
                <w:szCs w:val="22"/>
              </w:rPr>
              <w:t>89,4</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spacing w:before="134" w:after="140" w:line="240" w:lineRule="exact"/>
              <w:ind w:right="680"/>
              <w:jc w:val="right"/>
              <w:outlineLvl w:val="0"/>
              <w:rPr>
                <w:sz w:val="22"/>
                <w:szCs w:val="22"/>
              </w:rPr>
            </w:pPr>
            <w:r>
              <w:rPr>
                <w:sz w:val="22"/>
                <w:szCs w:val="22"/>
              </w:rPr>
              <w:t>88,4</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567"/>
              <w:rPr>
                <w:sz w:val="22"/>
                <w:szCs w:val="22"/>
              </w:rPr>
            </w:pPr>
            <w:r w:rsidRPr="00D87C10">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5832A7" w:rsidP="00D02F89">
            <w:pPr>
              <w:tabs>
                <w:tab w:val="left" w:pos="1332"/>
              </w:tabs>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vAlign w:val="bottom"/>
          </w:tcPr>
          <w:p w:rsidR="005832A7" w:rsidRPr="00D87C10" w:rsidRDefault="005832A7" w:rsidP="00D02F89">
            <w:pPr>
              <w:spacing w:before="134" w:after="140" w:line="240" w:lineRule="exact"/>
              <w:ind w:right="737"/>
              <w:jc w:val="right"/>
              <w:outlineLvl w:val="0"/>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5832A7" w:rsidP="00D02F89">
            <w:pPr>
              <w:spacing w:before="134" w:after="140" w:line="240" w:lineRule="exact"/>
              <w:ind w:right="680"/>
              <w:jc w:val="right"/>
              <w:outlineLvl w:val="0"/>
              <w:rPr>
                <w:sz w:val="22"/>
                <w:szCs w:val="22"/>
              </w:rPr>
            </w:pP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5832A7" w:rsidRPr="00C8375B" w:rsidRDefault="00A94D79" w:rsidP="00D02F89">
            <w:pPr>
              <w:tabs>
                <w:tab w:val="left" w:pos="1332"/>
              </w:tabs>
              <w:spacing w:before="134" w:after="140" w:line="240" w:lineRule="exact"/>
              <w:ind w:right="737"/>
              <w:jc w:val="right"/>
              <w:outlineLvl w:val="0"/>
              <w:rPr>
                <w:sz w:val="22"/>
                <w:szCs w:val="22"/>
              </w:rPr>
            </w:pPr>
            <w:r>
              <w:rPr>
                <w:sz w:val="22"/>
                <w:szCs w:val="22"/>
              </w:rPr>
              <w:t>18,2</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83,9</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126,7</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49,4</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105,0</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120,7</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5832A7" w:rsidRPr="00A94D79" w:rsidRDefault="00A94D79" w:rsidP="00D02F89">
            <w:pPr>
              <w:tabs>
                <w:tab w:val="left" w:pos="1332"/>
              </w:tabs>
              <w:spacing w:before="134" w:after="140" w:line="240" w:lineRule="exact"/>
              <w:ind w:right="737"/>
              <w:jc w:val="right"/>
              <w:outlineLvl w:val="0"/>
              <w:rPr>
                <w:sz w:val="22"/>
                <w:szCs w:val="22"/>
              </w:rPr>
            </w:pPr>
            <w:r>
              <w:rPr>
                <w:sz w:val="22"/>
                <w:szCs w:val="22"/>
              </w:rPr>
              <w:t>15,1</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73,2</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116,0</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85,0</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93,3</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103,6</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23,2</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101,8</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101,8</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12,2</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75,5</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95,8</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27,0</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92,7</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124,9</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15,3</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59,7</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139,8</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82,2</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86,3</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123,8</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15,4</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49,2</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143,0</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29,5</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91,2</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69,0</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pStyle w:val="5"/>
              <w:keepNext w:val="0"/>
              <w:tabs>
                <w:tab w:val="left" w:pos="1332"/>
              </w:tabs>
              <w:spacing w:before="134" w:after="140"/>
              <w:ind w:left="0" w:right="737"/>
              <w:jc w:val="right"/>
              <w:rPr>
                <w:b w:val="0"/>
                <w:szCs w:val="22"/>
                <w:lang w:val="ru-RU"/>
              </w:rPr>
            </w:pPr>
            <w:r>
              <w:rPr>
                <w:b w:val="0"/>
                <w:szCs w:val="22"/>
                <w:lang w:val="ru-RU"/>
              </w:rPr>
              <w:t>281,4</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60,7</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89,4</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23,7</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144,0</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68,1</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46,5</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238,0</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143,9</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31,4</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88,9</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79,0</w:t>
            </w:r>
          </w:p>
        </w:tc>
      </w:tr>
      <w:tr w:rsidR="005832A7" w:rsidRPr="00D87C10" w:rsidTr="00D02F89">
        <w:trPr>
          <w:cantSplit/>
          <w:jc w:val="center"/>
        </w:trPr>
        <w:tc>
          <w:tcPr>
            <w:tcW w:w="1563" w:type="pct"/>
            <w:tcBorders>
              <w:top w:val="nil"/>
              <w:left w:val="single" w:sz="4" w:space="0" w:color="auto"/>
              <w:bottom w:val="nil"/>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53,8</w:t>
            </w:r>
          </w:p>
        </w:tc>
        <w:tc>
          <w:tcPr>
            <w:tcW w:w="1132" w:type="pct"/>
            <w:tcBorders>
              <w:top w:val="nil"/>
              <w:left w:val="single" w:sz="4" w:space="0" w:color="auto"/>
              <w:bottom w:val="nil"/>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57,4</w:t>
            </w:r>
          </w:p>
        </w:tc>
        <w:tc>
          <w:tcPr>
            <w:tcW w:w="1132" w:type="pct"/>
            <w:tcBorders>
              <w:top w:val="nil"/>
              <w:left w:val="single" w:sz="4" w:space="0" w:color="auto"/>
              <w:bottom w:val="nil"/>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83,7</w:t>
            </w:r>
          </w:p>
        </w:tc>
      </w:tr>
      <w:tr w:rsidR="005832A7" w:rsidRPr="00D87C10" w:rsidTr="00D02F89">
        <w:trPr>
          <w:cantSplit/>
          <w:trHeight w:val="146"/>
          <w:jc w:val="center"/>
        </w:trPr>
        <w:tc>
          <w:tcPr>
            <w:tcW w:w="1563" w:type="pct"/>
            <w:tcBorders>
              <w:top w:val="nil"/>
              <w:left w:val="single" w:sz="4" w:space="0" w:color="auto"/>
              <w:bottom w:val="double" w:sz="4" w:space="0" w:color="auto"/>
              <w:right w:val="single" w:sz="4" w:space="0" w:color="auto"/>
            </w:tcBorders>
            <w:vAlign w:val="bottom"/>
          </w:tcPr>
          <w:p w:rsidR="005832A7" w:rsidRPr="00D87C10" w:rsidRDefault="005832A7" w:rsidP="008C4A02">
            <w:pPr>
              <w:spacing w:before="134" w:after="140" w:line="240" w:lineRule="exact"/>
              <w:ind w:left="284"/>
              <w:rPr>
                <w:noProof/>
                <w:sz w:val="22"/>
                <w:szCs w:val="22"/>
              </w:rPr>
            </w:pPr>
            <w:r w:rsidRPr="00D87C10">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5832A7" w:rsidRPr="00D87C10" w:rsidRDefault="00A94D79" w:rsidP="00D02F89">
            <w:pPr>
              <w:tabs>
                <w:tab w:val="left" w:pos="1332"/>
              </w:tabs>
              <w:spacing w:before="134" w:after="140" w:line="240" w:lineRule="exact"/>
              <w:ind w:right="737"/>
              <w:jc w:val="right"/>
              <w:outlineLvl w:val="0"/>
              <w:rPr>
                <w:sz w:val="22"/>
                <w:szCs w:val="22"/>
              </w:rPr>
            </w:pPr>
            <w:r>
              <w:rPr>
                <w:sz w:val="22"/>
                <w:szCs w:val="22"/>
              </w:rPr>
              <w:t>33,3</w:t>
            </w:r>
          </w:p>
        </w:tc>
        <w:tc>
          <w:tcPr>
            <w:tcW w:w="1132" w:type="pct"/>
            <w:tcBorders>
              <w:top w:val="nil"/>
              <w:left w:val="single" w:sz="4" w:space="0" w:color="auto"/>
              <w:bottom w:val="double" w:sz="4" w:space="0" w:color="auto"/>
              <w:right w:val="single" w:sz="4" w:space="0" w:color="auto"/>
            </w:tcBorders>
            <w:vAlign w:val="bottom"/>
          </w:tcPr>
          <w:p w:rsidR="005832A7" w:rsidRPr="00D87C10" w:rsidRDefault="00A94D79" w:rsidP="00D02F89">
            <w:pPr>
              <w:widowControl w:val="0"/>
              <w:autoSpaceDE w:val="0"/>
              <w:autoSpaceDN w:val="0"/>
              <w:adjustRightInd w:val="0"/>
              <w:spacing w:before="134" w:after="140" w:line="240" w:lineRule="exact"/>
              <w:ind w:right="737"/>
              <w:jc w:val="right"/>
              <w:rPr>
                <w:sz w:val="22"/>
                <w:szCs w:val="22"/>
              </w:rPr>
            </w:pPr>
            <w:r>
              <w:rPr>
                <w:sz w:val="22"/>
                <w:szCs w:val="22"/>
              </w:rPr>
              <w:t>61,1</w:t>
            </w:r>
          </w:p>
        </w:tc>
        <w:tc>
          <w:tcPr>
            <w:tcW w:w="1132" w:type="pct"/>
            <w:tcBorders>
              <w:top w:val="nil"/>
              <w:left w:val="single" w:sz="4" w:space="0" w:color="auto"/>
              <w:bottom w:val="double" w:sz="4" w:space="0" w:color="auto"/>
              <w:right w:val="single" w:sz="4" w:space="0" w:color="auto"/>
            </w:tcBorders>
            <w:shd w:val="clear" w:color="auto" w:fill="auto"/>
            <w:vAlign w:val="bottom"/>
          </w:tcPr>
          <w:p w:rsidR="005832A7" w:rsidRPr="00D87C10" w:rsidRDefault="004B58A6" w:rsidP="00D02F89">
            <w:pPr>
              <w:widowControl w:val="0"/>
              <w:autoSpaceDE w:val="0"/>
              <w:autoSpaceDN w:val="0"/>
              <w:adjustRightInd w:val="0"/>
              <w:spacing w:before="134" w:after="140" w:line="240" w:lineRule="exact"/>
              <w:ind w:right="680"/>
              <w:jc w:val="right"/>
              <w:rPr>
                <w:sz w:val="22"/>
                <w:szCs w:val="22"/>
              </w:rPr>
            </w:pPr>
            <w:r>
              <w:rPr>
                <w:sz w:val="22"/>
                <w:szCs w:val="22"/>
              </w:rPr>
              <w:t>125,8</w:t>
            </w:r>
          </w:p>
        </w:tc>
      </w:tr>
    </w:tbl>
    <w:p w:rsidR="00DB2B10" w:rsidRDefault="00DB2B10" w:rsidP="00D40C0B">
      <w:pPr>
        <w:spacing w:after="240" w:line="320" w:lineRule="exact"/>
        <w:jc w:val="center"/>
        <w:rPr>
          <w:rFonts w:ascii="Arial" w:hAnsi="Arial" w:cs="Arial"/>
          <w:b/>
          <w:sz w:val="24"/>
          <w:szCs w:val="24"/>
        </w:rPr>
      </w:pPr>
    </w:p>
    <w:p w:rsidR="005832A7" w:rsidRDefault="005832A7" w:rsidP="002C7484">
      <w:pPr>
        <w:spacing w:after="10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Pr="00F926C1">
        <w:rPr>
          <w:rStyle w:val="a9"/>
          <w:rFonts w:ascii="Arial" w:hAnsi="Arial" w:cs="Arial"/>
          <w:b/>
          <w:sz w:val="24"/>
          <w:szCs w:val="24"/>
        </w:rPr>
        <w:footnoteReference w:customMarkFollows="1" w:id="1"/>
        <w:t>1</w:t>
      </w:r>
      <w:r>
        <w:rPr>
          <w:rStyle w:val="a9"/>
          <w:b/>
          <w:sz w:val="30"/>
          <w:szCs w:val="3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128"/>
        <w:gridCol w:w="2054"/>
        <w:gridCol w:w="2054"/>
      </w:tblGrid>
      <w:tr w:rsidR="005832A7" w:rsidRPr="002B4912">
        <w:trPr>
          <w:cantSplit/>
          <w:trHeight w:val="251"/>
          <w:jc w:val="center"/>
        </w:trPr>
        <w:tc>
          <w:tcPr>
            <w:tcW w:w="1563" w:type="pct"/>
            <w:vMerge w:val="restart"/>
            <w:tcBorders>
              <w:left w:val="single" w:sz="4" w:space="0" w:color="auto"/>
            </w:tcBorders>
          </w:tcPr>
          <w:p w:rsidR="005832A7" w:rsidRPr="002B4912" w:rsidRDefault="005832A7" w:rsidP="00D02F89">
            <w:pPr>
              <w:spacing w:before="60" w:after="60" w:line="240" w:lineRule="exact"/>
              <w:ind w:left="-113" w:right="-113"/>
              <w:jc w:val="center"/>
              <w:rPr>
                <w:sz w:val="22"/>
                <w:szCs w:val="22"/>
              </w:rPr>
            </w:pPr>
          </w:p>
        </w:tc>
        <w:tc>
          <w:tcPr>
            <w:tcW w:w="1173" w:type="pct"/>
            <w:vMerge w:val="restart"/>
            <w:shd w:val="clear" w:color="auto" w:fill="auto"/>
          </w:tcPr>
          <w:p w:rsidR="005832A7" w:rsidRPr="002B4912" w:rsidRDefault="00DB2B10" w:rsidP="00D02F89">
            <w:pPr>
              <w:spacing w:before="60" w:after="60" w:line="240" w:lineRule="exact"/>
              <w:ind w:left="-113" w:right="-113"/>
              <w:jc w:val="center"/>
              <w:rPr>
                <w:sz w:val="22"/>
                <w:szCs w:val="22"/>
              </w:rPr>
            </w:pPr>
            <w:r>
              <w:rPr>
                <w:sz w:val="22"/>
                <w:szCs w:val="22"/>
              </w:rPr>
              <w:t xml:space="preserve">Выполнено </w:t>
            </w:r>
            <w:r>
              <w:rPr>
                <w:sz w:val="22"/>
                <w:szCs w:val="22"/>
              </w:rPr>
              <w:br/>
              <w:t xml:space="preserve">за </w:t>
            </w:r>
            <w:r w:rsidR="002C7484">
              <w:rPr>
                <w:sz w:val="22"/>
                <w:szCs w:val="22"/>
              </w:rPr>
              <w:t>январь-</w:t>
            </w:r>
            <w:r w:rsidR="00B803F9">
              <w:rPr>
                <w:sz w:val="22"/>
                <w:szCs w:val="22"/>
              </w:rPr>
              <w:t>май</w:t>
            </w:r>
            <w:r>
              <w:rPr>
                <w:sz w:val="22"/>
                <w:szCs w:val="22"/>
              </w:rPr>
              <w:t xml:space="preserve"> </w:t>
            </w:r>
            <w:r w:rsidR="002C7484">
              <w:rPr>
                <w:sz w:val="22"/>
                <w:szCs w:val="22"/>
              </w:rPr>
              <w:br/>
            </w:r>
            <w:r>
              <w:rPr>
                <w:sz w:val="22"/>
                <w:szCs w:val="22"/>
              </w:rPr>
              <w:t>2022</w:t>
            </w:r>
            <w:r w:rsidRPr="002B4912">
              <w:rPr>
                <w:sz w:val="22"/>
                <w:szCs w:val="22"/>
              </w:rPr>
              <w:t xml:space="preserve"> г.,</w:t>
            </w:r>
            <w:r w:rsidRPr="002B4912">
              <w:rPr>
                <w:sz w:val="22"/>
                <w:szCs w:val="22"/>
              </w:rPr>
              <w:br/>
              <w:t>мл</w:t>
            </w:r>
            <w:r>
              <w:rPr>
                <w:sz w:val="22"/>
                <w:szCs w:val="22"/>
              </w:rPr>
              <w:t>н</w:t>
            </w:r>
            <w:r w:rsidRPr="002B4912">
              <w:rPr>
                <w:sz w:val="22"/>
                <w:szCs w:val="22"/>
              </w:rPr>
              <w:t>. руб.</w:t>
            </w:r>
            <w:r w:rsidRPr="002B4912">
              <w:rPr>
                <w:sz w:val="22"/>
                <w:szCs w:val="22"/>
              </w:rPr>
              <w:br/>
              <w:t>(в текущих ценах)</w:t>
            </w:r>
          </w:p>
        </w:tc>
        <w:tc>
          <w:tcPr>
            <w:tcW w:w="2264" w:type="pct"/>
            <w:gridSpan w:val="2"/>
            <w:tcBorders>
              <w:right w:val="single" w:sz="4" w:space="0" w:color="auto"/>
            </w:tcBorders>
          </w:tcPr>
          <w:p w:rsidR="005832A7" w:rsidRPr="002B4912" w:rsidRDefault="005832A7" w:rsidP="00D02F89">
            <w:pPr>
              <w:spacing w:before="60" w:after="60" w:line="240" w:lineRule="exact"/>
              <w:ind w:left="-113" w:right="-113"/>
              <w:jc w:val="center"/>
              <w:rPr>
                <w:sz w:val="22"/>
                <w:szCs w:val="22"/>
              </w:rPr>
            </w:pPr>
            <w:r w:rsidRPr="002B4912">
              <w:rPr>
                <w:sz w:val="22"/>
                <w:szCs w:val="22"/>
              </w:rPr>
              <w:t>В сопоставимых ценах</w:t>
            </w:r>
          </w:p>
        </w:tc>
      </w:tr>
      <w:tr w:rsidR="00DB2B10" w:rsidRPr="002B4912">
        <w:trPr>
          <w:cantSplit/>
          <w:trHeight w:val="724"/>
          <w:jc w:val="center"/>
        </w:trPr>
        <w:tc>
          <w:tcPr>
            <w:tcW w:w="1563" w:type="pct"/>
            <w:vMerge/>
            <w:tcBorders>
              <w:left w:val="single" w:sz="4" w:space="0" w:color="auto"/>
            </w:tcBorders>
          </w:tcPr>
          <w:p w:rsidR="00DB2B10" w:rsidRPr="002B4912" w:rsidRDefault="00DB2B10" w:rsidP="00D02F89">
            <w:pPr>
              <w:spacing w:before="60" w:after="60" w:line="240" w:lineRule="exact"/>
              <w:ind w:left="-113" w:right="-113"/>
              <w:jc w:val="center"/>
              <w:rPr>
                <w:sz w:val="22"/>
                <w:szCs w:val="22"/>
              </w:rPr>
            </w:pPr>
          </w:p>
        </w:tc>
        <w:tc>
          <w:tcPr>
            <w:tcW w:w="1173" w:type="pct"/>
            <w:vMerge/>
            <w:shd w:val="clear" w:color="auto" w:fill="auto"/>
          </w:tcPr>
          <w:p w:rsidR="00DB2B10" w:rsidRPr="002B4912" w:rsidRDefault="00DB2B10" w:rsidP="00D02F89">
            <w:pPr>
              <w:pStyle w:val="30"/>
              <w:spacing w:before="60" w:after="60" w:line="240" w:lineRule="exact"/>
              <w:ind w:left="-113" w:right="-113" w:firstLine="0"/>
              <w:jc w:val="center"/>
              <w:rPr>
                <w:sz w:val="22"/>
                <w:szCs w:val="22"/>
              </w:rPr>
            </w:pPr>
          </w:p>
        </w:tc>
        <w:tc>
          <w:tcPr>
            <w:tcW w:w="1132" w:type="pct"/>
          </w:tcPr>
          <w:p w:rsidR="00DB2B10" w:rsidRPr="002B4912" w:rsidRDefault="002C7484" w:rsidP="00D02F89">
            <w:pPr>
              <w:spacing w:before="60" w:after="60" w:line="240" w:lineRule="exact"/>
              <w:ind w:left="-113" w:right="-113"/>
              <w:jc w:val="center"/>
              <w:rPr>
                <w:sz w:val="22"/>
                <w:szCs w:val="22"/>
              </w:rPr>
            </w:pPr>
            <w:r>
              <w:rPr>
                <w:sz w:val="22"/>
                <w:szCs w:val="22"/>
              </w:rPr>
              <w:t>январь-</w:t>
            </w:r>
            <w:r w:rsidR="00B803F9">
              <w:rPr>
                <w:sz w:val="22"/>
                <w:szCs w:val="22"/>
              </w:rPr>
              <w:t>май</w:t>
            </w:r>
            <w:r>
              <w:rPr>
                <w:sz w:val="22"/>
                <w:szCs w:val="22"/>
              </w:rPr>
              <w:t xml:space="preserve"> </w:t>
            </w:r>
            <w:r w:rsidR="00147B27">
              <w:rPr>
                <w:sz w:val="22"/>
                <w:szCs w:val="22"/>
              </w:rPr>
              <w:br/>
            </w:r>
            <w:r w:rsidR="00DB2B10">
              <w:rPr>
                <w:sz w:val="22"/>
                <w:szCs w:val="22"/>
              </w:rPr>
              <w:t>2022</w:t>
            </w:r>
            <w:r w:rsidR="00DB2B10" w:rsidRPr="002B4912">
              <w:rPr>
                <w:sz w:val="22"/>
                <w:szCs w:val="22"/>
              </w:rPr>
              <w:t xml:space="preserve"> г</w:t>
            </w:r>
            <w:r w:rsidR="00DB2B10">
              <w:rPr>
                <w:sz w:val="22"/>
                <w:szCs w:val="22"/>
              </w:rPr>
              <w:t>.</w:t>
            </w:r>
            <w:r w:rsidR="00DB2B10">
              <w:rPr>
                <w:sz w:val="22"/>
                <w:szCs w:val="22"/>
              </w:rPr>
              <w:br/>
              <w:t xml:space="preserve">в % к </w:t>
            </w:r>
            <w:r w:rsidR="00DB2B10">
              <w:rPr>
                <w:sz w:val="22"/>
                <w:szCs w:val="22"/>
              </w:rPr>
              <w:br/>
            </w:r>
            <w:r>
              <w:rPr>
                <w:sz w:val="22"/>
                <w:szCs w:val="22"/>
              </w:rPr>
              <w:t>январю-</w:t>
            </w:r>
            <w:r w:rsidR="00B803F9">
              <w:rPr>
                <w:sz w:val="22"/>
                <w:szCs w:val="22"/>
              </w:rPr>
              <w:t>ма</w:t>
            </w:r>
            <w:r>
              <w:rPr>
                <w:sz w:val="22"/>
                <w:szCs w:val="22"/>
              </w:rPr>
              <w:t xml:space="preserve">ю </w:t>
            </w:r>
            <w:r>
              <w:rPr>
                <w:sz w:val="22"/>
                <w:szCs w:val="22"/>
              </w:rPr>
              <w:br/>
            </w:r>
            <w:r w:rsidR="00DB2B10">
              <w:rPr>
                <w:sz w:val="22"/>
                <w:szCs w:val="22"/>
              </w:rPr>
              <w:t>2021</w:t>
            </w:r>
            <w:r w:rsidR="00DB2B10" w:rsidRPr="002B4912">
              <w:rPr>
                <w:sz w:val="22"/>
                <w:szCs w:val="22"/>
              </w:rPr>
              <w:t xml:space="preserve"> г.</w:t>
            </w:r>
          </w:p>
        </w:tc>
        <w:tc>
          <w:tcPr>
            <w:tcW w:w="1132" w:type="pct"/>
            <w:tcBorders>
              <w:top w:val="single" w:sz="4" w:space="0" w:color="auto"/>
              <w:right w:val="single" w:sz="4" w:space="0" w:color="auto"/>
            </w:tcBorders>
          </w:tcPr>
          <w:p w:rsidR="00DB2B10" w:rsidRPr="002B4912" w:rsidRDefault="00DB2B10" w:rsidP="00D02F89">
            <w:pPr>
              <w:spacing w:before="60" w:after="60" w:line="240" w:lineRule="exact"/>
              <w:ind w:left="-113" w:right="-113"/>
              <w:jc w:val="center"/>
              <w:rPr>
                <w:sz w:val="22"/>
                <w:szCs w:val="22"/>
              </w:rPr>
            </w:pPr>
            <w:proofErr w:type="spellStart"/>
            <w:r w:rsidRPr="002B4912">
              <w:rPr>
                <w:sz w:val="22"/>
                <w:szCs w:val="22"/>
                <w:u w:val="single"/>
              </w:rPr>
              <w:t>справочно</w:t>
            </w:r>
            <w:proofErr w:type="spellEnd"/>
            <w:r>
              <w:rPr>
                <w:sz w:val="22"/>
                <w:szCs w:val="22"/>
              </w:rPr>
              <w:br/>
            </w:r>
            <w:r w:rsidR="002C7484">
              <w:rPr>
                <w:sz w:val="22"/>
                <w:szCs w:val="22"/>
              </w:rPr>
              <w:t>январь-</w:t>
            </w:r>
            <w:r w:rsidR="00B803F9">
              <w:rPr>
                <w:sz w:val="22"/>
                <w:szCs w:val="22"/>
              </w:rPr>
              <w:t>май</w:t>
            </w:r>
            <w:r w:rsidR="002C7484">
              <w:rPr>
                <w:sz w:val="22"/>
                <w:szCs w:val="22"/>
              </w:rPr>
              <w:t xml:space="preserve"> </w:t>
            </w:r>
            <w:r w:rsidR="002C7484">
              <w:rPr>
                <w:sz w:val="22"/>
                <w:szCs w:val="22"/>
              </w:rPr>
              <w:br/>
            </w:r>
            <w:r>
              <w:rPr>
                <w:sz w:val="22"/>
                <w:szCs w:val="22"/>
              </w:rPr>
              <w:t>2021</w:t>
            </w:r>
            <w:r w:rsidRPr="002B4912">
              <w:rPr>
                <w:sz w:val="22"/>
                <w:szCs w:val="22"/>
              </w:rPr>
              <w:t xml:space="preserve"> г.</w:t>
            </w:r>
            <w:r w:rsidRPr="002B4912">
              <w:rPr>
                <w:sz w:val="22"/>
                <w:szCs w:val="22"/>
              </w:rPr>
              <w:br/>
            </w:r>
            <w:r>
              <w:rPr>
                <w:sz w:val="22"/>
                <w:szCs w:val="22"/>
              </w:rPr>
              <w:t xml:space="preserve">в % к </w:t>
            </w:r>
            <w:r>
              <w:rPr>
                <w:sz w:val="22"/>
                <w:szCs w:val="22"/>
              </w:rPr>
              <w:br/>
            </w:r>
            <w:r w:rsidR="002C7484">
              <w:rPr>
                <w:sz w:val="22"/>
                <w:szCs w:val="22"/>
              </w:rPr>
              <w:t>январю-</w:t>
            </w:r>
            <w:r w:rsidR="00B803F9">
              <w:rPr>
                <w:sz w:val="22"/>
                <w:szCs w:val="22"/>
              </w:rPr>
              <w:t>ма</w:t>
            </w:r>
            <w:r w:rsidR="002C7484">
              <w:rPr>
                <w:sz w:val="22"/>
                <w:szCs w:val="22"/>
              </w:rPr>
              <w:t xml:space="preserve">ю </w:t>
            </w:r>
            <w:r w:rsidR="002C7484">
              <w:rPr>
                <w:sz w:val="22"/>
                <w:szCs w:val="22"/>
              </w:rPr>
              <w:br/>
            </w:r>
            <w:r>
              <w:rPr>
                <w:sz w:val="22"/>
                <w:szCs w:val="22"/>
              </w:rPr>
              <w:t>2020</w:t>
            </w:r>
            <w:r w:rsidRPr="002B4912">
              <w:rPr>
                <w:sz w:val="22"/>
                <w:szCs w:val="22"/>
              </w:rPr>
              <w:t xml:space="preserve"> г.</w:t>
            </w:r>
          </w:p>
        </w:tc>
      </w:tr>
      <w:tr w:rsidR="005832A7" w:rsidRPr="002B4912" w:rsidTr="00D02F89">
        <w:trPr>
          <w:cantSplit/>
          <w:jc w:val="center"/>
        </w:trPr>
        <w:tc>
          <w:tcPr>
            <w:tcW w:w="1563" w:type="pct"/>
            <w:tcBorders>
              <w:left w:val="single" w:sz="4" w:space="0" w:color="auto"/>
              <w:bottom w:val="nil"/>
            </w:tcBorders>
            <w:vAlign w:val="bottom"/>
          </w:tcPr>
          <w:p w:rsidR="005832A7" w:rsidRPr="002B4912" w:rsidRDefault="005832A7" w:rsidP="00AA4341">
            <w:pPr>
              <w:pStyle w:val="2"/>
              <w:keepNext w:val="0"/>
              <w:spacing w:before="140" w:after="160"/>
              <w:ind w:left="0" w:right="0" w:firstLine="0"/>
              <w:rPr>
                <w:szCs w:val="22"/>
                <w:lang w:val="ru-RU"/>
              </w:rPr>
            </w:pPr>
            <w:r w:rsidRPr="002B4912">
              <w:rPr>
                <w:szCs w:val="22"/>
                <w:lang w:val="ru-RU"/>
              </w:rPr>
              <w:t>Всего по области</w:t>
            </w:r>
          </w:p>
        </w:tc>
        <w:tc>
          <w:tcPr>
            <w:tcW w:w="1173" w:type="pct"/>
            <w:tcBorders>
              <w:bottom w:val="nil"/>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643,0</w:t>
            </w:r>
          </w:p>
        </w:tc>
        <w:tc>
          <w:tcPr>
            <w:tcW w:w="1132" w:type="pct"/>
            <w:tcBorders>
              <w:bottom w:val="nil"/>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72,8</w:t>
            </w:r>
          </w:p>
        </w:tc>
        <w:tc>
          <w:tcPr>
            <w:tcW w:w="1132" w:type="pct"/>
            <w:tcBorders>
              <w:bottom w:val="nil"/>
              <w:right w:val="single" w:sz="4" w:space="0" w:color="auto"/>
            </w:tcBorders>
            <w:shd w:val="clear" w:color="auto" w:fill="auto"/>
            <w:vAlign w:val="bottom"/>
          </w:tcPr>
          <w:p w:rsidR="005832A7" w:rsidRPr="008102A8"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100,0</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sz w:val="22"/>
                <w:szCs w:val="22"/>
              </w:rPr>
            </w:pPr>
            <w:proofErr w:type="spellStart"/>
            <w:r>
              <w:rPr>
                <w:sz w:val="22"/>
                <w:szCs w:val="22"/>
              </w:rPr>
              <w:t>г.</w:t>
            </w:r>
            <w:r w:rsidRPr="002B4912">
              <w:rPr>
                <w:sz w:val="22"/>
                <w:szCs w:val="22"/>
              </w:rPr>
              <w:t>Гродно</w:t>
            </w:r>
            <w:proofErr w:type="spellEnd"/>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200,3</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83,3</w:t>
            </w:r>
          </w:p>
        </w:tc>
        <w:tc>
          <w:tcPr>
            <w:tcW w:w="1132" w:type="pct"/>
            <w:tcBorders>
              <w:top w:val="nil"/>
              <w:left w:val="single" w:sz="4" w:space="0" w:color="auto"/>
              <w:bottom w:val="nil"/>
              <w:right w:val="single" w:sz="4" w:space="0" w:color="auto"/>
            </w:tcBorders>
            <w:shd w:val="clear" w:color="auto" w:fill="auto"/>
            <w:vAlign w:val="bottom"/>
          </w:tcPr>
          <w:p w:rsidR="005832A7" w:rsidRPr="009F5876"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93,0</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567"/>
              <w:rPr>
                <w:sz w:val="22"/>
                <w:szCs w:val="22"/>
              </w:rPr>
            </w:pPr>
            <w:r w:rsidRPr="002B4912">
              <w:rPr>
                <w:sz w:val="22"/>
                <w:szCs w:val="22"/>
              </w:rPr>
              <w:t>районы:</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5832A7" w:rsidP="00D02F89">
            <w:pPr>
              <w:spacing w:before="140" w:after="160" w:line="240" w:lineRule="exact"/>
              <w:ind w:right="765"/>
              <w:jc w:val="right"/>
              <w:rPr>
                <w:sz w:val="22"/>
                <w:szCs w:val="22"/>
              </w:rPr>
            </w:pPr>
          </w:p>
        </w:tc>
        <w:tc>
          <w:tcPr>
            <w:tcW w:w="1132" w:type="pct"/>
            <w:tcBorders>
              <w:top w:val="nil"/>
              <w:left w:val="single" w:sz="4" w:space="0" w:color="auto"/>
              <w:bottom w:val="nil"/>
              <w:right w:val="single" w:sz="4" w:space="0" w:color="auto"/>
            </w:tcBorders>
            <w:vAlign w:val="bottom"/>
          </w:tcPr>
          <w:p w:rsidR="005832A7" w:rsidRPr="002B4912" w:rsidRDefault="005832A7" w:rsidP="00D02F89">
            <w:pPr>
              <w:spacing w:before="140" w:after="160" w:line="240" w:lineRule="exact"/>
              <w:ind w:right="680"/>
              <w:jc w:val="right"/>
              <w:rPr>
                <w:sz w:val="22"/>
                <w:szCs w:val="22"/>
              </w:rPr>
            </w:pP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5832A7" w:rsidP="00D02F89">
            <w:pPr>
              <w:spacing w:before="140" w:after="160" w:line="240" w:lineRule="exact"/>
              <w:ind w:right="624"/>
              <w:jc w:val="right"/>
              <w:rPr>
                <w:sz w:val="22"/>
                <w:szCs w:val="22"/>
              </w:rPr>
            </w:pP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Берестовицкий</w:t>
            </w:r>
          </w:p>
        </w:tc>
        <w:tc>
          <w:tcPr>
            <w:tcW w:w="1173" w:type="pct"/>
            <w:tcBorders>
              <w:top w:val="nil"/>
              <w:left w:val="single" w:sz="4" w:space="0" w:color="auto"/>
              <w:bottom w:val="nil"/>
              <w:right w:val="single" w:sz="4" w:space="0" w:color="auto"/>
            </w:tcBorders>
            <w:shd w:val="clear" w:color="auto" w:fill="auto"/>
            <w:vAlign w:val="bottom"/>
          </w:tcPr>
          <w:p w:rsidR="005832A7" w:rsidRPr="00F83E48" w:rsidRDefault="00111821" w:rsidP="00D02F89">
            <w:pPr>
              <w:spacing w:before="140" w:after="160" w:line="240" w:lineRule="exact"/>
              <w:ind w:right="765"/>
              <w:jc w:val="right"/>
              <w:rPr>
                <w:sz w:val="22"/>
                <w:szCs w:val="22"/>
              </w:rPr>
            </w:pPr>
            <w:r>
              <w:rPr>
                <w:sz w:val="22"/>
                <w:szCs w:val="22"/>
              </w:rPr>
              <w:t>5,9</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110,1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111,6</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Волковысский</w:t>
            </w:r>
          </w:p>
        </w:tc>
        <w:tc>
          <w:tcPr>
            <w:tcW w:w="1173" w:type="pct"/>
            <w:tcBorders>
              <w:top w:val="nil"/>
              <w:left w:val="single" w:sz="4" w:space="0" w:color="auto"/>
              <w:bottom w:val="nil"/>
              <w:right w:val="single" w:sz="4" w:space="0" w:color="auto"/>
            </w:tcBorders>
            <w:shd w:val="clear" w:color="auto" w:fill="auto"/>
            <w:vAlign w:val="bottom"/>
          </w:tcPr>
          <w:p w:rsidR="005832A7" w:rsidRPr="003A621D" w:rsidRDefault="00111821" w:rsidP="00D02F89">
            <w:pPr>
              <w:spacing w:before="140" w:after="160" w:line="240" w:lineRule="exact"/>
              <w:ind w:right="765"/>
              <w:jc w:val="right"/>
              <w:rPr>
                <w:sz w:val="22"/>
                <w:szCs w:val="22"/>
              </w:rPr>
            </w:pPr>
            <w:r>
              <w:rPr>
                <w:sz w:val="22"/>
                <w:szCs w:val="22"/>
              </w:rPr>
              <w:t>13,1</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66,0</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176,1</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Вороновский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2,4</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47,6</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100,2</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Гродненский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36,8</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100,3</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105,0</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Дятловский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7,7</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90,6</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186,0</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Зельвенский</w:t>
            </w:r>
          </w:p>
        </w:tc>
        <w:tc>
          <w:tcPr>
            <w:tcW w:w="1173" w:type="pct"/>
            <w:tcBorders>
              <w:top w:val="nil"/>
              <w:left w:val="single" w:sz="4" w:space="0" w:color="auto"/>
              <w:bottom w:val="nil"/>
              <w:right w:val="single" w:sz="4" w:space="0" w:color="auto"/>
            </w:tcBorders>
            <w:shd w:val="clear" w:color="auto" w:fill="auto"/>
            <w:vAlign w:val="bottom"/>
          </w:tcPr>
          <w:p w:rsidR="005832A7" w:rsidRPr="00A46615" w:rsidRDefault="00111821" w:rsidP="00D02F89">
            <w:pPr>
              <w:spacing w:before="140" w:after="160" w:line="240" w:lineRule="exact"/>
              <w:ind w:right="765"/>
              <w:jc w:val="right"/>
              <w:rPr>
                <w:sz w:val="22"/>
                <w:szCs w:val="22"/>
              </w:rPr>
            </w:pPr>
            <w:r>
              <w:rPr>
                <w:sz w:val="22"/>
                <w:szCs w:val="22"/>
              </w:rPr>
              <w:t>1,8</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38,5</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99,8</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Ивьевский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2,3</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50,1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57,8</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Кореличский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4,0</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161,2</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53,3</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Лидский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53,2</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92,4</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179,5</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Мостовский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4,8</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43,9</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178,0</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Новогрудский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4,4</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45,4</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82,4</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 xml:space="preserve">Островецкий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222,7</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57,8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102,7</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 xml:space="preserve">Ошмянский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13,2</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171,8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53,8</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Свислочский</w:t>
            </w:r>
          </w:p>
        </w:tc>
        <w:tc>
          <w:tcPr>
            <w:tcW w:w="1173" w:type="pct"/>
            <w:tcBorders>
              <w:top w:val="nil"/>
              <w:left w:val="single" w:sz="4" w:space="0" w:color="auto"/>
              <w:bottom w:val="nil"/>
              <w:right w:val="single" w:sz="4" w:space="0" w:color="auto"/>
            </w:tcBorders>
            <w:shd w:val="clear" w:color="auto" w:fill="auto"/>
            <w:vAlign w:val="bottom"/>
          </w:tcPr>
          <w:p w:rsidR="005832A7" w:rsidRPr="00216D06" w:rsidRDefault="00111821" w:rsidP="00D02F89">
            <w:pPr>
              <w:spacing w:before="140" w:after="160" w:line="240" w:lineRule="exact"/>
              <w:ind w:right="765"/>
              <w:jc w:val="right"/>
              <w:rPr>
                <w:sz w:val="22"/>
                <w:szCs w:val="22"/>
              </w:rPr>
            </w:pPr>
            <w:r>
              <w:rPr>
                <w:sz w:val="22"/>
                <w:szCs w:val="22"/>
              </w:rPr>
              <w:t>12,8</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188,8</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258,4</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 xml:space="preserve">Слонимский </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11,3</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76,9</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59,7</w:t>
            </w:r>
          </w:p>
        </w:tc>
      </w:tr>
      <w:tr w:rsidR="005832A7" w:rsidRPr="002B4912" w:rsidTr="00D02F89">
        <w:trPr>
          <w:cantSplit/>
          <w:jc w:val="center"/>
        </w:trPr>
        <w:tc>
          <w:tcPr>
            <w:tcW w:w="1563" w:type="pct"/>
            <w:tcBorders>
              <w:top w:val="nil"/>
              <w:left w:val="single" w:sz="4" w:space="0" w:color="auto"/>
              <w:bottom w:val="nil"/>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Сморгонский</w:t>
            </w:r>
          </w:p>
        </w:tc>
        <w:tc>
          <w:tcPr>
            <w:tcW w:w="1173" w:type="pct"/>
            <w:tcBorders>
              <w:top w:val="nil"/>
              <w:left w:val="single" w:sz="4" w:space="0" w:color="auto"/>
              <w:bottom w:val="nil"/>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23,1</w:t>
            </w:r>
          </w:p>
        </w:tc>
        <w:tc>
          <w:tcPr>
            <w:tcW w:w="1132" w:type="pct"/>
            <w:tcBorders>
              <w:top w:val="nil"/>
              <w:left w:val="single" w:sz="4" w:space="0" w:color="auto"/>
              <w:bottom w:val="nil"/>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63,1</w:t>
            </w:r>
          </w:p>
        </w:tc>
        <w:tc>
          <w:tcPr>
            <w:tcW w:w="1132" w:type="pct"/>
            <w:tcBorders>
              <w:top w:val="nil"/>
              <w:left w:val="single" w:sz="4" w:space="0" w:color="auto"/>
              <w:bottom w:val="nil"/>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65,2</w:t>
            </w:r>
          </w:p>
        </w:tc>
      </w:tr>
      <w:tr w:rsidR="005832A7" w:rsidRPr="002B4912" w:rsidTr="00D02F89">
        <w:trPr>
          <w:cantSplit/>
          <w:jc w:val="center"/>
        </w:trPr>
        <w:tc>
          <w:tcPr>
            <w:tcW w:w="1563" w:type="pct"/>
            <w:tcBorders>
              <w:top w:val="nil"/>
              <w:left w:val="single" w:sz="4" w:space="0" w:color="auto"/>
              <w:bottom w:val="double" w:sz="4" w:space="0" w:color="auto"/>
              <w:right w:val="single" w:sz="4" w:space="0" w:color="auto"/>
            </w:tcBorders>
            <w:vAlign w:val="bottom"/>
          </w:tcPr>
          <w:p w:rsidR="005832A7" w:rsidRPr="002B4912" w:rsidRDefault="005832A7" w:rsidP="00AA4341">
            <w:pPr>
              <w:spacing w:before="140" w:after="160" w:line="240" w:lineRule="exact"/>
              <w:ind w:left="284"/>
              <w:rPr>
                <w:noProof/>
                <w:sz w:val="22"/>
                <w:szCs w:val="22"/>
              </w:rPr>
            </w:pPr>
            <w:r w:rsidRPr="002B4912">
              <w:rPr>
                <w:noProof/>
                <w:sz w:val="22"/>
                <w:szCs w:val="22"/>
              </w:rPr>
              <w:t>Щучинский</w:t>
            </w:r>
          </w:p>
        </w:tc>
        <w:tc>
          <w:tcPr>
            <w:tcW w:w="1173"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111821" w:rsidP="00D02F89">
            <w:pPr>
              <w:spacing w:before="140" w:after="160" w:line="240" w:lineRule="exact"/>
              <w:ind w:right="765"/>
              <w:jc w:val="right"/>
              <w:rPr>
                <w:sz w:val="22"/>
                <w:szCs w:val="22"/>
              </w:rPr>
            </w:pPr>
            <w:r>
              <w:rPr>
                <w:sz w:val="22"/>
                <w:szCs w:val="22"/>
              </w:rPr>
              <w:t>9,6</w:t>
            </w:r>
          </w:p>
        </w:tc>
        <w:tc>
          <w:tcPr>
            <w:tcW w:w="1132" w:type="pct"/>
            <w:tcBorders>
              <w:top w:val="nil"/>
              <w:left w:val="single" w:sz="4" w:space="0" w:color="auto"/>
              <w:bottom w:val="double" w:sz="4" w:space="0" w:color="auto"/>
              <w:right w:val="single" w:sz="4" w:space="0" w:color="auto"/>
            </w:tcBorders>
            <w:vAlign w:val="bottom"/>
          </w:tcPr>
          <w:p w:rsidR="005832A7" w:rsidRPr="002B4912" w:rsidRDefault="00111821" w:rsidP="00D02F89">
            <w:pPr>
              <w:widowControl w:val="0"/>
              <w:autoSpaceDE w:val="0"/>
              <w:autoSpaceDN w:val="0"/>
              <w:adjustRightInd w:val="0"/>
              <w:spacing w:before="140" w:after="160" w:line="240" w:lineRule="exact"/>
              <w:ind w:right="680"/>
              <w:jc w:val="right"/>
              <w:rPr>
                <w:sz w:val="22"/>
                <w:szCs w:val="22"/>
              </w:rPr>
            </w:pPr>
            <w:r>
              <w:rPr>
                <w:sz w:val="22"/>
                <w:szCs w:val="22"/>
              </w:rPr>
              <w:t>63,0</w:t>
            </w:r>
          </w:p>
        </w:tc>
        <w:tc>
          <w:tcPr>
            <w:tcW w:w="1132" w:type="pct"/>
            <w:tcBorders>
              <w:top w:val="nil"/>
              <w:left w:val="single" w:sz="4" w:space="0" w:color="auto"/>
              <w:bottom w:val="double" w:sz="4" w:space="0" w:color="auto"/>
              <w:right w:val="single" w:sz="4" w:space="0" w:color="auto"/>
            </w:tcBorders>
            <w:shd w:val="clear" w:color="auto" w:fill="auto"/>
            <w:vAlign w:val="bottom"/>
          </w:tcPr>
          <w:p w:rsidR="005832A7" w:rsidRPr="002B4912" w:rsidRDefault="004B58A6" w:rsidP="00D02F89">
            <w:pPr>
              <w:widowControl w:val="0"/>
              <w:autoSpaceDE w:val="0"/>
              <w:autoSpaceDN w:val="0"/>
              <w:adjustRightInd w:val="0"/>
              <w:spacing w:before="140" w:after="160" w:line="240" w:lineRule="exact"/>
              <w:ind w:right="624"/>
              <w:jc w:val="right"/>
              <w:rPr>
                <w:sz w:val="22"/>
                <w:szCs w:val="22"/>
              </w:rPr>
            </w:pPr>
            <w:r>
              <w:rPr>
                <w:sz w:val="22"/>
                <w:szCs w:val="22"/>
              </w:rPr>
              <w:t>116,8</w:t>
            </w:r>
          </w:p>
        </w:tc>
      </w:tr>
    </w:tbl>
    <w:p w:rsidR="005832A7" w:rsidRDefault="005832A7" w:rsidP="00D40C0B">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332"/>
        <w:gridCol w:w="1685"/>
        <w:gridCol w:w="1685"/>
        <w:gridCol w:w="1685"/>
        <w:gridCol w:w="1685"/>
      </w:tblGrid>
      <w:tr w:rsidR="005832A7" w:rsidRPr="008149F8" w:rsidTr="002F2356">
        <w:trPr>
          <w:cantSplit/>
          <w:trHeight w:val="446"/>
          <w:tblHeader/>
          <w:jc w:val="center"/>
        </w:trPr>
        <w:tc>
          <w:tcPr>
            <w:tcW w:w="2332" w:type="dxa"/>
            <w:vMerge w:val="restart"/>
            <w:tcBorders>
              <w:top w:val="single" w:sz="4" w:space="0" w:color="auto"/>
              <w:left w:val="single" w:sz="4" w:space="0" w:color="auto"/>
              <w:bottom w:val="nil"/>
              <w:right w:val="single" w:sz="4" w:space="0" w:color="auto"/>
            </w:tcBorders>
          </w:tcPr>
          <w:p w:rsidR="005832A7" w:rsidRPr="008149F8" w:rsidRDefault="005832A7" w:rsidP="000A4157">
            <w:pPr>
              <w:spacing w:before="60" w:after="60" w:line="240" w:lineRule="exact"/>
              <w:ind w:left="-170" w:right="-170"/>
              <w:jc w:val="center"/>
              <w:rPr>
                <w:sz w:val="22"/>
                <w:szCs w:val="22"/>
              </w:rPr>
            </w:pPr>
          </w:p>
        </w:tc>
        <w:tc>
          <w:tcPr>
            <w:tcW w:w="3370" w:type="dxa"/>
            <w:gridSpan w:val="2"/>
            <w:tcBorders>
              <w:top w:val="single" w:sz="4" w:space="0" w:color="auto"/>
              <w:left w:val="single" w:sz="4" w:space="0" w:color="auto"/>
              <w:bottom w:val="single" w:sz="4" w:space="0" w:color="auto"/>
              <w:right w:val="single" w:sz="4" w:space="0" w:color="auto"/>
            </w:tcBorders>
            <w:shd w:val="clear" w:color="auto" w:fill="auto"/>
          </w:tcPr>
          <w:p w:rsidR="005832A7" w:rsidRPr="008149F8" w:rsidRDefault="00B803F9" w:rsidP="00B803F9">
            <w:pPr>
              <w:spacing w:before="60" w:after="60" w:line="240" w:lineRule="exact"/>
              <w:ind w:left="-170" w:right="-170"/>
              <w:jc w:val="center"/>
              <w:rPr>
                <w:sz w:val="22"/>
                <w:szCs w:val="22"/>
              </w:rPr>
            </w:pPr>
            <w:r>
              <w:rPr>
                <w:sz w:val="22"/>
                <w:szCs w:val="22"/>
              </w:rPr>
              <w:t xml:space="preserve">Январь-май </w:t>
            </w:r>
            <w:r w:rsidR="00D25F96" w:rsidRPr="008149F8">
              <w:rPr>
                <w:sz w:val="22"/>
                <w:szCs w:val="22"/>
              </w:rPr>
              <w:t>20</w:t>
            </w:r>
            <w:r w:rsidR="00D25F96">
              <w:rPr>
                <w:sz w:val="22"/>
                <w:szCs w:val="22"/>
              </w:rPr>
              <w:t>22</w:t>
            </w:r>
            <w:r w:rsidR="00D25F96" w:rsidRPr="008149F8">
              <w:rPr>
                <w:sz w:val="22"/>
                <w:szCs w:val="22"/>
              </w:rPr>
              <w:t xml:space="preserve"> г.</w:t>
            </w:r>
          </w:p>
        </w:tc>
        <w:tc>
          <w:tcPr>
            <w:tcW w:w="3370" w:type="dxa"/>
            <w:gridSpan w:val="2"/>
            <w:tcBorders>
              <w:top w:val="single" w:sz="4" w:space="0" w:color="auto"/>
              <w:left w:val="single" w:sz="4" w:space="0" w:color="auto"/>
              <w:bottom w:val="nil"/>
              <w:right w:val="single" w:sz="4" w:space="0" w:color="auto"/>
            </w:tcBorders>
          </w:tcPr>
          <w:p w:rsidR="005832A7" w:rsidRPr="008149F8" w:rsidRDefault="005832A7" w:rsidP="000A4157">
            <w:pPr>
              <w:spacing w:before="60" w:after="60" w:line="240" w:lineRule="exact"/>
              <w:ind w:left="-170" w:right="-170"/>
              <w:jc w:val="center"/>
              <w:rPr>
                <w:sz w:val="22"/>
                <w:szCs w:val="22"/>
              </w:rPr>
            </w:pPr>
            <w:r w:rsidRPr="008149F8">
              <w:rPr>
                <w:sz w:val="22"/>
                <w:szCs w:val="22"/>
              </w:rPr>
              <w:t xml:space="preserve">В % к общему </w:t>
            </w:r>
            <w:r w:rsidRPr="008149F8">
              <w:rPr>
                <w:sz w:val="22"/>
                <w:szCs w:val="22"/>
              </w:rPr>
              <w:br/>
              <w:t>объему инвестиций</w:t>
            </w:r>
          </w:p>
        </w:tc>
      </w:tr>
      <w:tr w:rsidR="00D25F96" w:rsidRPr="008149F8" w:rsidTr="002F2356">
        <w:trPr>
          <w:cantSplit/>
          <w:trHeight w:val="1013"/>
          <w:tblHeader/>
          <w:jc w:val="center"/>
        </w:trPr>
        <w:tc>
          <w:tcPr>
            <w:tcW w:w="2332" w:type="dxa"/>
            <w:vMerge/>
            <w:tcBorders>
              <w:top w:val="nil"/>
              <w:left w:val="single" w:sz="4" w:space="0" w:color="auto"/>
              <w:bottom w:val="nil"/>
              <w:right w:val="single" w:sz="4" w:space="0" w:color="auto"/>
            </w:tcBorders>
          </w:tcPr>
          <w:p w:rsidR="00D25F96" w:rsidRPr="008149F8" w:rsidRDefault="00D25F96" w:rsidP="00D25F96">
            <w:pPr>
              <w:spacing w:before="60" w:after="60" w:line="240" w:lineRule="exact"/>
              <w:ind w:left="-170" w:right="-170"/>
              <w:jc w:val="center"/>
              <w:rPr>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5F96" w:rsidRPr="008149F8" w:rsidRDefault="00D25F96" w:rsidP="00D25F96">
            <w:pPr>
              <w:spacing w:before="60" w:after="60" w:line="240" w:lineRule="exact"/>
              <w:ind w:left="-170" w:right="-170"/>
              <w:jc w:val="center"/>
              <w:rPr>
                <w:sz w:val="22"/>
                <w:szCs w:val="22"/>
              </w:rPr>
            </w:pPr>
            <w:r>
              <w:rPr>
                <w:sz w:val="22"/>
                <w:szCs w:val="22"/>
              </w:rPr>
              <w:t>млн</w:t>
            </w:r>
            <w:r w:rsidRPr="008149F8">
              <w:rPr>
                <w:sz w:val="22"/>
                <w:szCs w:val="22"/>
              </w:rPr>
              <w:t xml:space="preserve">. руб. </w:t>
            </w:r>
            <w:r w:rsidRPr="008149F8">
              <w:rPr>
                <w:sz w:val="22"/>
                <w:szCs w:val="22"/>
              </w:rPr>
              <w:br/>
              <w:t>(в текущих</w:t>
            </w:r>
            <w:r>
              <w:rPr>
                <w:sz w:val="22"/>
                <w:szCs w:val="22"/>
              </w:rPr>
              <w:br/>
            </w:r>
            <w:r w:rsidRPr="008149F8">
              <w:rPr>
                <w:sz w:val="22"/>
                <w:szCs w:val="22"/>
              </w:rPr>
              <w:t>ценах)</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5F96" w:rsidRPr="008149F8" w:rsidRDefault="00D25F96" w:rsidP="00B803F9">
            <w:pPr>
              <w:spacing w:before="60" w:after="60" w:line="240" w:lineRule="exact"/>
              <w:ind w:left="-170" w:right="-170"/>
              <w:jc w:val="center"/>
              <w:rPr>
                <w:sz w:val="22"/>
                <w:szCs w:val="22"/>
              </w:rPr>
            </w:pPr>
            <w:r w:rsidRPr="008149F8">
              <w:rPr>
                <w:sz w:val="22"/>
                <w:szCs w:val="22"/>
              </w:rPr>
              <w:t xml:space="preserve">в % к </w:t>
            </w:r>
            <w:r w:rsidRPr="008149F8">
              <w:rPr>
                <w:sz w:val="22"/>
                <w:szCs w:val="22"/>
              </w:rPr>
              <w:br/>
            </w:r>
            <w:r w:rsidR="002C7484">
              <w:rPr>
                <w:sz w:val="22"/>
                <w:szCs w:val="22"/>
              </w:rPr>
              <w:t>январю-</w:t>
            </w:r>
            <w:r w:rsidR="00B803F9">
              <w:rPr>
                <w:sz w:val="22"/>
                <w:szCs w:val="22"/>
              </w:rPr>
              <w:t>ма</w:t>
            </w:r>
            <w:r w:rsidR="002C7484">
              <w:rPr>
                <w:sz w:val="22"/>
                <w:szCs w:val="22"/>
              </w:rPr>
              <w:t>ю</w:t>
            </w:r>
            <w:r>
              <w:rPr>
                <w:sz w:val="22"/>
                <w:szCs w:val="22"/>
              </w:rPr>
              <w:br/>
            </w:r>
            <w:r w:rsidRPr="008149F8">
              <w:rPr>
                <w:sz w:val="22"/>
                <w:szCs w:val="22"/>
              </w:rPr>
              <w:t>20</w:t>
            </w:r>
            <w:r>
              <w:rPr>
                <w:sz w:val="22"/>
                <w:szCs w:val="22"/>
              </w:rPr>
              <w:t>21</w:t>
            </w:r>
            <w:r w:rsidRPr="008149F8">
              <w:rPr>
                <w:sz w:val="22"/>
                <w:szCs w:val="22"/>
              </w:rPr>
              <w:t> г.</w:t>
            </w:r>
            <w:r w:rsidRPr="008149F8">
              <w:rPr>
                <w:sz w:val="22"/>
                <w:szCs w:val="22"/>
              </w:rPr>
              <w:br/>
              <w:t>(в сопоставимых ценах)</w:t>
            </w:r>
          </w:p>
        </w:tc>
        <w:tc>
          <w:tcPr>
            <w:tcW w:w="1685" w:type="dxa"/>
            <w:tcBorders>
              <w:top w:val="single" w:sz="4" w:space="0" w:color="auto"/>
              <w:left w:val="nil"/>
              <w:bottom w:val="single" w:sz="4" w:space="0" w:color="auto"/>
              <w:right w:val="single" w:sz="4" w:space="0" w:color="auto"/>
            </w:tcBorders>
          </w:tcPr>
          <w:p w:rsidR="00D25F96" w:rsidRPr="008149F8" w:rsidRDefault="002C7484" w:rsidP="00B803F9">
            <w:pPr>
              <w:spacing w:before="60" w:after="60" w:line="240" w:lineRule="exact"/>
              <w:ind w:left="-170" w:right="-170"/>
              <w:jc w:val="center"/>
              <w:rPr>
                <w:sz w:val="22"/>
                <w:szCs w:val="22"/>
              </w:rPr>
            </w:pPr>
            <w:r>
              <w:rPr>
                <w:sz w:val="22"/>
                <w:szCs w:val="22"/>
              </w:rPr>
              <w:t>январь-</w:t>
            </w:r>
            <w:r w:rsidR="00B803F9">
              <w:rPr>
                <w:sz w:val="22"/>
                <w:szCs w:val="22"/>
              </w:rPr>
              <w:t>май</w:t>
            </w:r>
            <w:r w:rsidR="00B803F9" w:rsidRPr="008149F8">
              <w:rPr>
                <w:sz w:val="22"/>
                <w:szCs w:val="22"/>
              </w:rPr>
              <w:t xml:space="preserve"> </w:t>
            </w:r>
            <w:r w:rsidR="00D25F96" w:rsidRPr="008149F8">
              <w:rPr>
                <w:sz w:val="22"/>
                <w:szCs w:val="22"/>
              </w:rPr>
              <w:br/>
              <w:t>20</w:t>
            </w:r>
            <w:r w:rsidR="00D25F96">
              <w:rPr>
                <w:sz w:val="22"/>
                <w:szCs w:val="22"/>
              </w:rPr>
              <w:t>22</w:t>
            </w:r>
            <w:r w:rsidR="00D25F96" w:rsidRPr="008149F8">
              <w:rPr>
                <w:sz w:val="22"/>
                <w:szCs w:val="22"/>
              </w:rPr>
              <w:t> г.</w:t>
            </w:r>
          </w:p>
        </w:tc>
        <w:tc>
          <w:tcPr>
            <w:tcW w:w="1685" w:type="dxa"/>
            <w:tcBorders>
              <w:top w:val="single" w:sz="4" w:space="0" w:color="auto"/>
              <w:left w:val="nil"/>
              <w:bottom w:val="nil"/>
              <w:right w:val="single" w:sz="4" w:space="0" w:color="auto"/>
            </w:tcBorders>
          </w:tcPr>
          <w:p w:rsidR="00D25F96" w:rsidRPr="008149F8" w:rsidRDefault="00D25F96" w:rsidP="00B803F9">
            <w:pPr>
              <w:tabs>
                <w:tab w:val="left" w:pos="1458"/>
              </w:tabs>
              <w:spacing w:before="60" w:after="60" w:line="240" w:lineRule="exact"/>
              <w:ind w:left="-170" w:right="-170"/>
              <w:jc w:val="center"/>
              <w:rPr>
                <w:sz w:val="22"/>
                <w:szCs w:val="22"/>
              </w:rPr>
            </w:pPr>
            <w:proofErr w:type="spellStart"/>
            <w:r w:rsidRPr="008149F8">
              <w:rPr>
                <w:sz w:val="22"/>
                <w:szCs w:val="22"/>
                <w:u w:val="single"/>
              </w:rPr>
              <w:t>справочно</w:t>
            </w:r>
            <w:proofErr w:type="spellEnd"/>
            <w:r w:rsidRPr="008149F8">
              <w:rPr>
                <w:sz w:val="22"/>
                <w:szCs w:val="22"/>
                <w:u w:val="single"/>
              </w:rPr>
              <w:br/>
            </w:r>
            <w:r w:rsidR="002C7484">
              <w:rPr>
                <w:sz w:val="22"/>
                <w:szCs w:val="22"/>
              </w:rPr>
              <w:t>январь-</w:t>
            </w:r>
            <w:r w:rsidR="00B803F9">
              <w:rPr>
                <w:sz w:val="22"/>
                <w:szCs w:val="22"/>
              </w:rPr>
              <w:t xml:space="preserve">май </w:t>
            </w:r>
            <w:r>
              <w:rPr>
                <w:sz w:val="22"/>
                <w:szCs w:val="22"/>
              </w:rPr>
              <w:br/>
              <w:t>2021</w:t>
            </w:r>
            <w:r w:rsidRPr="008149F8">
              <w:rPr>
                <w:sz w:val="22"/>
                <w:szCs w:val="22"/>
              </w:rPr>
              <w:t> г.</w:t>
            </w:r>
          </w:p>
        </w:tc>
      </w:tr>
      <w:tr w:rsidR="005832A7" w:rsidRPr="008149F8" w:rsidTr="002F2356">
        <w:trPr>
          <w:cantSplit/>
          <w:trHeight w:val="198"/>
          <w:jc w:val="center"/>
        </w:trPr>
        <w:tc>
          <w:tcPr>
            <w:tcW w:w="2332" w:type="dxa"/>
            <w:tcBorders>
              <w:top w:val="single" w:sz="4" w:space="0" w:color="auto"/>
              <w:left w:val="single" w:sz="4" w:space="0" w:color="auto"/>
              <w:bottom w:val="nil"/>
              <w:right w:val="single" w:sz="4" w:space="0" w:color="auto"/>
            </w:tcBorders>
            <w:vAlign w:val="bottom"/>
          </w:tcPr>
          <w:p w:rsidR="005832A7" w:rsidRPr="008149F8" w:rsidRDefault="005832A7" w:rsidP="008B67A4">
            <w:pPr>
              <w:spacing w:before="140" w:after="140" w:line="240" w:lineRule="exact"/>
              <w:ind w:right="-113"/>
              <w:rPr>
                <w:b/>
                <w:sz w:val="22"/>
                <w:szCs w:val="22"/>
              </w:rPr>
            </w:pPr>
            <w:r w:rsidRPr="008149F8">
              <w:rPr>
                <w:b/>
                <w:sz w:val="22"/>
                <w:szCs w:val="22"/>
              </w:rPr>
              <w:t>Всего по области</w:t>
            </w:r>
          </w:p>
        </w:tc>
        <w:tc>
          <w:tcPr>
            <w:tcW w:w="1685" w:type="dxa"/>
            <w:tcBorders>
              <w:top w:val="single" w:sz="4" w:space="0" w:color="auto"/>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397,6</w:t>
            </w:r>
          </w:p>
        </w:tc>
        <w:tc>
          <w:tcPr>
            <w:tcW w:w="1685" w:type="dxa"/>
            <w:tcBorders>
              <w:top w:val="single" w:sz="4" w:space="0" w:color="auto"/>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89,9</w:t>
            </w:r>
          </w:p>
        </w:tc>
        <w:tc>
          <w:tcPr>
            <w:tcW w:w="1685" w:type="dxa"/>
            <w:tcBorders>
              <w:top w:val="single" w:sz="4" w:space="0" w:color="auto"/>
              <w:left w:val="single" w:sz="4" w:space="0" w:color="auto"/>
              <w:bottom w:val="nil"/>
              <w:right w:val="single" w:sz="4" w:space="0" w:color="auto"/>
            </w:tcBorders>
            <w:vAlign w:val="bottom"/>
          </w:tcPr>
          <w:p w:rsidR="005832A7" w:rsidRPr="008149F8" w:rsidRDefault="00111821" w:rsidP="008B67A4">
            <w:pPr>
              <w:widowControl w:val="0"/>
              <w:tabs>
                <w:tab w:val="left" w:pos="884"/>
                <w:tab w:val="left" w:pos="1026"/>
              </w:tabs>
              <w:autoSpaceDE w:val="0"/>
              <w:autoSpaceDN w:val="0"/>
              <w:adjustRightInd w:val="0"/>
              <w:spacing w:before="140" w:after="140" w:line="240" w:lineRule="exact"/>
              <w:ind w:right="567"/>
              <w:jc w:val="right"/>
              <w:rPr>
                <w:sz w:val="22"/>
                <w:szCs w:val="22"/>
              </w:rPr>
            </w:pPr>
            <w:r>
              <w:rPr>
                <w:sz w:val="22"/>
                <w:szCs w:val="22"/>
              </w:rPr>
              <w:t>32,7</w:t>
            </w:r>
          </w:p>
        </w:tc>
        <w:tc>
          <w:tcPr>
            <w:tcW w:w="1685" w:type="dxa"/>
            <w:tcBorders>
              <w:top w:val="single" w:sz="4" w:space="0" w:color="auto"/>
              <w:left w:val="single" w:sz="4" w:space="0" w:color="auto"/>
              <w:bottom w:val="nil"/>
              <w:right w:val="single" w:sz="4" w:space="0" w:color="auto"/>
            </w:tcBorders>
            <w:vAlign w:val="bottom"/>
          </w:tcPr>
          <w:p w:rsidR="005832A7" w:rsidRPr="00027EB8" w:rsidRDefault="007D1064" w:rsidP="008B67A4">
            <w:pPr>
              <w:widowControl w:val="0"/>
              <w:tabs>
                <w:tab w:val="left" w:pos="884"/>
                <w:tab w:val="left" w:pos="1026"/>
              </w:tabs>
              <w:autoSpaceDE w:val="0"/>
              <w:autoSpaceDN w:val="0"/>
              <w:adjustRightInd w:val="0"/>
              <w:spacing w:before="140" w:after="140" w:line="240" w:lineRule="exact"/>
              <w:ind w:right="510"/>
              <w:jc w:val="right"/>
              <w:rPr>
                <w:sz w:val="22"/>
                <w:szCs w:val="22"/>
              </w:rPr>
            </w:pPr>
            <w:r>
              <w:rPr>
                <w:sz w:val="22"/>
                <w:szCs w:val="22"/>
              </w:rPr>
              <w:t>30,2</w:t>
            </w:r>
          </w:p>
        </w:tc>
      </w:tr>
      <w:tr w:rsidR="005832A7" w:rsidRPr="008149F8" w:rsidTr="002F2356">
        <w:trPr>
          <w:cantSplit/>
          <w:trHeight w:val="2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rPr>
                <w:sz w:val="22"/>
                <w:szCs w:val="22"/>
              </w:rPr>
            </w:pPr>
            <w:proofErr w:type="spellStart"/>
            <w:r>
              <w:rPr>
                <w:sz w:val="22"/>
                <w:szCs w:val="22"/>
              </w:rPr>
              <w:t>г.</w:t>
            </w:r>
            <w:r w:rsidRPr="008149F8">
              <w:rPr>
                <w:sz w:val="22"/>
                <w:szCs w:val="22"/>
              </w:rPr>
              <w:t>Гродно</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98,7</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102,7</w:t>
            </w:r>
          </w:p>
        </w:tc>
        <w:tc>
          <w:tcPr>
            <w:tcW w:w="1685" w:type="dxa"/>
            <w:tcBorders>
              <w:top w:val="nil"/>
              <w:left w:val="single" w:sz="4" w:space="0" w:color="auto"/>
              <w:bottom w:val="nil"/>
              <w:right w:val="single" w:sz="4" w:space="0" w:color="auto"/>
            </w:tcBorders>
            <w:vAlign w:val="bottom"/>
          </w:tcPr>
          <w:p w:rsidR="00A46615" w:rsidRPr="00111821" w:rsidRDefault="00111821" w:rsidP="008B67A4">
            <w:pPr>
              <w:widowControl w:val="0"/>
              <w:tabs>
                <w:tab w:val="left" w:pos="884"/>
                <w:tab w:val="left" w:pos="1026"/>
              </w:tabs>
              <w:autoSpaceDE w:val="0"/>
              <w:autoSpaceDN w:val="0"/>
              <w:adjustRightInd w:val="0"/>
              <w:spacing w:before="140" w:after="140" w:line="240" w:lineRule="exact"/>
              <w:ind w:right="567"/>
              <w:jc w:val="right"/>
              <w:rPr>
                <w:sz w:val="22"/>
                <w:szCs w:val="22"/>
              </w:rPr>
            </w:pPr>
            <w:r>
              <w:rPr>
                <w:sz w:val="22"/>
                <w:szCs w:val="22"/>
              </w:rPr>
              <w:t>31,0</w:t>
            </w:r>
          </w:p>
        </w:tc>
        <w:tc>
          <w:tcPr>
            <w:tcW w:w="1685" w:type="dxa"/>
            <w:tcBorders>
              <w:top w:val="nil"/>
              <w:left w:val="single" w:sz="4" w:space="0" w:color="auto"/>
              <w:bottom w:val="nil"/>
              <w:right w:val="single" w:sz="4" w:space="0" w:color="auto"/>
            </w:tcBorders>
            <w:vAlign w:val="bottom"/>
          </w:tcPr>
          <w:p w:rsidR="005832A7" w:rsidRPr="001E2B62" w:rsidRDefault="007D1064" w:rsidP="008B67A4">
            <w:pPr>
              <w:widowControl w:val="0"/>
              <w:tabs>
                <w:tab w:val="left" w:pos="884"/>
                <w:tab w:val="left" w:pos="1026"/>
              </w:tabs>
              <w:autoSpaceDE w:val="0"/>
              <w:autoSpaceDN w:val="0"/>
              <w:adjustRightInd w:val="0"/>
              <w:spacing w:before="140" w:after="140" w:line="240" w:lineRule="exact"/>
              <w:ind w:right="510"/>
              <w:jc w:val="right"/>
              <w:rPr>
                <w:sz w:val="22"/>
                <w:szCs w:val="22"/>
              </w:rPr>
            </w:pPr>
            <w:r>
              <w:rPr>
                <w:sz w:val="22"/>
                <w:szCs w:val="22"/>
              </w:rPr>
              <w:t>27,7</w:t>
            </w:r>
          </w:p>
        </w:tc>
      </w:tr>
      <w:tr w:rsidR="005832A7" w:rsidRPr="008149F8" w:rsidTr="002F2356">
        <w:trPr>
          <w:cantSplit/>
          <w:trHeight w:val="357"/>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714" w:hanging="147"/>
              <w:rPr>
                <w:sz w:val="22"/>
                <w:szCs w:val="22"/>
              </w:rPr>
            </w:pPr>
            <w:r w:rsidRPr="008149F8">
              <w:rPr>
                <w:sz w:val="22"/>
                <w:szCs w:val="22"/>
              </w:rPr>
              <w:t xml:space="preserve">районы: </w:t>
            </w:r>
          </w:p>
        </w:tc>
        <w:tc>
          <w:tcPr>
            <w:tcW w:w="1685" w:type="dxa"/>
            <w:tcBorders>
              <w:left w:val="single" w:sz="4" w:space="0" w:color="auto"/>
              <w:right w:val="single" w:sz="4" w:space="0" w:color="auto"/>
            </w:tcBorders>
            <w:shd w:val="clear" w:color="auto" w:fill="auto"/>
            <w:vAlign w:val="bottom"/>
          </w:tcPr>
          <w:p w:rsidR="005832A7" w:rsidRPr="008149F8" w:rsidRDefault="005832A7" w:rsidP="008B67A4">
            <w:pPr>
              <w:tabs>
                <w:tab w:val="left" w:pos="1520"/>
              </w:tabs>
              <w:spacing w:before="140" w:after="140" w:line="240" w:lineRule="exact"/>
              <w:ind w:right="567"/>
              <w:jc w:val="right"/>
              <w:rPr>
                <w:sz w:val="22"/>
                <w:szCs w:val="22"/>
              </w:rPr>
            </w:pPr>
          </w:p>
        </w:tc>
        <w:tc>
          <w:tcPr>
            <w:tcW w:w="1685" w:type="dxa"/>
            <w:tcBorders>
              <w:left w:val="single" w:sz="4" w:space="0" w:color="auto"/>
              <w:right w:val="single" w:sz="4" w:space="0" w:color="auto"/>
            </w:tcBorders>
            <w:shd w:val="clear" w:color="auto" w:fill="auto"/>
            <w:vAlign w:val="bottom"/>
          </w:tcPr>
          <w:p w:rsidR="005832A7" w:rsidRPr="008149F8" w:rsidRDefault="005832A7" w:rsidP="008B67A4">
            <w:pPr>
              <w:tabs>
                <w:tab w:val="left" w:pos="1520"/>
              </w:tabs>
              <w:spacing w:before="140" w:after="140" w:line="240" w:lineRule="exact"/>
              <w:ind w:right="510"/>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B67A4">
            <w:pPr>
              <w:tabs>
                <w:tab w:val="left" w:pos="884"/>
                <w:tab w:val="left" w:pos="1026"/>
                <w:tab w:val="left" w:pos="1432"/>
              </w:tabs>
              <w:spacing w:before="140" w:after="14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5832A7" w:rsidRPr="008149F8" w:rsidRDefault="005832A7" w:rsidP="008B67A4">
            <w:pPr>
              <w:tabs>
                <w:tab w:val="left" w:pos="884"/>
                <w:tab w:val="left" w:pos="1026"/>
                <w:tab w:val="left" w:pos="1432"/>
              </w:tabs>
              <w:spacing w:before="140" w:after="140" w:line="240" w:lineRule="exact"/>
              <w:ind w:right="510"/>
              <w:jc w:val="right"/>
              <w:rPr>
                <w:sz w:val="22"/>
                <w:szCs w:val="22"/>
              </w:rPr>
            </w:pPr>
          </w:p>
        </w:tc>
      </w:tr>
      <w:tr w:rsidR="005832A7" w:rsidRPr="008149F8" w:rsidTr="002F2356">
        <w:trPr>
          <w:cantSplit/>
          <w:trHeight w:val="262"/>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Берестовицкий</w:t>
            </w:r>
            <w:proofErr w:type="spellEnd"/>
          </w:p>
        </w:tc>
        <w:tc>
          <w:tcPr>
            <w:tcW w:w="1685" w:type="dxa"/>
            <w:tcBorders>
              <w:left w:val="single" w:sz="4" w:space="0" w:color="auto"/>
              <w:right w:val="single" w:sz="4" w:space="0" w:color="auto"/>
            </w:tcBorders>
            <w:shd w:val="clear" w:color="auto" w:fill="auto"/>
            <w:vAlign w:val="bottom"/>
          </w:tcPr>
          <w:p w:rsidR="005832A7" w:rsidRPr="00EA539F"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6,2</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68,6</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34,4</w:t>
            </w:r>
          </w:p>
        </w:tc>
        <w:tc>
          <w:tcPr>
            <w:tcW w:w="1685" w:type="dxa"/>
            <w:tcBorders>
              <w:top w:val="nil"/>
              <w:left w:val="single" w:sz="4" w:space="0" w:color="auto"/>
              <w:bottom w:val="nil"/>
              <w:right w:val="single" w:sz="4" w:space="0" w:color="auto"/>
            </w:tcBorders>
            <w:vAlign w:val="bottom"/>
          </w:tcPr>
          <w:p w:rsidR="005832A7" w:rsidRPr="00027EB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43,5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r w:rsidRPr="008149F8">
              <w:rPr>
                <w:sz w:val="22"/>
                <w:szCs w:val="22"/>
              </w:rPr>
              <w:t xml:space="preserve">Волковысский </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28,4</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157,8</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57,4</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39,6</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Вороновский</w:t>
            </w:r>
            <w:proofErr w:type="spellEnd"/>
            <w:r w:rsidRPr="008149F8">
              <w:rPr>
                <w:sz w:val="22"/>
                <w:szCs w:val="22"/>
              </w:rPr>
              <w:t xml:space="preserve"> </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4,7</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65,9</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31,2</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35,8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r w:rsidRPr="008149F8">
              <w:rPr>
                <w:sz w:val="22"/>
                <w:szCs w:val="22"/>
              </w:rPr>
              <w:t>Гродненский</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32,1</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86,3</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37,8</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40,5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3" w:hanging="96"/>
              <w:rPr>
                <w:sz w:val="22"/>
                <w:szCs w:val="22"/>
              </w:rPr>
            </w:pPr>
            <w:proofErr w:type="spellStart"/>
            <w:r w:rsidRPr="008149F8">
              <w:rPr>
                <w:sz w:val="22"/>
                <w:szCs w:val="22"/>
              </w:rPr>
              <w:t>Дятловский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9,2</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113,7</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39,5</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38,0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3" w:hanging="96"/>
              <w:rPr>
                <w:sz w:val="22"/>
                <w:szCs w:val="22"/>
              </w:rPr>
            </w:pPr>
            <w:proofErr w:type="spellStart"/>
            <w:r w:rsidRPr="008149F8">
              <w:rPr>
                <w:sz w:val="22"/>
                <w:szCs w:val="22"/>
              </w:rPr>
              <w:t>Зельвенский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3,6</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96,0</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30,0</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24,3</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Ивьевский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17,9</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95,3</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66,4</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67,3</w:t>
            </w:r>
          </w:p>
        </w:tc>
      </w:tr>
      <w:tr w:rsidR="005832A7" w:rsidRPr="008149F8" w:rsidTr="002F2356">
        <w:trPr>
          <w:cantSplit/>
          <w:trHeight w:val="296"/>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Кореличский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5,0</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33,6</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32,8</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59,0</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r w:rsidRPr="008149F8">
              <w:rPr>
                <w:sz w:val="22"/>
                <w:szCs w:val="22"/>
              </w:rPr>
              <w:t>Лидский</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16,6</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63,1</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20,2</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28,3</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r w:rsidRPr="008149F8">
              <w:rPr>
                <w:sz w:val="22"/>
                <w:szCs w:val="22"/>
              </w:rPr>
              <w:t>Мостовский</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5,4</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38,9</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34,8</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45,8</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Новогрудский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16,3</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124,2</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55,3</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41,5</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Островецкий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37,9</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65,1</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13,5</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13,1</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Ошмянский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6,0</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133,4</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25,3</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28,3</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Свислочский</w:t>
            </w:r>
            <w:proofErr w:type="spellEnd"/>
          </w:p>
        </w:tc>
        <w:tc>
          <w:tcPr>
            <w:tcW w:w="1685" w:type="dxa"/>
            <w:tcBorders>
              <w:left w:val="single" w:sz="4" w:space="0" w:color="auto"/>
              <w:right w:val="single" w:sz="4" w:space="0" w:color="auto"/>
            </w:tcBorders>
            <w:shd w:val="clear" w:color="auto" w:fill="auto"/>
            <w:vAlign w:val="bottom"/>
          </w:tcPr>
          <w:p w:rsidR="005832A7" w:rsidRPr="00D25187"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25,6</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в 4,8р.</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55,1</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28,6</w:t>
            </w:r>
          </w:p>
        </w:tc>
      </w:tr>
      <w:tr w:rsidR="005832A7" w:rsidRPr="008149F8" w:rsidTr="002F2356">
        <w:trPr>
          <w:cantSplit/>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r w:rsidRPr="008149F8">
              <w:rPr>
                <w:sz w:val="22"/>
                <w:szCs w:val="22"/>
              </w:rPr>
              <w:t>Слонимский</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13,5</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86,3</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42,9</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45,8</w:t>
            </w:r>
          </w:p>
        </w:tc>
      </w:tr>
      <w:tr w:rsidR="005832A7" w:rsidRPr="008149F8" w:rsidTr="002F2356">
        <w:trPr>
          <w:cantSplit/>
          <w:trHeight w:val="325"/>
          <w:jc w:val="center"/>
        </w:trPr>
        <w:tc>
          <w:tcPr>
            <w:tcW w:w="2332" w:type="dxa"/>
            <w:tcBorders>
              <w:top w:val="nil"/>
              <w:left w:val="single" w:sz="4" w:space="0" w:color="auto"/>
              <w:bottom w:val="nil"/>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Сморгонский</w:t>
            </w:r>
            <w:proofErr w:type="spellEnd"/>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21,3</w:t>
            </w:r>
          </w:p>
        </w:tc>
        <w:tc>
          <w:tcPr>
            <w:tcW w:w="1685" w:type="dxa"/>
            <w:tcBorders>
              <w:left w:val="sing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54,5</w:t>
            </w:r>
          </w:p>
        </w:tc>
        <w:tc>
          <w:tcPr>
            <w:tcW w:w="1685" w:type="dxa"/>
            <w:tcBorders>
              <w:top w:val="nil"/>
              <w:left w:val="single" w:sz="4" w:space="0" w:color="auto"/>
              <w:bottom w:val="nil"/>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39,6</w:t>
            </w:r>
          </w:p>
        </w:tc>
        <w:tc>
          <w:tcPr>
            <w:tcW w:w="1685" w:type="dxa"/>
            <w:tcBorders>
              <w:top w:val="nil"/>
              <w:left w:val="single" w:sz="4" w:space="0" w:color="auto"/>
              <w:bottom w:val="nil"/>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43,8</w:t>
            </w:r>
          </w:p>
        </w:tc>
      </w:tr>
      <w:tr w:rsidR="005832A7" w:rsidRPr="008149F8" w:rsidTr="002F2356">
        <w:trPr>
          <w:cantSplit/>
          <w:jc w:val="center"/>
        </w:trPr>
        <w:tc>
          <w:tcPr>
            <w:tcW w:w="2332" w:type="dxa"/>
            <w:tcBorders>
              <w:top w:val="nil"/>
              <w:left w:val="single" w:sz="4" w:space="0" w:color="auto"/>
              <w:bottom w:val="double" w:sz="4" w:space="0" w:color="auto"/>
              <w:right w:val="single" w:sz="4" w:space="0" w:color="auto"/>
            </w:tcBorders>
            <w:vAlign w:val="bottom"/>
          </w:tcPr>
          <w:p w:rsidR="005832A7" w:rsidRPr="008149F8" w:rsidRDefault="005832A7" w:rsidP="008B67A4">
            <w:pPr>
              <w:spacing w:before="140" w:after="140" w:line="240" w:lineRule="exact"/>
              <w:ind w:left="284" w:hanging="98"/>
              <w:rPr>
                <w:sz w:val="22"/>
                <w:szCs w:val="22"/>
              </w:rPr>
            </w:pPr>
            <w:proofErr w:type="spellStart"/>
            <w:r w:rsidRPr="008149F8">
              <w:rPr>
                <w:sz w:val="22"/>
                <w:szCs w:val="22"/>
              </w:rPr>
              <w:t>Щучинский</w:t>
            </w:r>
            <w:proofErr w:type="spellEnd"/>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67"/>
              <w:jc w:val="right"/>
              <w:rPr>
                <w:sz w:val="22"/>
                <w:szCs w:val="22"/>
              </w:rPr>
            </w:pPr>
            <w:r>
              <w:rPr>
                <w:sz w:val="22"/>
                <w:szCs w:val="22"/>
              </w:rPr>
              <w:t>11,5</w:t>
            </w:r>
          </w:p>
        </w:tc>
        <w:tc>
          <w:tcPr>
            <w:tcW w:w="1685" w:type="dxa"/>
            <w:tcBorders>
              <w:left w:val="single" w:sz="4" w:space="0" w:color="auto"/>
              <w:bottom w:val="double" w:sz="4" w:space="0" w:color="auto"/>
              <w:right w:val="single" w:sz="4" w:space="0" w:color="auto"/>
            </w:tcBorders>
            <w:shd w:val="clear" w:color="auto" w:fill="auto"/>
            <w:vAlign w:val="bottom"/>
          </w:tcPr>
          <w:p w:rsidR="005832A7" w:rsidRPr="008149F8" w:rsidRDefault="00111821" w:rsidP="008B67A4">
            <w:pPr>
              <w:widowControl w:val="0"/>
              <w:autoSpaceDE w:val="0"/>
              <w:autoSpaceDN w:val="0"/>
              <w:adjustRightInd w:val="0"/>
              <w:spacing w:before="140" w:after="140" w:line="240" w:lineRule="exact"/>
              <w:ind w:right="510"/>
              <w:jc w:val="right"/>
              <w:rPr>
                <w:sz w:val="22"/>
                <w:szCs w:val="22"/>
              </w:rPr>
            </w:pPr>
            <w:r>
              <w:rPr>
                <w:sz w:val="22"/>
                <w:szCs w:val="22"/>
              </w:rPr>
              <w:t>47,0</w:t>
            </w:r>
          </w:p>
        </w:tc>
        <w:tc>
          <w:tcPr>
            <w:tcW w:w="1685" w:type="dxa"/>
            <w:tcBorders>
              <w:top w:val="nil"/>
              <w:left w:val="single" w:sz="4" w:space="0" w:color="auto"/>
              <w:bottom w:val="double" w:sz="4" w:space="0" w:color="auto"/>
              <w:right w:val="single" w:sz="4" w:space="0" w:color="auto"/>
            </w:tcBorders>
            <w:vAlign w:val="bottom"/>
          </w:tcPr>
          <w:p w:rsidR="005832A7" w:rsidRPr="008149F8" w:rsidRDefault="00111821" w:rsidP="008B67A4">
            <w:pPr>
              <w:widowControl w:val="0"/>
              <w:tabs>
                <w:tab w:val="left" w:pos="884"/>
              </w:tabs>
              <w:autoSpaceDE w:val="0"/>
              <w:autoSpaceDN w:val="0"/>
              <w:adjustRightInd w:val="0"/>
              <w:spacing w:before="140" w:after="140" w:line="240" w:lineRule="exact"/>
              <w:ind w:right="567"/>
              <w:jc w:val="right"/>
              <w:rPr>
                <w:sz w:val="22"/>
                <w:szCs w:val="22"/>
              </w:rPr>
            </w:pPr>
            <w:r>
              <w:rPr>
                <w:sz w:val="22"/>
                <w:szCs w:val="22"/>
              </w:rPr>
              <w:t>34,7</w:t>
            </w:r>
          </w:p>
        </w:tc>
        <w:tc>
          <w:tcPr>
            <w:tcW w:w="1685" w:type="dxa"/>
            <w:tcBorders>
              <w:top w:val="nil"/>
              <w:left w:val="single" w:sz="4" w:space="0" w:color="auto"/>
              <w:bottom w:val="double" w:sz="4" w:space="0" w:color="auto"/>
              <w:right w:val="single" w:sz="4" w:space="0" w:color="auto"/>
            </w:tcBorders>
            <w:vAlign w:val="bottom"/>
          </w:tcPr>
          <w:p w:rsidR="005832A7" w:rsidRPr="008149F8" w:rsidRDefault="007D1064" w:rsidP="008B67A4">
            <w:pPr>
              <w:widowControl w:val="0"/>
              <w:tabs>
                <w:tab w:val="left" w:pos="884"/>
              </w:tabs>
              <w:autoSpaceDE w:val="0"/>
              <w:autoSpaceDN w:val="0"/>
              <w:adjustRightInd w:val="0"/>
              <w:spacing w:before="140" w:after="140" w:line="240" w:lineRule="exact"/>
              <w:ind w:right="510"/>
              <w:jc w:val="right"/>
              <w:rPr>
                <w:sz w:val="22"/>
                <w:szCs w:val="22"/>
              </w:rPr>
            </w:pPr>
            <w:r>
              <w:rPr>
                <w:sz w:val="22"/>
                <w:szCs w:val="22"/>
              </w:rPr>
              <w:t>47,6</w:t>
            </w:r>
          </w:p>
        </w:tc>
      </w:tr>
    </w:tbl>
    <w:p w:rsidR="00F21F23" w:rsidRDefault="00F21F23" w:rsidP="00F54404">
      <w:pPr>
        <w:pStyle w:val="ad"/>
        <w:spacing w:before="0" w:after="240" w:line="320" w:lineRule="exact"/>
        <w:rPr>
          <w:rFonts w:ascii="Arial" w:hAnsi="Arial" w:cs="Arial"/>
          <w:sz w:val="24"/>
          <w:szCs w:val="24"/>
          <w:lang w:val="ru-RU"/>
        </w:rPr>
      </w:pPr>
    </w:p>
    <w:p w:rsidR="00DA1B97" w:rsidRDefault="00DA1B97" w:rsidP="00D40C0B">
      <w:pPr>
        <w:pStyle w:val="ad"/>
        <w:spacing w:before="0" w:after="240" w:line="320" w:lineRule="exact"/>
        <w:rPr>
          <w:rFonts w:ascii="Arial" w:hAnsi="Arial" w:cs="Arial"/>
          <w:sz w:val="24"/>
          <w:szCs w:val="24"/>
        </w:rPr>
      </w:pPr>
    </w:p>
    <w:p w:rsidR="005832A7" w:rsidRPr="008149F8" w:rsidRDefault="005832A7" w:rsidP="00D40C0B">
      <w:pPr>
        <w:pStyle w:val="ad"/>
        <w:spacing w:before="0"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5000" w:type="pct"/>
        <w:jc w:val="center"/>
        <w:tblLook w:val="0000" w:firstRow="0" w:lastRow="0" w:firstColumn="0" w:lastColumn="0" w:noHBand="0" w:noVBand="0"/>
      </w:tblPr>
      <w:tblGrid>
        <w:gridCol w:w="2837"/>
        <w:gridCol w:w="2077"/>
        <w:gridCol w:w="2077"/>
        <w:gridCol w:w="2069"/>
      </w:tblGrid>
      <w:tr w:rsidR="007E452D" w:rsidRPr="006178D6" w:rsidTr="007E452D">
        <w:trPr>
          <w:cantSplit/>
          <w:trHeight w:val="783"/>
          <w:tblHeader/>
          <w:jc w:val="center"/>
        </w:trPr>
        <w:tc>
          <w:tcPr>
            <w:tcW w:w="1566" w:type="pct"/>
            <w:tcBorders>
              <w:top w:val="single" w:sz="4" w:space="0" w:color="auto"/>
              <w:left w:val="single" w:sz="4" w:space="0" w:color="auto"/>
              <w:bottom w:val="single" w:sz="4" w:space="0" w:color="auto"/>
              <w:right w:val="single" w:sz="4" w:space="0" w:color="auto"/>
            </w:tcBorders>
          </w:tcPr>
          <w:p w:rsidR="007E452D" w:rsidRPr="006178D6" w:rsidRDefault="007E452D" w:rsidP="00D25F96">
            <w:pPr>
              <w:spacing w:before="60" w:after="60" w:line="240" w:lineRule="exact"/>
              <w:ind w:left="-113" w:right="-113"/>
              <w:jc w:val="center"/>
              <w:rPr>
                <w:color w:val="000000"/>
                <w:sz w:val="22"/>
                <w:szCs w:val="22"/>
              </w:rPr>
            </w:pPr>
          </w:p>
        </w:tc>
        <w:tc>
          <w:tcPr>
            <w:tcW w:w="1146" w:type="pct"/>
            <w:tcBorders>
              <w:top w:val="single" w:sz="4" w:space="0" w:color="auto"/>
              <w:left w:val="single" w:sz="4" w:space="0" w:color="auto"/>
              <w:bottom w:val="single" w:sz="4" w:space="0" w:color="auto"/>
              <w:right w:val="single" w:sz="4" w:space="0" w:color="auto"/>
            </w:tcBorders>
          </w:tcPr>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 xml:space="preserve">Введено </w:t>
            </w:r>
          </w:p>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в январе-</w:t>
            </w:r>
            <w:r>
              <w:rPr>
                <w:color w:val="000000"/>
                <w:sz w:val="22"/>
                <w:szCs w:val="22"/>
              </w:rPr>
              <w:t>мае</w:t>
            </w:r>
            <w:r w:rsidRPr="007E452D">
              <w:rPr>
                <w:color w:val="000000"/>
                <w:sz w:val="22"/>
                <w:szCs w:val="22"/>
              </w:rPr>
              <w:t xml:space="preserve"> </w:t>
            </w:r>
          </w:p>
          <w:p w:rsidR="007E452D" w:rsidRPr="006178D6" w:rsidRDefault="007E452D" w:rsidP="007E452D">
            <w:pPr>
              <w:spacing w:before="60" w:after="60" w:line="240" w:lineRule="exact"/>
              <w:ind w:left="-113" w:right="-113"/>
              <w:jc w:val="center"/>
              <w:rPr>
                <w:color w:val="000000"/>
                <w:sz w:val="22"/>
                <w:szCs w:val="22"/>
              </w:rPr>
            </w:pPr>
            <w:r w:rsidRPr="007E452D">
              <w:rPr>
                <w:color w:val="000000"/>
                <w:sz w:val="22"/>
                <w:szCs w:val="22"/>
              </w:rPr>
              <w:t>2022 г.,</w:t>
            </w:r>
            <w:r w:rsidRPr="006178D6">
              <w:rPr>
                <w:color w:val="000000"/>
                <w:sz w:val="22"/>
                <w:szCs w:val="22"/>
              </w:rPr>
              <w:br/>
              <w:t xml:space="preserve">кв. м общей </w:t>
            </w:r>
            <w:r>
              <w:rPr>
                <w:color w:val="000000"/>
                <w:sz w:val="22"/>
                <w:szCs w:val="22"/>
              </w:rPr>
              <w:br/>
            </w:r>
            <w:r w:rsidRPr="006178D6">
              <w:rPr>
                <w:color w:val="000000"/>
                <w:sz w:val="22"/>
                <w:szCs w:val="22"/>
              </w:rPr>
              <w:t>площади</w:t>
            </w:r>
          </w:p>
        </w:tc>
        <w:tc>
          <w:tcPr>
            <w:tcW w:w="1146" w:type="pct"/>
            <w:tcBorders>
              <w:top w:val="single" w:sz="4" w:space="0" w:color="auto"/>
              <w:left w:val="nil"/>
              <w:bottom w:val="single" w:sz="4" w:space="0" w:color="auto"/>
              <w:right w:val="single" w:sz="4" w:space="0" w:color="auto"/>
            </w:tcBorders>
          </w:tcPr>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Январь-</w:t>
            </w:r>
            <w:r>
              <w:rPr>
                <w:color w:val="000000"/>
                <w:sz w:val="22"/>
                <w:szCs w:val="22"/>
              </w:rPr>
              <w:t>май</w:t>
            </w:r>
            <w:r w:rsidRPr="007E452D">
              <w:rPr>
                <w:color w:val="000000"/>
                <w:sz w:val="22"/>
                <w:szCs w:val="22"/>
              </w:rPr>
              <w:t xml:space="preserve"> </w:t>
            </w:r>
            <w:r>
              <w:rPr>
                <w:color w:val="000000"/>
                <w:sz w:val="22"/>
                <w:szCs w:val="22"/>
              </w:rPr>
              <w:br/>
            </w:r>
            <w:r w:rsidRPr="007E452D">
              <w:rPr>
                <w:color w:val="000000"/>
                <w:sz w:val="22"/>
                <w:szCs w:val="22"/>
              </w:rPr>
              <w:t xml:space="preserve">2022 г. </w:t>
            </w:r>
          </w:p>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 xml:space="preserve">в % к </w:t>
            </w:r>
          </w:p>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январю-</w:t>
            </w:r>
            <w:r>
              <w:rPr>
                <w:color w:val="000000"/>
                <w:sz w:val="22"/>
                <w:szCs w:val="22"/>
              </w:rPr>
              <w:t>маю</w:t>
            </w:r>
          </w:p>
          <w:p w:rsidR="007E452D" w:rsidRPr="007E452D" w:rsidRDefault="007E452D" w:rsidP="007E452D">
            <w:pPr>
              <w:spacing w:before="60" w:after="60" w:line="240" w:lineRule="exact"/>
              <w:ind w:left="-113" w:right="-113"/>
              <w:jc w:val="center"/>
              <w:rPr>
                <w:color w:val="000000"/>
                <w:sz w:val="22"/>
                <w:szCs w:val="22"/>
              </w:rPr>
            </w:pPr>
            <w:r w:rsidRPr="007E452D">
              <w:rPr>
                <w:color w:val="000000"/>
                <w:sz w:val="22"/>
                <w:szCs w:val="22"/>
              </w:rPr>
              <w:t>2021 г.</w:t>
            </w:r>
          </w:p>
        </w:tc>
        <w:tc>
          <w:tcPr>
            <w:tcW w:w="1142" w:type="pct"/>
            <w:tcBorders>
              <w:top w:val="single" w:sz="4" w:space="0" w:color="auto"/>
              <w:left w:val="nil"/>
              <w:bottom w:val="nil"/>
              <w:right w:val="single" w:sz="4" w:space="0" w:color="auto"/>
            </w:tcBorders>
          </w:tcPr>
          <w:p w:rsidR="007E452D" w:rsidRPr="006178D6" w:rsidRDefault="007E452D" w:rsidP="007E452D">
            <w:pPr>
              <w:spacing w:before="60" w:after="60" w:line="240" w:lineRule="exact"/>
              <w:ind w:left="-113" w:right="-113"/>
              <w:jc w:val="center"/>
              <w:rPr>
                <w:color w:val="000000"/>
                <w:sz w:val="22"/>
                <w:szCs w:val="22"/>
              </w:rPr>
            </w:pPr>
            <w:proofErr w:type="spellStart"/>
            <w:r w:rsidRPr="008149F8">
              <w:rPr>
                <w:sz w:val="22"/>
                <w:szCs w:val="22"/>
                <w:u w:val="single"/>
              </w:rPr>
              <w:t>Справочно</w:t>
            </w:r>
            <w:proofErr w:type="spellEnd"/>
            <w:r w:rsidRPr="008149F8">
              <w:rPr>
                <w:sz w:val="22"/>
                <w:szCs w:val="22"/>
              </w:rPr>
              <w:br/>
            </w:r>
            <w:r>
              <w:rPr>
                <w:sz w:val="22"/>
                <w:szCs w:val="22"/>
              </w:rPr>
              <w:t>январь-май</w:t>
            </w:r>
            <w:r w:rsidRPr="008149F8">
              <w:rPr>
                <w:sz w:val="22"/>
                <w:szCs w:val="22"/>
              </w:rPr>
              <w:br/>
              <w:t>20</w:t>
            </w:r>
            <w:r>
              <w:rPr>
                <w:sz w:val="22"/>
                <w:szCs w:val="22"/>
              </w:rPr>
              <w:t>21</w:t>
            </w:r>
            <w:r w:rsidRPr="008149F8">
              <w:rPr>
                <w:sz w:val="22"/>
                <w:szCs w:val="22"/>
              </w:rPr>
              <w:t xml:space="preserve"> г.</w:t>
            </w:r>
            <w:r w:rsidRPr="008149F8">
              <w:rPr>
                <w:sz w:val="22"/>
                <w:szCs w:val="22"/>
              </w:rPr>
              <w:br/>
              <w:t xml:space="preserve">в % к </w:t>
            </w:r>
            <w:r w:rsidRPr="008149F8">
              <w:rPr>
                <w:sz w:val="22"/>
                <w:szCs w:val="22"/>
              </w:rPr>
              <w:br/>
            </w:r>
            <w:r w:rsidRPr="007C4B37">
              <w:rPr>
                <w:sz w:val="22"/>
                <w:szCs w:val="22"/>
              </w:rPr>
              <w:t>январю-</w:t>
            </w:r>
            <w:r>
              <w:rPr>
                <w:sz w:val="22"/>
                <w:szCs w:val="22"/>
              </w:rPr>
              <w:t>маю</w:t>
            </w:r>
            <w:r w:rsidRPr="008149F8">
              <w:rPr>
                <w:sz w:val="22"/>
                <w:szCs w:val="22"/>
              </w:rPr>
              <w:br/>
              <w:t>20</w:t>
            </w:r>
            <w:r>
              <w:rPr>
                <w:sz w:val="22"/>
                <w:szCs w:val="22"/>
              </w:rPr>
              <w:t>20</w:t>
            </w:r>
            <w:r w:rsidRPr="008149F8">
              <w:rPr>
                <w:sz w:val="22"/>
                <w:szCs w:val="22"/>
              </w:rPr>
              <w:t xml:space="preserve"> г.</w:t>
            </w:r>
          </w:p>
        </w:tc>
      </w:tr>
      <w:tr w:rsidR="004B50B3" w:rsidRPr="00027EB8" w:rsidTr="005E70CF">
        <w:trPr>
          <w:cantSplit/>
          <w:trHeight w:val="547"/>
          <w:jc w:val="center"/>
        </w:trPr>
        <w:tc>
          <w:tcPr>
            <w:tcW w:w="1566" w:type="pct"/>
            <w:tcBorders>
              <w:top w:val="single" w:sz="4" w:space="0" w:color="auto"/>
              <w:left w:val="single" w:sz="4" w:space="0" w:color="auto"/>
              <w:bottom w:val="nil"/>
              <w:right w:val="single" w:sz="4" w:space="0" w:color="auto"/>
            </w:tcBorders>
            <w:vAlign w:val="bottom"/>
          </w:tcPr>
          <w:p w:rsidR="004B50B3" w:rsidRPr="006178D6" w:rsidRDefault="004B50B3" w:rsidP="00C375F0">
            <w:pPr>
              <w:spacing w:before="160" w:after="160" w:line="240" w:lineRule="exact"/>
              <w:ind w:right="-113"/>
              <w:rPr>
                <w:b/>
                <w:color w:val="000000"/>
                <w:sz w:val="22"/>
                <w:szCs w:val="22"/>
              </w:rPr>
            </w:pPr>
            <w:r w:rsidRPr="006178D6">
              <w:rPr>
                <w:b/>
                <w:color w:val="000000"/>
                <w:sz w:val="22"/>
                <w:szCs w:val="22"/>
              </w:rPr>
              <w:t>Всего по области</w:t>
            </w:r>
          </w:p>
        </w:tc>
        <w:tc>
          <w:tcPr>
            <w:tcW w:w="1146" w:type="pct"/>
            <w:tcBorders>
              <w:top w:val="single" w:sz="4" w:space="0" w:color="auto"/>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color w:val="000000"/>
                <w:sz w:val="22"/>
                <w:szCs w:val="22"/>
              </w:rPr>
            </w:pPr>
            <w:r>
              <w:rPr>
                <w:color w:val="000000"/>
                <w:sz w:val="22"/>
                <w:szCs w:val="22"/>
              </w:rPr>
              <w:t>199 323</w:t>
            </w:r>
          </w:p>
        </w:tc>
        <w:tc>
          <w:tcPr>
            <w:tcW w:w="1146" w:type="pct"/>
            <w:tcBorders>
              <w:top w:val="single" w:sz="4" w:space="0" w:color="auto"/>
              <w:left w:val="single" w:sz="4" w:space="0" w:color="auto"/>
              <w:bottom w:val="nil"/>
              <w:right w:val="single" w:sz="4" w:space="0" w:color="auto"/>
            </w:tcBorders>
            <w:vAlign w:val="bottom"/>
          </w:tcPr>
          <w:p w:rsidR="004B50B3" w:rsidRPr="00403216" w:rsidRDefault="004B50B3" w:rsidP="00C375F0">
            <w:pPr>
              <w:spacing w:before="160" w:after="160" w:line="240" w:lineRule="exact"/>
              <w:ind w:right="482"/>
              <w:jc w:val="right"/>
              <w:outlineLvl w:val="0"/>
              <w:rPr>
                <w:sz w:val="22"/>
                <w:szCs w:val="22"/>
              </w:rPr>
            </w:pPr>
            <w:r>
              <w:rPr>
                <w:sz w:val="22"/>
                <w:szCs w:val="22"/>
              </w:rPr>
              <w:t>110,8</w:t>
            </w:r>
          </w:p>
        </w:tc>
        <w:tc>
          <w:tcPr>
            <w:tcW w:w="1142" w:type="pct"/>
            <w:tcBorders>
              <w:top w:val="single" w:sz="4" w:space="0" w:color="auto"/>
              <w:left w:val="single" w:sz="4" w:space="0" w:color="auto"/>
              <w:bottom w:val="nil"/>
              <w:right w:val="single" w:sz="4" w:space="0" w:color="auto"/>
            </w:tcBorders>
          </w:tcPr>
          <w:p w:rsidR="004B50B3" w:rsidRPr="00561053" w:rsidRDefault="004B50B3" w:rsidP="00C375F0">
            <w:pPr>
              <w:spacing w:before="160" w:after="160" w:line="240" w:lineRule="exact"/>
              <w:ind w:right="739"/>
              <w:jc w:val="right"/>
              <w:outlineLvl w:val="0"/>
              <w:rPr>
                <w:sz w:val="22"/>
                <w:szCs w:val="22"/>
              </w:rPr>
            </w:pPr>
            <w:r>
              <w:rPr>
                <w:sz w:val="22"/>
                <w:szCs w:val="22"/>
                <w:lang w:val="en-US"/>
              </w:rPr>
              <w:t>118</w:t>
            </w:r>
            <w:r>
              <w:rPr>
                <w:sz w:val="22"/>
                <w:szCs w:val="22"/>
              </w:rPr>
              <w:t>,5</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sz w:val="22"/>
                <w:szCs w:val="22"/>
              </w:rPr>
            </w:pPr>
            <w:proofErr w:type="spellStart"/>
            <w:r>
              <w:rPr>
                <w:sz w:val="22"/>
                <w:szCs w:val="22"/>
              </w:rPr>
              <w:t>г.</w:t>
            </w:r>
            <w:r w:rsidRPr="00EA2BBF">
              <w:rPr>
                <w:sz w:val="22"/>
                <w:szCs w:val="22"/>
              </w:rPr>
              <w:t>Гродно</w:t>
            </w:r>
            <w:proofErr w:type="spellEnd"/>
          </w:p>
        </w:tc>
        <w:tc>
          <w:tcPr>
            <w:tcW w:w="1146" w:type="pct"/>
            <w:tcBorders>
              <w:top w:val="nil"/>
              <w:left w:val="single" w:sz="4" w:space="0" w:color="auto"/>
              <w:bottom w:val="nil"/>
              <w:right w:val="single" w:sz="4" w:space="0" w:color="auto"/>
            </w:tcBorders>
            <w:vAlign w:val="bottom"/>
          </w:tcPr>
          <w:p w:rsidR="004B50B3" w:rsidRPr="001D53B0" w:rsidRDefault="004B50B3" w:rsidP="00C375F0">
            <w:pPr>
              <w:spacing w:before="160" w:after="160" w:line="240" w:lineRule="exact"/>
              <w:ind w:right="425"/>
              <w:jc w:val="right"/>
              <w:rPr>
                <w:sz w:val="22"/>
                <w:szCs w:val="22"/>
              </w:rPr>
            </w:pPr>
            <w:r>
              <w:rPr>
                <w:sz w:val="22"/>
                <w:szCs w:val="22"/>
              </w:rPr>
              <w:t>102 154</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482"/>
              <w:jc w:val="right"/>
              <w:outlineLvl w:val="0"/>
              <w:rPr>
                <w:sz w:val="22"/>
                <w:szCs w:val="22"/>
              </w:rPr>
            </w:pPr>
            <w:r>
              <w:rPr>
                <w:sz w:val="22"/>
                <w:szCs w:val="22"/>
              </w:rPr>
              <w:t>112,3</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739"/>
              <w:jc w:val="right"/>
              <w:outlineLvl w:val="0"/>
              <w:rPr>
                <w:sz w:val="22"/>
                <w:szCs w:val="22"/>
              </w:rPr>
            </w:pPr>
            <w:r>
              <w:rPr>
                <w:sz w:val="22"/>
                <w:szCs w:val="22"/>
              </w:rPr>
              <w:t>104,1</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454"/>
              <w:rPr>
                <w:sz w:val="22"/>
                <w:szCs w:val="22"/>
              </w:rPr>
            </w:pPr>
            <w:r w:rsidRPr="00EA2BBF">
              <w:rPr>
                <w:sz w:val="22"/>
                <w:szCs w:val="22"/>
              </w:rPr>
              <w:t xml:space="preserve">районы: </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spacing w:before="160" w:after="160" w:line="240" w:lineRule="exact"/>
              <w:ind w:right="425"/>
              <w:jc w:val="right"/>
              <w:rPr>
                <w:sz w:val="22"/>
                <w:szCs w:val="22"/>
              </w:rPr>
            </w:pPr>
          </w:p>
        </w:tc>
        <w:tc>
          <w:tcPr>
            <w:tcW w:w="1146"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482"/>
              <w:jc w:val="right"/>
              <w:outlineLvl w:val="0"/>
              <w:rPr>
                <w:sz w:val="22"/>
                <w:szCs w:val="22"/>
              </w:rPr>
            </w:pPr>
          </w:p>
        </w:tc>
        <w:tc>
          <w:tcPr>
            <w:tcW w:w="1142"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739"/>
              <w:jc w:val="right"/>
              <w:outlineLvl w:val="0"/>
              <w:rPr>
                <w:sz w:val="22"/>
                <w:szCs w:val="22"/>
              </w:rPr>
            </w:pP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Берестовицкий</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795</w:t>
            </w:r>
          </w:p>
        </w:tc>
        <w:tc>
          <w:tcPr>
            <w:tcW w:w="1146" w:type="pct"/>
            <w:tcBorders>
              <w:top w:val="nil"/>
              <w:left w:val="single" w:sz="4" w:space="0" w:color="auto"/>
              <w:bottom w:val="nil"/>
              <w:right w:val="single" w:sz="4" w:space="0" w:color="auto"/>
            </w:tcBorders>
            <w:vAlign w:val="bottom"/>
          </w:tcPr>
          <w:p w:rsidR="004B50B3" w:rsidRPr="009A7D0C" w:rsidRDefault="004B50B3" w:rsidP="00C375F0">
            <w:pPr>
              <w:spacing w:before="160" w:after="160" w:line="240" w:lineRule="exact"/>
              <w:ind w:right="482"/>
              <w:jc w:val="right"/>
              <w:outlineLvl w:val="0"/>
              <w:rPr>
                <w:sz w:val="22"/>
                <w:szCs w:val="22"/>
              </w:rPr>
            </w:pPr>
            <w:r>
              <w:rPr>
                <w:sz w:val="22"/>
                <w:szCs w:val="22"/>
              </w:rPr>
              <w:t>22,0</w:t>
            </w:r>
          </w:p>
        </w:tc>
        <w:tc>
          <w:tcPr>
            <w:tcW w:w="1142" w:type="pct"/>
            <w:tcBorders>
              <w:top w:val="nil"/>
              <w:left w:val="single" w:sz="4" w:space="0" w:color="auto"/>
              <w:bottom w:val="nil"/>
              <w:right w:val="single" w:sz="4" w:space="0" w:color="auto"/>
            </w:tcBorders>
            <w:vAlign w:val="bottom"/>
          </w:tcPr>
          <w:p w:rsidR="004B50B3" w:rsidRPr="009A7D0C" w:rsidRDefault="004B50B3" w:rsidP="00C375F0">
            <w:pPr>
              <w:spacing w:before="160" w:after="160" w:line="240" w:lineRule="exact"/>
              <w:ind w:right="739"/>
              <w:jc w:val="right"/>
              <w:outlineLvl w:val="0"/>
              <w:rPr>
                <w:sz w:val="22"/>
                <w:szCs w:val="22"/>
              </w:rPr>
            </w:pPr>
            <w:r>
              <w:rPr>
                <w:sz w:val="22"/>
                <w:szCs w:val="22"/>
              </w:rPr>
              <w:t>в 3,7р.</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Волковысский</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3 351</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482"/>
              <w:jc w:val="right"/>
              <w:outlineLvl w:val="0"/>
              <w:rPr>
                <w:sz w:val="22"/>
                <w:szCs w:val="22"/>
              </w:rPr>
            </w:pPr>
            <w:r>
              <w:rPr>
                <w:sz w:val="22"/>
                <w:szCs w:val="22"/>
              </w:rPr>
              <w:t>55,0</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spacing w:before="160" w:after="160" w:line="240" w:lineRule="exact"/>
              <w:ind w:right="739"/>
              <w:jc w:val="right"/>
              <w:outlineLvl w:val="0"/>
              <w:rPr>
                <w:sz w:val="22"/>
                <w:szCs w:val="22"/>
              </w:rPr>
            </w:pPr>
            <w:r>
              <w:rPr>
                <w:sz w:val="22"/>
                <w:szCs w:val="22"/>
              </w:rPr>
              <w:t>284,7</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Вороновский</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3 132</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в 3,1р.</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120,0</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Гродненский</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12 980</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93,6</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119,1</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Дятловский</w:t>
            </w:r>
          </w:p>
        </w:tc>
        <w:tc>
          <w:tcPr>
            <w:tcW w:w="1146" w:type="pct"/>
            <w:tcBorders>
              <w:top w:val="nil"/>
              <w:left w:val="single" w:sz="4" w:space="0" w:color="auto"/>
              <w:bottom w:val="nil"/>
              <w:right w:val="single" w:sz="4" w:space="0" w:color="auto"/>
            </w:tcBorders>
            <w:vAlign w:val="bottom"/>
          </w:tcPr>
          <w:p w:rsidR="004B50B3" w:rsidRPr="001D53B0"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767</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в 6,8р.</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49,6</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Зельвенский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726</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173,3</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258,6</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Ивьевский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524</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40,3</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73,9</w:t>
            </w:r>
          </w:p>
        </w:tc>
      </w:tr>
      <w:tr w:rsidR="004B50B3" w:rsidRPr="00651552" w:rsidTr="007E452D">
        <w:trPr>
          <w:cantSplit/>
          <w:trHeight w:val="296"/>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Кореличский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1 000</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125,0</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77,4</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Лидский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44 908</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217,0</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в 4,1р.</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Мостовский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1 960</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141,9</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115,7</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Новогрудский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3 912</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68,3</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в 4,9р.</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 xml:space="preserve">Островецкий </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8 210</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85,8</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135,3</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 xml:space="preserve">Ошмянский </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1 723</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97,6</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30,1</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Свислочский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499</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91,4</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в 3,8р.</w:t>
            </w:r>
          </w:p>
        </w:tc>
      </w:tr>
      <w:tr w:rsidR="004B50B3" w:rsidRPr="00651552" w:rsidTr="007E452D">
        <w:trPr>
          <w:cantSplit/>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 xml:space="preserve">Слонимский </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3 204</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21,4</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130,6</w:t>
            </w:r>
          </w:p>
        </w:tc>
      </w:tr>
      <w:tr w:rsidR="004B50B3" w:rsidRPr="00651552" w:rsidTr="007E452D">
        <w:trPr>
          <w:cantSplit/>
          <w:trHeight w:val="325"/>
          <w:jc w:val="center"/>
        </w:trPr>
        <w:tc>
          <w:tcPr>
            <w:tcW w:w="1566" w:type="pct"/>
            <w:tcBorders>
              <w:top w:val="nil"/>
              <w:left w:val="single" w:sz="4" w:space="0" w:color="auto"/>
              <w:bottom w:val="nil"/>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Сморгонский</w:t>
            </w:r>
          </w:p>
        </w:tc>
        <w:tc>
          <w:tcPr>
            <w:tcW w:w="1146" w:type="pct"/>
            <w:tcBorders>
              <w:top w:val="nil"/>
              <w:left w:val="single" w:sz="4" w:space="0" w:color="auto"/>
              <w:bottom w:val="nil"/>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7 676</w:t>
            </w:r>
          </w:p>
        </w:tc>
        <w:tc>
          <w:tcPr>
            <w:tcW w:w="1146"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482"/>
              <w:jc w:val="right"/>
              <w:rPr>
                <w:sz w:val="22"/>
                <w:szCs w:val="22"/>
              </w:rPr>
            </w:pPr>
            <w:r>
              <w:rPr>
                <w:sz w:val="22"/>
                <w:szCs w:val="22"/>
              </w:rPr>
              <w:t>174,5</w:t>
            </w:r>
          </w:p>
        </w:tc>
        <w:tc>
          <w:tcPr>
            <w:tcW w:w="1142" w:type="pct"/>
            <w:tcBorders>
              <w:top w:val="nil"/>
              <w:left w:val="single" w:sz="4" w:space="0" w:color="auto"/>
              <w:bottom w:val="nil"/>
              <w:right w:val="single" w:sz="4" w:space="0" w:color="auto"/>
            </w:tcBorders>
            <w:vAlign w:val="bottom"/>
          </w:tcPr>
          <w:p w:rsidR="004B50B3" w:rsidRPr="00651552" w:rsidRDefault="004B50B3" w:rsidP="00C375F0">
            <w:pPr>
              <w:widowControl w:val="0"/>
              <w:autoSpaceDE w:val="0"/>
              <w:autoSpaceDN w:val="0"/>
              <w:adjustRightInd w:val="0"/>
              <w:spacing w:before="160" w:after="160" w:line="240" w:lineRule="exact"/>
              <w:ind w:right="739"/>
              <w:jc w:val="right"/>
              <w:rPr>
                <w:sz w:val="22"/>
                <w:szCs w:val="22"/>
              </w:rPr>
            </w:pPr>
            <w:r>
              <w:rPr>
                <w:sz w:val="22"/>
                <w:szCs w:val="22"/>
              </w:rPr>
              <w:t>34,6</w:t>
            </w:r>
          </w:p>
        </w:tc>
      </w:tr>
      <w:tr w:rsidR="004B50B3" w:rsidRPr="00651552" w:rsidTr="007E452D">
        <w:trPr>
          <w:cantSplit/>
          <w:jc w:val="center"/>
        </w:trPr>
        <w:tc>
          <w:tcPr>
            <w:tcW w:w="1566" w:type="pct"/>
            <w:tcBorders>
              <w:top w:val="nil"/>
              <w:left w:val="single" w:sz="4" w:space="0" w:color="auto"/>
              <w:bottom w:val="double" w:sz="4" w:space="0" w:color="auto"/>
              <w:right w:val="single" w:sz="4" w:space="0" w:color="auto"/>
            </w:tcBorders>
            <w:vAlign w:val="bottom"/>
          </w:tcPr>
          <w:p w:rsidR="004B50B3" w:rsidRPr="00EA2BBF" w:rsidRDefault="004B50B3" w:rsidP="00C375F0">
            <w:pPr>
              <w:spacing w:before="160" w:after="160" w:line="240" w:lineRule="exact"/>
              <w:ind w:left="284"/>
              <w:rPr>
                <w:noProof/>
                <w:sz w:val="22"/>
                <w:szCs w:val="22"/>
              </w:rPr>
            </w:pPr>
            <w:r w:rsidRPr="00EA2BBF">
              <w:rPr>
                <w:noProof/>
                <w:sz w:val="22"/>
                <w:szCs w:val="22"/>
              </w:rPr>
              <w:t>Щучинский</w:t>
            </w:r>
          </w:p>
        </w:tc>
        <w:tc>
          <w:tcPr>
            <w:tcW w:w="1146" w:type="pct"/>
            <w:tcBorders>
              <w:top w:val="nil"/>
              <w:left w:val="single" w:sz="4" w:space="0" w:color="auto"/>
              <w:bottom w:val="double" w:sz="4" w:space="0" w:color="auto"/>
              <w:right w:val="single" w:sz="4" w:space="0" w:color="auto"/>
            </w:tcBorders>
            <w:vAlign w:val="bottom"/>
          </w:tcPr>
          <w:p w:rsidR="004B50B3" w:rsidRPr="00464CDD" w:rsidRDefault="004B50B3" w:rsidP="00C375F0">
            <w:pPr>
              <w:widowControl w:val="0"/>
              <w:autoSpaceDE w:val="0"/>
              <w:autoSpaceDN w:val="0"/>
              <w:adjustRightInd w:val="0"/>
              <w:spacing w:before="160" w:after="160" w:line="240" w:lineRule="exact"/>
              <w:ind w:right="425"/>
              <w:jc w:val="right"/>
              <w:rPr>
                <w:sz w:val="22"/>
                <w:szCs w:val="22"/>
              </w:rPr>
            </w:pPr>
            <w:r>
              <w:rPr>
                <w:sz w:val="22"/>
                <w:szCs w:val="22"/>
              </w:rPr>
              <w:t>1 802</w:t>
            </w:r>
          </w:p>
        </w:tc>
        <w:tc>
          <w:tcPr>
            <w:tcW w:w="1146" w:type="pct"/>
            <w:tcBorders>
              <w:top w:val="nil"/>
              <w:left w:val="single" w:sz="4" w:space="0" w:color="auto"/>
              <w:bottom w:val="double" w:sz="4" w:space="0" w:color="auto"/>
              <w:right w:val="single" w:sz="4" w:space="0" w:color="auto"/>
            </w:tcBorders>
            <w:vAlign w:val="bottom"/>
          </w:tcPr>
          <w:p w:rsidR="004B50B3" w:rsidRPr="00651552" w:rsidRDefault="004B50B3" w:rsidP="00C375F0">
            <w:pPr>
              <w:spacing w:before="160" w:after="160" w:line="240" w:lineRule="exact"/>
              <w:ind w:right="482"/>
              <w:jc w:val="right"/>
              <w:outlineLvl w:val="0"/>
              <w:rPr>
                <w:sz w:val="22"/>
                <w:szCs w:val="22"/>
              </w:rPr>
            </w:pPr>
            <w:r>
              <w:rPr>
                <w:sz w:val="22"/>
                <w:szCs w:val="22"/>
              </w:rPr>
              <w:t>67,1</w:t>
            </w:r>
          </w:p>
        </w:tc>
        <w:tc>
          <w:tcPr>
            <w:tcW w:w="1142" w:type="pct"/>
            <w:tcBorders>
              <w:top w:val="nil"/>
              <w:left w:val="single" w:sz="4" w:space="0" w:color="auto"/>
              <w:bottom w:val="double" w:sz="4" w:space="0" w:color="auto"/>
              <w:right w:val="single" w:sz="4" w:space="0" w:color="auto"/>
            </w:tcBorders>
            <w:vAlign w:val="bottom"/>
          </w:tcPr>
          <w:p w:rsidR="004B50B3" w:rsidRPr="00651552" w:rsidRDefault="004B50B3" w:rsidP="00C375F0">
            <w:pPr>
              <w:spacing w:before="160" w:after="160" w:line="240" w:lineRule="exact"/>
              <w:ind w:right="739"/>
              <w:jc w:val="right"/>
              <w:outlineLvl w:val="0"/>
              <w:rPr>
                <w:sz w:val="22"/>
                <w:szCs w:val="22"/>
              </w:rPr>
            </w:pPr>
            <w:r>
              <w:rPr>
                <w:sz w:val="22"/>
                <w:szCs w:val="22"/>
              </w:rPr>
              <w:t>284,1</w:t>
            </w:r>
          </w:p>
        </w:tc>
      </w:tr>
    </w:tbl>
    <w:p w:rsidR="00DA1B97" w:rsidRDefault="00DA1B97" w:rsidP="00DA1B97">
      <w:pPr>
        <w:spacing w:before="40" w:line="200" w:lineRule="exact"/>
        <w:ind w:firstLine="567"/>
        <w:jc w:val="both"/>
        <w:outlineLvl w:val="0"/>
      </w:pPr>
    </w:p>
    <w:p w:rsidR="007E452D" w:rsidRDefault="007E452D" w:rsidP="00DA1B97">
      <w:pPr>
        <w:spacing w:before="40" w:line="200" w:lineRule="exact"/>
        <w:ind w:firstLine="567"/>
        <w:jc w:val="both"/>
        <w:outlineLvl w:val="0"/>
      </w:pPr>
    </w:p>
    <w:p w:rsidR="007E452D" w:rsidRDefault="007E452D" w:rsidP="00DA1B97">
      <w:pPr>
        <w:spacing w:before="40" w:line="200" w:lineRule="exact"/>
        <w:ind w:firstLine="567"/>
        <w:jc w:val="both"/>
        <w:outlineLvl w:val="0"/>
      </w:pPr>
    </w:p>
    <w:p w:rsidR="007E452D" w:rsidRPr="009808C2" w:rsidRDefault="007E452D" w:rsidP="00DA1B97">
      <w:pPr>
        <w:spacing w:before="40" w:line="200" w:lineRule="exact"/>
        <w:ind w:firstLine="567"/>
        <w:jc w:val="both"/>
        <w:outlineLvl w:val="0"/>
      </w:pPr>
      <w:bookmarkStart w:id="0" w:name="_GoBack"/>
      <w:bookmarkEnd w:id="0"/>
    </w:p>
    <w:p w:rsidR="005832A7" w:rsidRPr="00BA300E" w:rsidRDefault="00ED02EA" w:rsidP="00D40C0B">
      <w:pPr>
        <w:spacing w:after="240" w:line="320" w:lineRule="exact"/>
        <w:jc w:val="center"/>
        <w:outlineLvl w:val="0"/>
        <w:rPr>
          <w:rFonts w:ascii="Arial" w:hAnsi="Arial" w:cs="Arial"/>
          <w:b/>
          <w:bCs/>
          <w:sz w:val="24"/>
          <w:szCs w:val="24"/>
        </w:rPr>
      </w:pPr>
      <w:r>
        <w:rPr>
          <w:rFonts w:ascii="Arial" w:hAnsi="Arial" w:cs="Arial"/>
          <w:b/>
          <w:bCs/>
          <w:sz w:val="24"/>
          <w:szCs w:val="24"/>
        </w:rPr>
        <w:lastRenderedPageBreak/>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CB2A2E" w:rsidP="00B803F9">
            <w:pPr>
              <w:tabs>
                <w:tab w:val="left" w:pos="1082"/>
              </w:tabs>
              <w:spacing w:before="60" w:after="60" w:line="240" w:lineRule="exact"/>
              <w:ind w:left="-57" w:right="-57"/>
              <w:jc w:val="center"/>
              <w:rPr>
                <w:sz w:val="22"/>
                <w:szCs w:val="22"/>
              </w:rPr>
            </w:pPr>
            <w:r>
              <w:rPr>
                <w:sz w:val="22"/>
                <w:szCs w:val="22"/>
              </w:rPr>
              <w:t>Январь-</w:t>
            </w:r>
            <w:r w:rsidR="00B803F9">
              <w:rPr>
                <w:sz w:val="22"/>
                <w:szCs w:val="22"/>
              </w:rPr>
              <w:t>май</w:t>
            </w:r>
            <w:r w:rsidR="00132FA8">
              <w:rPr>
                <w:sz w:val="22"/>
                <w:szCs w:val="22"/>
                <w:lang w:val="en-US"/>
              </w:rPr>
              <w:t xml:space="preserve"> </w:t>
            </w:r>
            <w:r>
              <w:rPr>
                <w:sz w:val="22"/>
                <w:szCs w:val="22"/>
              </w:rPr>
              <w:t>2022</w:t>
            </w:r>
            <w:r w:rsidRPr="00651552">
              <w:rPr>
                <w:sz w:val="22"/>
                <w:szCs w:val="22"/>
              </w:rPr>
              <w:t> г.</w:t>
            </w:r>
          </w:p>
        </w:tc>
      </w:tr>
      <w:tr w:rsidR="00CB2A2E" w:rsidRPr="00651552" w:rsidTr="004A2B49">
        <w:trPr>
          <w:cantSplit/>
          <w:trHeight w:val="547"/>
          <w:jc w:val="center"/>
        </w:trPr>
        <w:tc>
          <w:tcPr>
            <w:tcW w:w="2689" w:type="dxa"/>
            <w:vMerge/>
            <w:tcBorders>
              <w:left w:val="single" w:sz="4" w:space="0" w:color="auto"/>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CB2A2E" w:rsidRPr="00651552" w:rsidRDefault="00CB2A2E" w:rsidP="00B803F9">
            <w:pPr>
              <w:tabs>
                <w:tab w:val="left" w:pos="1507"/>
              </w:tabs>
              <w:spacing w:before="60" w:after="60" w:line="240" w:lineRule="exact"/>
              <w:ind w:left="-57" w:right="-57"/>
              <w:jc w:val="center"/>
              <w:rPr>
                <w:sz w:val="22"/>
                <w:szCs w:val="22"/>
                <w:highlight w:val="yellow"/>
              </w:rPr>
            </w:pPr>
            <w:r w:rsidRPr="00651552">
              <w:rPr>
                <w:sz w:val="22"/>
                <w:szCs w:val="22"/>
              </w:rPr>
              <w:t>в % к</w:t>
            </w:r>
            <w:r w:rsidRPr="00651552">
              <w:rPr>
                <w:sz w:val="22"/>
                <w:szCs w:val="22"/>
              </w:rPr>
              <w:br/>
            </w:r>
            <w:r>
              <w:rPr>
                <w:sz w:val="22"/>
                <w:szCs w:val="22"/>
              </w:rPr>
              <w:t>январю-</w:t>
            </w:r>
            <w:r w:rsidR="00B803F9">
              <w:rPr>
                <w:sz w:val="22"/>
                <w:szCs w:val="22"/>
              </w:rPr>
              <w:t>ма</w:t>
            </w:r>
            <w:r>
              <w:rPr>
                <w:sz w:val="22"/>
                <w:szCs w:val="22"/>
              </w:rPr>
              <w:t>ю</w:t>
            </w:r>
            <w:r>
              <w:rPr>
                <w:sz w:val="22"/>
                <w:szCs w:val="22"/>
              </w:rPr>
              <w:br/>
            </w:r>
            <w:r w:rsidRPr="00651552">
              <w:rPr>
                <w:sz w:val="22"/>
                <w:szCs w:val="22"/>
              </w:rPr>
              <w:t>20</w:t>
            </w:r>
            <w:r>
              <w:rPr>
                <w:sz w:val="22"/>
                <w:szCs w:val="22"/>
              </w:rPr>
              <w:t>21</w:t>
            </w:r>
            <w:r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CB2A2E" w:rsidRPr="00651552" w:rsidRDefault="00CB2A2E" w:rsidP="004A2B49">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CB2A2E" w:rsidRPr="00651552" w:rsidTr="004A2B49">
        <w:trPr>
          <w:cantSplit/>
          <w:trHeight w:val="547"/>
          <w:jc w:val="center"/>
        </w:trPr>
        <w:tc>
          <w:tcPr>
            <w:tcW w:w="2689" w:type="dxa"/>
            <w:vMerge/>
            <w:tcBorders>
              <w:left w:val="single" w:sz="4" w:space="0" w:color="auto"/>
              <w:bottom w:val="nil"/>
              <w:right w:val="single" w:sz="4" w:space="0" w:color="auto"/>
            </w:tcBorders>
          </w:tcPr>
          <w:p w:rsidR="00CB2A2E" w:rsidRPr="00651552" w:rsidRDefault="00CB2A2E" w:rsidP="004A2B49">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CB2A2E" w:rsidRPr="00651552" w:rsidRDefault="00CB2A2E" w:rsidP="004A2B49">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CB2A2E" w:rsidRPr="00651552" w:rsidRDefault="00CB2A2E" w:rsidP="004A2B49">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CB2A2E" w:rsidRPr="00651552" w:rsidRDefault="00CB2A2E" w:rsidP="004A2B49">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CB2A2E" w:rsidRPr="00651552" w:rsidRDefault="00CB2A2E" w:rsidP="00B803F9">
            <w:pPr>
              <w:tabs>
                <w:tab w:val="left" w:pos="1332"/>
              </w:tabs>
              <w:spacing w:before="60" w:after="60" w:line="240" w:lineRule="exact"/>
              <w:ind w:left="-57" w:right="-57"/>
              <w:jc w:val="center"/>
              <w:rPr>
                <w:sz w:val="22"/>
                <w:szCs w:val="22"/>
                <w:highlight w:val="yellow"/>
              </w:rPr>
            </w:pPr>
            <w:r w:rsidRPr="00651552">
              <w:rPr>
                <w:sz w:val="22"/>
                <w:szCs w:val="22"/>
              </w:rPr>
              <w:t xml:space="preserve">в % к </w:t>
            </w:r>
            <w:r w:rsidRPr="00651552">
              <w:rPr>
                <w:sz w:val="22"/>
                <w:szCs w:val="22"/>
              </w:rPr>
              <w:br/>
            </w:r>
            <w:r>
              <w:rPr>
                <w:sz w:val="22"/>
                <w:szCs w:val="22"/>
              </w:rPr>
              <w:t>январю-</w:t>
            </w:r>
            <w:r w:rsidR="00B803F9">
              <w:rPr>
                <w:sz w:val="22"/>
                <w:szCs w:val="22"/>
              </w:rPr>
              <w:t>ма</w:t>
            </w:r>
            <w:r>
              <w:rPr>
                <w:sz w:val="22"/>
                <w:szCs w:val="22"/>
              </w:rPr>
              <w:t>ю</w:t>
            </w:r>
            <w:r>
              <w:rPr>
                <w:sz w:val="22"/>
                <w:szCs w:val="22"/>
              </w:rPr>
              <w:br/>
            </w:r>
            <w:r w:rsidRPr="00651552">
              <w:rPr>
                <w:sz w:val="22"/>
                <w:szCs w:val="22"/>
              </w:rPr>
              <w:t>20</w:t>
            </w:r>
            <w:r>
              <w:rPr>
                <w:sz w:val="22"/>
                <w:szCs w:val="22"/>
              </w:rPr>
              <w:t>21</w:t>
            </w:r>
            <w:r w:rsidRPr="00651552">
              <w:rPr>
                <w:sz w:val="22"/>
                <w:szCs w:val="22"/>
              </w:rPr>
              <w:t> г.</w:t>
            </w:r>
          </w:p>
        </w:tc>
      </w:tr>
      <w:tr w:rsidR="00CB2A2E" w:rsidRPr="00651552" w:rsidTr="00D02F89">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CB2A2E" w:rsidRPr="00651552" w:rsidRDefault="00CB2A2E" w:rsidP="002568BD">
            <w:pPr>
              <w:pStyle w:val="2"/>
              <w:keepNext w:val="0"/>
              <w:spacing w:before="160" w:after="160"/>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CB2A2E"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41</w:t>
            </w:r>
            <w:r w:rsidR="007D1064">
              <w:rPr>
                <w:sz w:val="22"/>
                <w:szCs w:val="22"/>
              </w:rPr>
              <w:t> </w:t>
            </w:r>
            <w:r>
              <w:rPr>
                <w:sz w:val="22"/>
                <w:szCs w:val="22"/>
              </w:rPr>
              <w:t>683</w:t>
            </w:r>
          </w:p>
        </w:tc>
        <w:tc>
          <w:tcPr>
            <w:tcW w:w="1584" w:type="dxa"/>
            <w:tcBorders>
              <w:top w:val="single" w:sz="4" w:space="0" w:color="auto"/>
              <w:left w:val="single" w:sz="4" w:space="0" w:color="auto"/>
              <w:bottom w:val="nil"/>
              <w:right w:val="single" w:sz="4" w:space="0" w:color="auto"/>
            </w:tcBorders>
            <w:vAlign w:val="bottom"/>
          </w:tcPr>
          <w:p w:rsidR="00CB2A2E" w:rsidRPr="007D1064" w:rsidRDefault="007D1064" w:rsidP="002568BD">
            <w:pPr>
              <w:spacing w:before="160" w:after="160" w:line="240" w:lineRule="exact"/>
              <w:ind w:right="397"/>
              <w:jc w:val="right"/>
              <w:outlineLvl w:val="0"/>
              <w:rPr>
                <w:sz w:val="22"/>
                <w:szCs w:val="22"/>
                <w:lang w:val="en-US"/>
              </w:rPr>
            </w:pPr>
            <w:r>
              <w:rPr>
                <w:sz w:val="22"/>
                <w:szCs w:val="22"/>
                <w:lang w:val="en-US"/>
              </w:rPr>
              <w:t>110</w:t>
            </w:r>
            <w:r>
              <w:rPr>
                <w:sz w:val="22"/>
                <w:szCs w:val="22"/>
              </w:rPr>
              <w:t>,</w:t>
            </w:r>
            <w:r>
              <w:rPr>
                <w:sz w:val="22"/>
                <w:szCs w:val="22"/>
                <w:lang w:val="en-US"/>
              </w:rPr>
              <w:t>6</w:t>
            </w:r>
          </w:p>
        </w:tc>
        <w:tc>
          <w:tcPr>
            <w:tcW w:w="1608" w:type="dxa"/>
            <w:tcBorders>
              <w:top w:val="single" w:sz="4" w:space="0" w:color="auto"/>
              <w:left w:val="single" w:sz="4" w:space="0" w:color="auto"/>
              <w:bottom w:val="nil"/>
              <w:right w:val="single" w:sz="4" w:space="0" w:color="auto"/>
            </w:tcBorders>
            <w:vAlign w:val="bottom"/>
          </w:tcPr>
          <w:p w:rsidR="00CB2A2E" w:rsidRPr="004A2B49" w:rsidRDefault="00F1360E" w:rsidP="002568BD">
            <w:pPr>
              <w:spacing w:before="160" w:after="160" w:line="240" w:lineRule="exact"/>
              <w:ind w:right="397"/>
              <w:jc w:val="right"/>
              <w:outlineLvl w:val="0"/>
              <w:rPr>
                <w:sz w:val="22"/>
                <w:szCs w:val="22"/>
              </w:rPr>
            </w:pPr>
            <w:r>
              <w:rPr>
                <w:sz w:val="22"/>
                <w:szCs w:val="22"/>
              </w:rPr>
              <w:t>25 790</w:t>
            </w:r>
          </w:p>
        </w:tc>
        <w:tc>
          <w:tcPr>
            <w:tcW w:w="1608" w:type="dxa"/>
            <w:tcBorders>
              <w:top w:val="single" w:sz="4" w:space="0" w:color="auto"/>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114,5</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CB2A2E" w:rsidRPr="00651552" w:rsidRDefault="00CB2A2E" w:rsidP="002568BD">
            <w:pPr>
              <w:widowControl w:val="0"/>
              <w:autoSpaceDE w:val="0"/>
              <w:autoSpaceDN w:val="0"/>
              <w:adjustRightInd w:val="0"/>
              <w:spacing w:before="160" w:after="160" w:line="240" w:lineRule="exact"/>
              <w:ind w:right="397"/>
              <w:jc w:val="right"/>
              <w:rPr>
                <w:sz w:val="22"/>
                <w:szCs w:val="22"/>
              </w:rPr>
            </w:pPr>
          </w:p>
        </w:tc>
        <w:tc>
          <w:tcPr>
            <w:tcW w:w="1584"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right="397"/>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right="397"/>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CB2A2E" w:rsidRPr="00651552" w:rsidRDefault="00CB2A2E" w:rsidP="002568BD">
            <w:pPr>
              <w:tabs>
                <w:tab w:val="left" w:pos="1190"/>
              </w:tabs>
              <w:spacing w:before="160" w:after="160" w:line="240" w:lineRule="exact"/>
              <w:ind w:right="397"/>
              <w:jc w:val="right"/>
              <w:rPr>
                <w:sz w:val="22"/>
                <w:szCs w:val="22"/>
              </w:rPr>
            </w:pP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284" w:firstLine="35"/>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vAlign w:val="bottom"/>
          </w:tcPr>
          <w:p w:rsidR="00CB2A2E"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795</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spacing w:before="160" w:after="160" w:line="240" w:lineRule="exact"/>
              <w:ind w:right="397"/>
              <w:jc w:val="right"/>
              <w:outlineLvl w:val="0"/>
              <w:rPr>
                <w:sz w:val="22"/>
                <w:szCs w:val="22"/>
              </w:rPr>
            </w:pPr>
            <w:r>
              <w:rPr>
                <w:sz w:val="22"/>
                <w:szCs w:val="22"/>
              </w:rPr>
              <w:t>22,0</w:t>
            </w:r>
          </w:p>
        </w:tc>
        <w:tc>
          <w:tcPr>
            <w:tcW w:w="1608" w:type="dxa"/>
            <w:tcBorders>
              <w:top w:val="nil"/>
              <w:left w:val="single" w:sz="4" w:space="0" w:color="auto"/>
              <w:bottom w:val="nil"/>
              <w:right w:val="single" w:sz="4" w:space="0" w:color="auto"/>
            </w:tcBorders>
            <w:vAlign w:val="bottom"/>
          </w:tcPr>
          <w:p w:rsidR="00CB2A2E" w:rsidRPr="004A2B49" w:rsidRDefault="00F1360E" w:rsidP="002568BD">
            <w:pPr>
              <w:spacing w:before="160" w:after="160" w:line="240" w:lineRule="exact"/>
              <w:ind w:right="397"/>
              <w:jc w:val="right"/>
              <w:outlineLvl w:val="0"/>
              <w:rPr>
                <w:sz w:val="22"/>
                <w:szCs w:val="22"/>
              </w:rPr>
            </w:pPr>
            <w:r>
              <w:rPr>
                <w:sz w:val="22"/>
                <w:szCs w:val="22"/>
              </w:rPr>
              <w:t>634</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в 3,3р.</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Default="00CB2A2E" w:rsidP="002568BD">
            <w:pPr>
              <w:spacing w:before="160" w:after="160" w:line="240" w:lineRule="exact"/>
              <w:ind w:left="284" w:firstLine="35"/>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vAlign w:val="bottom"/>
          </w:tcPr>
          <w:p w:rsidR="00CB2A2E"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sidR="007D1064">
              <w:rPr>
                <w:sz w:val="22"/>
                <w:szCs w:val="22"/>
              </w:rPr>
              <w:t> </w:t>
            </w:r>
            <w:r>
              <w:rPr>
                <w:sz w:val="22"/>
                <w:szCs w:val="22"/>
              </w:rPr>
              <w:t>133</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spacing w:before="160" w:after="160" w:line="240" w:lineRule="exact"/>
              <w:ind w:right="397"/>
              <w:jc w:val="right"/>
              <w:outlineLvl w:val="0"/>
              <w:rPr>
                <w:sz w:val="22"/>
                <w:szCs w:val="22"/>
              </w:rPr>
            </w:pPr>
            <w:r>
              <w:rPr>
                <w:sz w:val="22"/>
                <w:szCs w:val="22"/>
              </w:rPr>
              <w:t>203,0</w:t>
            </w:r>
          </w:p>
        </w:tc>
        <w:tc>
          <w:tcPr>
            <w:tcW w:w="1608" w:type="dxa"/>
            <w:tcBorders>
              <w:top w:val="nil"/>
              <w:left w:val="single" w:sz="4" w:space="0" w:color="auto"/>
              <w:bottom w:val="nil"/>
              <w:right w:val="single" w:sz="4" w:space="0" w:color="auto"/>
            </w:tcBorders>
            <w:vAlign w:val="bottom"/>
          </w:tcPr>
          <w:p w:rsidR="00CB2A2E" w:rsidRPr="004A2B49" w:rsidRDefault="00F1360E" w:rsidP="002568BD">
            <w:pPr>
              <w:spacing w:before="160" w:after="160" w:line="240" w:lineRule="exact"/>
              <w:ind w:right="397"/>
              <w:jc w:val="right"/>
              <w:outlineLvl w:val="0"/>
              <w:rPr>
                <w:sz w:val="22"/>
                <w:szCs w:val="22"/>
              </w:rPr>
            </w:pPr>
            <w:r>
              <w:rPr>
                <w:sz w:val="22"/>
                <w:szCs w:val="22"/>
              </w:rPr>
              <w:t>771</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194,7</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284"/>
              <w:rPr>
                <w:noProof/>
                <w:sz w:val="22"/>
                <w:szCs w:val="22"/>
              </w:rPr>
            </w:pPr>
            <w:r w:rsidRPr="00651552">
              <w:rPr>
                <w:noProof/>
                <w:sz w:val="22"/>
                <w:szCs w:val="22"/>
              </w:rPr>
              <w:t>Вороновский</w:t>
            </w:r>
          </w:p>
        </w:tc>
        <w:tc>
          <w:tcPr>
            <w:tcW w:w="1583" w:type="dxa"/>
            <w:tcBorders>
              <w:top w:val="nil"/>
              <w:left w:val="single" w:sz="4" w:space="0" w:color="auto"/>
              <w:bottom w:val="nil"/>
              <w:right w:val="single" w:sz="4" w:space="0" w:color="auto"/>
            </w:tcBorders>
            <w:vAlign w:val="bottom"/>
          </w:tcPr>
          <w:p w:rsidR="00CB2A2E"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3</w:t>
            </w:r>
            <w:r w:rsidR="007D1064">
              <w:rPr>
                <w:sz w:val="22"/>
                <w:szCs w:val="22"/>
              </w:rPr>
              <w:t> </w:t>
            </w:r>
            <w:r>
              <w:rPr>
                <w:sz w:val="22"/>
                <w:szCs w:val="22"/>
              </w:rPr>
              <w:t>132</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spacing w:before="160" w:after="160" w:line="240" w:lineRule="exact"/>
              <w:ind w:right="397"/>
              <w:jc w:val="right"/>
              <w:outlineLvl w:val="0"/>
              <w:rPr>
                <w:sz w:val="22"/>
                <w:szCs w:val="22"/>
              </w:rPr>
            </w:pPr>
            <w:r>
              <w:rPr>
                <w:sz w:val="22"/>
                <w:szCs w:val="22"/>
              </w:rPr>
              <w:t>в 3,1р.</w:t>
            </w:r>
          </w:p>
        </w:tc>
        <w:tc>
          <w:tcPr>
            <w:tcW w:w="1608" w:type="dxa"/>
            <w:tcBorders>
              <w:top w:val="nil"/>
              <w:left w:val="single" w:sz="4" w:space="0" w:color="auto"/>
              <w:bottom w:val="nil"/>
              <w:right w:val="single" w:sz="4" w:space="0" w:color="auto"/>
            </w:tcBorders>
            <w:vAlign w:val="bottom"/>
          </w:tcPr>
          <w:p w:rsidR="00CB2A2E"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678</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141,8</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284"/>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vAlign w:val="bottom"/>
          </w:tcPr>
          <w:p w:rsidR="00CB2A2E"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12</w:t>
            </w:r>
            <w:r w:rsidR="007D1064">
              <w:rPr>
                <w:sz w:val="22"/>
                <w:szCs w:val="22"/>
              </w:rPr>
              <w:t> </w:t>
            </w:r>
            <w:r>
              <w:rPr>
                <w:sz w:val="22"/>
                <w:szCs w:val="22"/>
              </w:rPr>
              <w:t>980</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93,6</w:t>
            </w:r>
          </w:p>
        </w:tc>
        <w:tc>
          <w:tcPr>
            <w:tcW w:w="1608" w:type="dxa"/>
            <w:tcBorders>
              <w:top w:val="nil"/>
              <w:left w:val="single" w:sz="4" w:space="0" w:color="auto"/>
              <w:bottom w:val="nil"/>
              <w:right w:val="single" w:sz="4" w:space="0" w:color="auto"/>
            </w:tcBorders>
            <w:vAlign w:val="bottom"/>
          </w:tcPr>
          <w:p w:rsidR="00CB2A2E"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11</w:t>
            </w:r>
            <w:r>
              <w:rPr>
                <w:sz w:val="22"/>
                <w:szCs w:val="22"/>
                <w:lang w:val="en-US"/>
              </w:rPr>
              <w:t> </w:t>
            </w:r>
            <w:r>
              <w:rPr>
                <w:sz w:val="22"/>
                <w:szCs w:val="22"/>
              </w:rPr>
              <w:t>945</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95,9</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284"/>
              <w:rPr>
                <w:noProof/>
                <w:sz w:val="22"/>
                <w:szCs w:val="22"/>
              </w:rPr>
            </w:pPr>
            <w:r>
              <w:rPr>
                <w:noProof/>
                <w:sz w:val="22"/>
                <w:szCs w:val="22"/>
              </w:rPr>
              <w:t>Дятловский</w:t>
            </w:r>
          </w:p>
        </w:tc>
        <w:tc>
          <w:tcPr>
            <w:tcW w:w="1583" w:type="dxa"/>
            <w:tcBorders>
              <w:top w:val="nil"/>
              <w:left w:val="single" w:sz="4" w:space="0" w:color="auto"/>
              <w:bottom w:val="nil"/>
              <w:right w:val="single" w:sz="4" w:space="0" w:color="auto"/>
            </w:tcBorders>
            <w:vAlign w:val="bottom"/>
          </w:tcPr>
          <w:p w:rsidR="00CB2A2E"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767</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в 6,8р.</w:t>
            </w:r>
          </w:p>
        </w:tc>
        <w:tc>
          <w:tcPr>
            <w:tcW w:w="1608" w:type="dxa"/>
            <w:tcBorders>
              <w:top w:val="nil"/>
              <w:left w:val="single" w:sz="4" w:space="0" w:color="auto"/>
              <w:bottom w:val="nil"/>
              <w:right w:val="single" w:sz="4" w:space="0" w:color="auto"/>
            </w:tcBorders>
            <w:vAlign w:val="bottom"/>
          </w:tcPr>
          <w:p w:rsidR="00CB2A2E"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413</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в 10,3р.</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vAlign w:val="bottom"/>
          </w:tcPr>
          <w:p w:rsidR="000F08F6"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726</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173,3</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414</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в 14,8р.</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vAlign w:val="bottom"/>
          </w:tcPr>
          <w:p w:rsidR="000F08F6"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524</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40,3</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41</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9,5</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vAlign w:val="bottom"/>
          </w:tcPr>
          <w:p w:rsidR="000F08F6"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sidR="007D1064">
              <w:rPr>
                <w:sz w:val="22"/>
                <w:szCs w:val="22"/>
              </w:rPr>
              <w:t> </w:t>
            </w:r>
            <w:r>
              <w:rPr>
                <w:sz w:val="22"/>
                <w:szCs w:val="22"/>
              </w:rPr>
              <w:t>000</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125,0</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856</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171,2</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vAlign w:val="bottom"/>
          </w:tcPr>
          <w:p w:rsidR="000F08F6"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3</w:t>
            </w:r>
            <w:r w:rsidR="007D1064">
              <w:rPr>
                <w:sz w:val="22"/>
                <w:szCs w:val="22"/>
              </w:rPr>
              <w:t> </w:t>
            </w:r>
            <w:r>
              <w:rPr>
                <w:sz w:val="22"/>
                <w:szCs w:val="22"/>
              </w:rPr>
              <w:t>358</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144,2</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3</w:t>
            </w:r>
            <w:r>
              <w:rPr>
                <w:sz w:val="22"/>
                <w:szCs w:val="22"/>
                <w:lang w:val="en-US"/>
              </w:rPr>
              <w:t> </w:t>
            </w:r>
            <w:r>
              <w:rPr>
                <w:sz w:val="22"/>
                <w:szCs w:val="22"/>
              </w:rPr>
              <w:t>358</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185,8</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Default="000F08F6" w:rsidP="002568BD">
            <w:pPr>
              <w:spacing w:before="160" w:after="160" w:line="240" w:lineRule="exact"/>
              <w:ind w:left="284"/>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vAlign w:val="bottom"/>
          </w:tcPr>
          <w:p w:rsidR="000F08F6"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sidR="007D1064">
              <w:rPr>
                <w:sz w:val="22"/>
                <w:szCs w:val="22"/>
              </w:rPr>
              <w:t> </w:t>
            </w:r>
            <w:r>
              <w:rPr>
                <w:sz w:val="22"/>
                <w:szCs w:val="22"/>
              </w:rPr>
              <w:t>960</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141,9</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998</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111,1</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Default="000F08F6" w:rsidP="002568BD">
            <w:pPr>
              <w:spacing w:before="160" w:after="160" w:line="240" w:lineRule="exact"/>
              <w:ind w:left="284"/>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vAlign w:val="bottom"/>
          </w:tcPr>
          <w:p w:rsidR="000F08F6"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188</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25,2</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188</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25,2</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vAlign w:val="bottom"/>
          </w:tcPr>
          <w:p w:rsidR="000F08F6"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8</w:t>
            </w:r>
            <w:r w:rsidR="007D1064">
              <w:rPr>
                <w:sz w:val="22"/>
                <w:szCs w:val="22"/>
                <w:lang w:val="en-US"/>
              </w:rPr>
              <w:t> </w:t>
            </w:r>
            <w:r>
              <w:rPr>
                <w:sz w:val="22"/>
                <w:szCs w:val="22"/>
              </w:rPr>
              <w:t>210</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173,0</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Pr>
                <w:sz w:val="22"/>
                <w:szCs w:val="22"/>
                <w:lang w:val="en-US"/>
              </w:rPr>
              <w:t> </w:t>
            </w:r>
            <w:r>
              <w:rPr>
                <w:sz w:val="22"/>
                <w:szCs w:val="22"/>
              </w:rPr>
              <w:t>315</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91,6</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vAlign w:val="bottom"/>
          </w:tcPr>
          <w:p w:rsidR="000F08F6"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sidR="007D1064">
              <w:rPr>
                <w:sz w:val="22"/>
                <w:szCs w:val="22"/>
                <w:lang w:val="en-US"/>
              </w:rPr>
              <w:t> </w:t>
            </w:r>
            <w:r>
              <w:rPr>
                <w:sz w:val="22"/>
                <w:szCs w:val="22"/>
              </w:rPr>
              <w:t>723</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97,6</w:t>
            </w:r>
          </w:p>
        </w:tc>
        <w:tc>
          <w:tcPr>
            <w:tcW w:w="1608" w:type="dxa"/>
            <w:tcBorders>
              <w:top w:val="nil"/>
              <w:left w:val="single" w:sz="4" w:space="0" w:color="auto"/>
              <w:bottom w:val="nil"/>
              <w:right w:val="single" w:sz="4" w:space="0" w:color="auto"/>
            </w:tcBorders>
            <w:vAlign w:val="bottom"/>
          </w:tcPr>
          <w:p w:rsidR="000F08F6" w:rsidRPr="004A2B49"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747</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99,5</w:t>
            </w:r>
          </w:p>
        </w:tc>
      </w:tr>
      <w:tr w:rsidR="000F08F6" w:rsidRPr="00651552" w:rsidTr="00D02F89">
        <w:trPr>
          <w:cantSplit/>
          <w:jc w:val="center"/>
        </w:trPr>
        <w:tc>
          <w:tcPr>
            <w:tcW w:w="2689" w:type="dxa"/>
            <w:tcBorders>
              <w:top w:val="nil"/>
              <w:left w:val="single" w:sz="4" w:space="0" w:color="auto"/>
              <w:bottom w:val="nil"/>
              <w:right w:val="single" w:sz="4" w:space="0" w:color="auto"/>
            </w:tcBorders>
            <w:vAlign w:val="bottom"/>
          </w:tcPr>
          <w:p w:rsidR="000F08F6" w:rsidRPr="00651552" w:rsidRDefault="000F08F6" w:rsidP="002568BD">
            <w:pPr>
              <w:spacing w:before="160" w:after="160" w:line="240" w:lineRule="exact"/>
              <w:ind w:left="284"/>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vAlign w:val="bottom"/>
          </w:tcPr>
          <w:p w:rsidR="000F08F6"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499</w:t>
            </w:r>
          </w:p>
        </w:tc>
        <w:tc>
          <w:tcPr>
            <w:tcW w:w="1584" w:type="dxa"/>
            <w:tcBorders>
              <w:top w:val="nil"/>
              <w:left w:val="single" w:sz="4" w:space="0" w:color="auto"/>
              <w:bottom w:val="nil"/>
              <w:right w:val="single" w:sz="4" w:space="0" w:color="auto"/>
            </w:tcBorders>
            <w:vAlign w:val="bottom"/>
          </w:tcPr>
          <w:p w:rsidR="000F08F6"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91,4</w:t>
            </w:r>
          </w:p>
        </w:tc>
        <w:tc>
          <w:tcPr>
            <w:tcW w:w="1608" w:type="dxa"/>
            <w:tcBorders>
              <w:top w:val="nil"/>
              <w:left w:val="single" w:sz="4" w:space="0" w:color="auto"/>
              <w:bottom w:val="nil"/>
              <w:right w:val="single" w:sz="4" w:space="0" w:color="auto"/>
            </w:tcBorders>
            <w:vAlign w:val="bottom"/>
          </w:tcPr>
          <w:p w:rsidR="000F08F6" w:rsidRPr="00F1360E" w:rsidRDefault="00F1360E" w:rsidP="002568BD">
            <w:pPr>
              <w:pStyle w:val="af6"/>
              <w:widowControl w:val="0"/>
              <w:autoSpaceDE w:val="0"/>
              <w:autoSpaceDN w:val="0"/>
              <w:adjustRightInd w:val="0"/>
              <w:spacing w:before="160" w:after="160" w:line="240" w:lineRule="exact"/>
              <w:ind w:left="0" w:right="397"/>
              <w:jc w:val="right"/>
              <w:rPr>
                <w:sz w:val="22"/>
                <w:szCs w:val="22"/>
              </w:rPr>
            </w:pPr>
            <w:r>
              <w:rPr>
                <w:sz w:val="22"/>
                <w:szCs w:val="22"/>
              </w:rPr>
              <w:t>67</w:t>
            </w:r>
          </w:p>
        </w:tc>
        <w:tc>
          <w:tcPr>
            <w:tcW w:w="1608" w:type="dxa"/>
            <w:tcBorders>
              <w:top w:val="nil"/>
              <w:left w:val="single" w:sz="4" w:space="0" w:color="auto"/>
              <w:bottom w:val="nil"/>
              <w:right w:val="single" w:sz="4" w:space="0" w:color="auto"/>
            </w:tcBorders>
            <w:vAlign w:val="bottom"/>
          </w:tcPr>
          <w:p w:rsidR="000F08F6" w:rsidRPr="00651552" w:rsidRDefault="007D1064" w:rsidP="002568BD">
            <w:pPr>
              <w:tabs>
                <w:tab w:val="left" w:pos="1190"/>
              </w:tabs>
              <w:spacing w:before="160" w:after="160" w:line="240" w:lineRule="exact"/>
              <w:ind w:right="397"/>
              <w:jc w:val="right"/>
              <w:rPr>
                <w:sz w:val="22"/>
                <w:szCs w:val="22"/>
              </w:rPr>
            </w:pPr>
            <w:r>
              <w:rPr>
                <w:sz w:val="22"/>
                <w:szCs w:val="22"/>
              </w:rPr>
              <w:t>145,7</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Default="00CB2A2E" w:rsidP="002568BD">
            <w:pPr>
              <w:spacing w:before="160" w:after="160" w:line="240" w:lineRule="exact"/>
              <w:ind w:left="284"/>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vAlign w:val="bottom"/>
          </w:tcPr>
          <w:p w:rsidR="00CB2A2E" w:rsidRPr="00651552"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552</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113,6</w:t>
            </w:r>
          </w:p>
        </w:tc>
        <w:tc>
          <w:tcPr>
            <w:tcW w:w="1608" w:type="dxa"/>
            <w:tcBorders>
              <w:top w:val="nil"/>
              <w:left w:val="single" w:sz="4" w:space="0" w:color="auto"/>
              <w:bottom w:val="nil"/>
              <w:right w:val="single" w:sz="4" w:space="0" w:color="auto"/>
            </w:tcBorders>
            <w:vAlign w:val="bottom"/>
          </w:tcPr>
          <w:p w:rsidR="00CB2A2E" w:rsidRPr="008B580B"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552</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113,6</w:t>
            </w:r>
          </w:p>
        </w:tc>
      </w:tr>
      <w:tr w:rsidR="00CB2A2E" w:rsidRPr="00651552" w:rsidTr="00D02F89">
        <w:trPr>
          <w:cantSplit/>
          <w:jc w:val="center"/>
        </w:trPr>
        <w:tc>
          <w:tcPr>
            <w:tcW w:w="2689" w:type="dxa"/>
            <w:tcBorders>
              <w:top w:val="nil"/>
              <w:left w:val="single" w:sz="4" w:space="0" w:color="auto"/>
              <w:bottom w:val="nil"/>
              <w:right w:val="single" w:sz="4" w:space="0" w:color="auto"/>
            </w:tcBorders>
            <w:vAlign w:val="bottom"/>
          </w:tcPr>
          <w:p w:rsidR="00CB2A2E" w:rsidRPr="00651552" w:rsidRDefault="00CB2A2E" w:rsidP="002568BD">
            <w:pPr>
              <w:spacing w:before="160" w:after="160" w:line="240" w:lineRule="exact"/>
              <w:ind w:left="284"/>
              <w:rPr>
                <w:noProof/>
                <w:sz w:val="22"/>
                <w:szCs w:val="22"/>
              </w:rPr>
            </w:pPr>
            <w:r>
              <w:rPr>
                <w:noProof/>
                <w:sz w:val="22"/>
                <w:szCs w:val="22"/>
              </w:rPr>
              <w:t>Сморгонский</w:t>
            </w:r>
          </w:p>
        </w:tc>
        <w:tc>
          <w:tcPr>
            <w:tcW w:w="1583" w:type="dxa"/>
            <w:tcBorders>
              <w:top w:val="nil"/>
              <w:left w:val="single" w:sz="4" w:space="0" w:color="auto"/>
              <w:bottom w:val="nil"/>
              <w:right w:val="single" w:sz="4" w:space="0" w:color="auto"/>
            </w:tcBorders>
            <w:vAlign w:val="bottom"/>
          </w:tcPr>
          <w:p w:rsidR="00CB2A2E"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2</w:t>
            </w:r>
            <w:r w:rsidR="007D1064">
              <w:rPr>
                <w:sz w:val="22"/>
                <w:szCs w:val="22"/>
                <w:lang w:val="en-US"/>
              </w:rPr>
              <w:t> </w:t>
            </w:r>
            <w:r>
              <w:rPr>
                <w:sz w:val="22"/>
                <w:szCs w:val="22"/>
              </w:rPr>
              <w:t>334</w:t>
            </w:r>
          </w:p>
        </w:tc>
        <w:tc>
          <w:tcPr>
            <w:tcW w:w="1584" w:type="dxa"/>
            <w:tcBorders>
              <w:top w:val="nil"/>
              <w:left w:val="single" w:sz="4" w:space="0" w:color="auto"/>
              <w:bottom w:val="nil"/>
              <w:right w:val="single" w:sz="4" w:space="0" w:color="auto"/>
            </w:tcBorders>
            <w:vAlign w:val="bottom"/>
          </w:tcPr>
          <w:p w:rsidR="00CB2A2E" w:rsidRPr="00651552"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177,5</w:t>
            </w:r>
          </w:p>
        </w:tc>
        <w:tc>
          <w:tcPr>
            <w:tcW w:w="1608" w:type="dxa"/>
            <w:tcBorders>
              <w:top w:val="nil"/>
              <w:left w:val="single" w:sz="4" w:space="0" w:color="auto"/>
              <w:bottom w:val="nil"/>
              <w:right w:val="single" w:sz="4" w:space="0" w:color="auto"/>
            </w:tcBorders>
            <w:vAlign w:val="bottom"/>
          </w:tcPr>
          <w:p w:rsidR="00CB2A2E" w:rsidRPr="008B580B"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2</w:t>
            </w:r>
            <w:r>
              <w:rPr>
                <w:sz w:val="22"/>
                <w:szCs w:val="22"/>
                <w:lang w:val="en-US"/>
              </w:rPr>
              <w:t> </w:t>
            </w:r>
            <w:r>
              <w:rPr>
                <w:sz w:val="22"/>
                <w:szCs w:val="22"/>
              </w:rPr>
              <w:t>334</w:t>
            </w:r>
          </w:p>
        </w:tc>
        <w:tc>
          <w:tcPr>
            <w:tcW w:w="1608" w:type="dxa"/>
            <w:tcBorders>
              <w:top w:val="nil"/>
              <w:left w:val="single" w:sz="4" w:space="0" w:color="auto"/>
              <w:bottom w:val="nil"/>
              <w:right w:val="single" w:sz="4" w:space="0" w:color="auto"/>
            </w:tcBorders>
            <w:vAlign w:val="bottom"/>
          </w:tcPr>
          <w:p w:rsidR="00CB2A2E" w:rsidRPr="00651552" w:rsidRDefault="007D1064" w:rsidP="002568BD">
            <w:pPr>
              <w:tabs>
                <w:tab w:val="left" w:pos="1190"/>
              </w:tabs>
              <w:spacing w:before="160" w:after="160" w:line="240" w:lineRule="exact"/>
              <w:ind w:right="397"/>
              <w:jc w:val="right"/>
              <w:rPr>
                <w:sz w:val="22"/>
                <w:szCs w:val="22"/>
              </w:rPr>
            </w:pPr>
            <w:r>
              <w:rPr>
                <w:sz w:val="22"/>
                <w:szCs w:val="22"/>
              </w:rPr>
              <w:t>177,5</w:t>
            </w:r>
          </w:p>
        </w:tc>
      </w:tr>
      <w:tr w:rsidR="00CB2A2E" w:rsidRPr="00651552" w:rsidTr="00D02F89">
        <w:trPr>
          <w:cantSplit/>
          <w:jc w:val="center"/>
        </w:trPr>
        <w:tc>
          <w:tcPr>
            <w:tcW w:w="2689" w:type="dxa"/>
            <w:tcBorders>
              <w:top w:val="nil"/>
              <w:left w:val="single" w:sz="4" w:space="0" w:color="auto"/>
              <w:bottom w:val="double" w:sz="4" w:space="0" w:color="auto"/>
              <w:right w:val="single" w:sz="4" w:space="0" w:color="auto"/>
            </w:tcBorders>
            <w:vAlign w:val="bottom"/>
          </w:tcPr>
          <w:p w:rsidR="00CB2A2E" w:rsidRPr="00651552" w:rsidRDefault="00CB2A2E" w:rsidP="002568BD">
            <w:pPr>
              <w:spacing w:before="160" w:after="160" w:line="240" w:lineRule="exact"/>
              <w:ind w:left="284"/>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vAlign w:val="bottom"/>
          </w:tcPr>
          <w:p w:rsidR="00CB2A2E" w:rsidRPr="00027E23"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1</w:t>
            </w:r>
            <w:r w:rsidR="007D1064">
              <w:rPr>
                <w:sz w:val="22"/>
                <w:szCs w:val="22"/>
                <w:lang w:val="en-US"/>
              </w:rPr>
              <w:t> </w:t>
            </w:r>
            <w:r>
              <w:rPr>
                <w:sz w:val="22"/>
                <w:szCs w:val="22"/>
              </w:rPr>
              <w:t>802</w:t>
            </w:r>
          </w:p>
        </w:tc>
        <w:tc>
          <w:tcPr>
            <w:tcW w:w="1584" w:type="dxa"/>
            <w:tcBorders>
              <w:top w:val="nil"/>
              <w:left w:val="single" w:sz="4" w:space="0" w:color="auto"/>
              <w:bottom w:val="double" w:sz="4" w:space="0" w:color="auto"/>
              <w:right w:val="single" w:sz="4" w:space="0" w:color="auto"/>
            </w:tcBorders>
            <w:vAlign w:val="bottom"/>
          </w:tcPr>
          <w:p w:rsidR="00CB2A2E" w:rsidRPr="00196828" w:rsidRDefault="007D1064" w:rsidP="002568BD">
            <w:pPr>
              <w:widowControl w:val="0"/>
              <w:autoSpaceDE w:val="0"/>
              <w:autoSpaceDN w:val="0"/>
              <w:adjustRightInd w:val="0"/>
              <w:spacing w:before="160" w:after="160" w:line="240" w:lineRule="exact"/>
              <w:ind w:right="397"/>
              <w:jc w:val="right"/>
              <w:rPr>
                <w:sz w:val="22"/>
                <w:szCs w:val="22"/>
              </w:rPr>
            </w:pPr>
            <w:r>
              <w:rPr>
                <w:sz w:val="22"/>
                <w:szCs w:val="22"/>
              </w:rPr>
              <w:t>67,1</w:t>
            </w:r>
          </w:p>
        </w:tc>
        <w:tc>
          <w:tcPr>
            <w:tcW w:w="1608" w:type="dxa"/>
            <w:tcBorders>
              <w:top w:val="nil"/>
              <w:left w:val="single" w:sz="4" w:space="0" w:color="auto"/>
              <w:bottom w:val="double" w:sz="4" w:space="0" w:color="auto"/>
              <w:right w:val="single" w:sz="4" w:space="0" w:color="auto"/>
            </w:tcBorders>
            <w:vAlign w:val="bottom"/>
          </w:tcPr>
          <w:p w:rsidR="00CB2A2E" w:rsidRPr="008B580B" w:rsidRDefault="00F1360E" w:rsidP="002568BD">
            <w:pPr>
              <w:widowControl w:val="0"/>
              <w:autoSpaceDE w:val="0"/>
              <w:autoSpaceDN w:val="0"/>
              <w:adjustRightInd w:val="0"/>
              <w:spacing w:before="160" w:after="160" w:line="240" w:lineRule="exact"/>
              <w:ind w:right="397"/>
              <w:jc w:val="right"/>
              <w:rPr>
                <w:sz w:val="22"/>
                <w:szCs w:val="22"/>
              </w:rPr>
            </w:pPr>
            <w:r>
              <w:rPr>
                <w:sz w:val="22"/>
                <w:szCs w:val="22"/>
              </w:rPr>
              <w:t>479</w:t>
            </w:r>
          </w:p>
        </w:tc>
        <w:tc>
          <w:tcPr>
            <w:tcW w:w="1608" w:type="dxa"/>
            <w:tcBorders>
              <w:top w:val="nil"/>
              <w:left w:val="single" w:sz="4" w:space="0" w:color="auto"/>
              <w:bottom w:val="double" w:sz="4" w:space="0" w:color="auto"/>
              <w:right w:val="single" w:sz="4" w:space="0" w:color="auto"/>
            </w:tcBorders>
            <w:vAlign w:val="bottom"/>
          </w:tcPr>
          <w:p w:rsidR="00CB2A2E" w:rsidRPr="00346FF5" w:rsidRDefault="007D1064" w:rsidP="002568BD">
            <w:pPr>
              <w:tabs>
                <w:tab w:val="left" w:pos="1190"/>
              </w:tabs>
              <w:spacing w:before="160" w:after="160" w:line="240" w:lineRule="exact"/>
              <w:ind w:right="397"/>
              <w:jc w:val="right"/>
              <w:rPr>
                <w:sz w:val="22"/>
                <w:szCs w:val="22"/>
                <w:lang w:val="en-US"/>
              </w:rPr>
            </w:pPr>
            <w:r>
              <w:rPr>
                <w:sz w:val="22"/>
                <w:szCs w:val="22"/>
              </w:rPr>
              <w:t>91,6</w:t>
            </w:r>
          </w:p>
        </w:tc>
      </w:tr>
    </w:tbl>
    <w:p w:rsidR="005832A7" w:rsidRDefault="005832A7" w:rsidP="002F2356">
      <w:pPr>
        <w:spacing w:after="120" w:line="320" w:lineRule="exact"/>
        <w:rPr>
          <w:rFonts w:ascii="Arial" w:hAnsi="Arial" w:cs="Arial"/>
          <w:b/>
          <w:sz w:val="24"/>
          <w:szCs w:val="24"/>
        </w:rPr>
      </w:pPr>
    </w:p>
    <w:sectPr w:rsidR="005832A7" w:rsidSect="00BF7D73">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0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00C" w:rsidRDefault="0087500C">
      <w:r>
        <w:separator/>
      </w:r>
    </w:p>
  </w:endnote>
  <w:endnote w:type="continuationSeparator" w:id="0">
    <w:p w:rsidR="0087500C" w:rsidRDefault="00875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111821" w:rsidRDefault="00111821">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C375F0">
      <w:rPr>
        <w:rStyle w:val="a8"/>
        <w:noProof/>
      </w:rPr>
      <w:t>111</w:t>
    </w:r>
    <w:r>
      <w:rPr>
        <w:rStyle w:val="a8"/>
      </w:rPr>
      <w:fldChar w:fldCharType="end"/>
    </w:r>
  </w:p>
  <w:p w:rsidR="00111821" w:rsidRDefault="00111821" w:rsidP="001230A1">
    <w:pPr>
      <w:pStyle w:val="a5"/>
      <w:ind w:right="357" w:firstLine="35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00C" w:rsidRDefault="0087500C">
      <w:r>
        <w:separator/>
      </w:r>
    </w:p>
  </w:footnote>
  <w:footnote w:type="continuationSeparator" w:id="0">
    <w:p w:rsidR="0087500C" w:rsidRDefault="0087500C">
      <w:r>
        <w:continuationSeparator/>
      </w:r>
    </w:p>
  </w:footnote>
  <w:footnote w:id="1">
    <w:p w:rsidR="00111821" w:rsidRDefault="00111821" w:rsidP="00AA4341">
      <w:pPr>
        <w:pStyle w:val="ab"/>
        <w:spacing w:before="40" w:after="600" w:line="200" w:lineRule="exact"/>
        <w:ind w:firstLine="567"/>
        <w:jc w:val="both"/>
      </w:pPr>
      <w:r w:rsidRPr="00F30FB7">
        <w:rPr>
          <w:rStyle w:val="a9"/>
          <w:color w:val="000000"/>
        </w:rPr>
        <w:t>1)</w:t>
      </w:r>
      <w:r>
        <w:rPr>
          <w:color w:val="000000"/>
        </w:rPr>
        <w:t xml:space="preserve"> Включая работы </w:t>
      </w:r>
      <w:r w:rsidRPr="00F30FB7">
        <w:rPr>
          <w:color w:val="000000"/>
        </w:rPr>
        <w:t>по монтажу оборудования.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821" w:rsidRDefault="0011182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C28"/>
    <w:rsid w:val="00056585"/>
    <w:rsid w:val="000570C8"/>
    <w:rsid w:val="000573FD"/>
    <w:rsid w:val="00057752"/>
    <w:rsid w:val="00061351"/>
    <w:rsid w:val="0006233D"/>
    <w:rsid w:val="00062522"/>
    <w:rsid w:val="00062D53"/>
    <w:rsid w:val="00063390"/>
    <w:rsid w:val="00063555"/>
    <w:rsid w:val="00063C33"/>
    <w:rsid w:val="000647FA"/>
    <w:rsid w:val="00064C0A"/>
    <w:rsid w:val="00066347"/>
    <w:rsid w:val="00066DA4"/>
    <w:rsid w:val="00067B67"/>
    <w:rsid w:val="0007116D"/>
    <w:rsid w:val="0007296C"/>
    <w:rsid w:val="00072C2F"/>
    <w:rsid w:val="00076B4D"/>
    <w:rsid w:val="00077068"/>
    <w:rsid w:val="00080D84"/>
    <w:rsid w:val="000814D4"/>
    <w:rsid w:val="00081A7F"/>
    <w:rsid w:val="00082B2B"/>
    <w:rsid w:val="00082C38"/>
    <w:rsid w:val="00084272"/>
    <w:rsid w:val="000854B1"/>
    <w:rsid w:val="00090160"/>
    <w:rsid w:val="00090C62"/>
    <w:rsid w:val="000916ED"/>
    <w:rsid w:val="00093220"/>
    <w:rsid w:val="00095F8D"/>
    <w:rsid w:val="00096996"/>
    <w:rsid w:val="000977DC"/>
    <w:rsid w:val="000A1F47"/>
    <w:rsid w:val="000A225D"/>
    <w:rsid w:val="000A26BE"/>
    <w:rsid w:val="000A27D9"/>
    <w:rsid w:val="000A2C20"/>
    <w:rsid w:val="000A36F8"/>
    <w:rsid w:val="000A4157"/>
    <w:rsid w:val="000A41DB"/>
    <w:rsid w:val="000A50E5"/>
    <w:rsid w:val="000A5233"/>
    <w:rsid w:val="000A6670"/>
    <w:rsid w:val="000A681F"/>
    <w:rsid w:val="000A7E8E"/>
    <w:rsid w:val="000B218C"/>
    <w:rsid w:val="000B3817"/>
    <w:rsid w:val="000B496F"/>
    <w:rsid w:val="000B6597"/>
    <w:rsid w:val="000C102E"/>
    <w:rsid w:val="000C13EA"/>
    <w:rsid w:val="000C1569"/>
    <w:rsid w:val="000C2D0E"/>
    <w:rsid w:val="000C34F8"/>
    <w:rsid w:val="000C5CAA"/>
    <w:rsid w:val="000D1739"/>
    <w:rsid w:val="000D1BED"/>
    <w:rsid w:val="000D1D08"/>
    <w:rsid w:val="000D2B89"/>
    <w:rsid w:val="000D362C"/>
    <w:rsid w:val="000D4086"/>
    <w:rsid w:val="000D530C"/>
    <w:rsid w:val="000D6E4F"/>
    <w:rsid w:val="000E0C34"/>
    <w:rsid w:val="000E3101"/>
    <w:rsid w:val="000E3177"/>
    <w:rsid w:val="000E49FA"/>
    <w:rsid w:val="000F0069"/>
    <w:rsid w:val="000F08F6"/>
    <w:rsid w:val="000F116D"/>
    <w:rsid w:val="000F17D4"/>
    <w:rsid w:val="000F2D79"/>
    <w:rsid w:val="000F3E23"/>
    <w:rsid w:val="000F4458"/>
    <w:rsid w:val="000F5AB9"/>
    <w:rsid w:val="00101709"/>
    <w:rsid w:val="00103D50"/>
    <w:rsid w:val="001051B0"/>
    <w:rsid w:val="0010791A"/>
    <w:rsid w:val="00111362"/>
    <w:rsid w:val="00111821"/>
    <w:rsid w:val="00111DC2"/>
    <w:rsid w:val="0011306E"/>
    <w:rsid w:val="001131AE"/>
    <w:rsid w:val="001136E8"/>
    <w:rsid w:val="00113BE2"/>
    <w:rsid w:val="00113F55"/>
    <w:rsid w:val="00117A61"/>
    <w:rsid w:val="001210D5"/>
    <w:rsid w:val="00121B1A"/>
    <w:rsid w:val="00121D50"/>
    <w:rsid w:val="001230A1"/>
    <w:rsid w:val="0012457C"/>
    <w:rsid w:val="001249AF"/>
    <w:rsid w:val="00125B53"/>
    <w:rsid w:val="00125D7F"/>
    <w:rsid w:val="001271E6"/>
    <w:rsid w:val="001278D0"/>
    <w:rsid w:val="00127A9C"/>
    <w:rsid w:val="00127D0F"/>
    <w:rsid w:val="0013021B"/>
    <w:rsid w:val="00131FCB"/>
    <w:rsid w:val="00132FA8"/>
    <w:rsid w:val="00133257"/>
    <w:rsid w:val="00133374"/>
    <w:rsid w:val="0013398C"/>
    <w:rsid w:val="001341D5"/>
    <w:rsid w:val="0013450C"/>
    <w:rsid w:val="00134565"/>
    <w:rsid w:val="001363C7"/>
    <w:rsid w:val="0014087D"/>
    <w:rsid w:val="001422CE"/>
    <w:rsid w:val="00142340"/>
    <w:rsid w:val="00142AE3"/>
    <w:rsid w:val="00143E3E"/>
    <w:rsid w:val="00143E63"/>
    <w:rsid w:val="001442D3"/>
    <w:rsid w:val="00144864"/>
    <w:rsid w:val="00144AD8"/>
    <w:rsid w:val="00145198"/>
    <w:rsid w:val="001454E7"/>
    <w:rsid w:val="001464E7"/>
    <w:rsid w:val="00147021"/>
    <w:rsid w:val="0014749C"/>
    <w:rsid w:val="00147B1F"/>
    <w:rsid w:val="00147B27"/>
    <w:rsid w:val="001533C1"/>
    <w:rsid w:val="00153914"/>
    <w:rsid w:val="00153974"/>
    <w:rsid w:val="00153D53"/>
    <w:rsid w:val="00155560"/>
    <w:rsid w:val="00156295"/>
    <w:rsid w:val="001562FF"/>
    <w:rsid w:val="00157854"/>
    <w:rsid w:val="00162FF0"/>
    <w:rsid w:val="00166B35"/>
    <w:rsid w:val="00170585"/>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245F"/>
    <w:rsid w:val="0018255E"/>
    <w:rsid w:val="00182684"/>
    <w:rsid w:val="001827B8"/>
    <w:rsid w:val="0018406B"/>
    <w:rsid w:val="0018464F"/>
    <w:rsid w:val="0018577D"/>
    <w:rsid w:val="001864B1"/>
    <w:rsid w:val="00186CAD"/>
    <w:rsid w:val="001878C5"/>
    <w:rsid w:val="0019027E"/>
    <w:rsid w:val="00192055"/>
    <w:rsid w:val="00193D63"/>
    <w:rsid w:val="0019543E"/>
    <w:rsid w:val="00195B04"/>
    <w:rsid w:val="00195F11"/>
    <w:rsid w:val="00196763"/>
    <w:rsid w:val="00196F84"/>
    <w:rsid w:val="00197AF6"/>
    <w:rsid w:val="001A01D3"/>
    <w:rsid w:val="001A03E9"/>
    <w:rsid w:val="001A1635"/>
    <w:rsid w:val="001A24FE"/>
    <w:rsid w:val="001A298F"/>
    <w:rsid w:val="001A3891"/>
    <w:rsid w:val="001A3D8F"/>
    <w:rsid w:val="001A77B2"/>
    <w:rsid w:val="001A7E93"/>
    <w:rsid w:val="001B01CA"/>
    <w:rsid w:val="001B0927"/>
    <w:rsid w:val="001B1749"/>
    <w:rsid w:val="001B2648"/>
    <w:rsid w:val="001B498E"/>
    <w:rsid w:val="001B4E36"/>
    <w:rsid w:val="001B7AB1"/>
    <w:rsid w:val="001C1087"/>
    <w:rsid w:val="001C1516"/>
    <w:rsid w:val="001C1FC9"/>
    <w:rsid w:val="001C25A7"/>
    <w:rsid w:val="001C304C"/>
    <w:rsid w:val="001C3B86"/>
    <w:rsid w:val="001C482F"/>
    <w:rsid w:val="001C5559"/>
    <w:rsid w:val="001C6178"/>
    <w:rsid w:val="001C6D9C"/>
    <w:rsid w:val="001C755C"/>
    <w:rsid w:val="001D11F1"/>
    <w:rsid w:val="001D1D15"/>
    <w:rsid w:val="001D1E67"/>
    <w:rsid w:val="001D355A"/>
    <w:rsid w:val="001D52AF"/>
    <w:rsid w:val="001D5404"/>
    <w:rsid w:val="001D639E"/>
    <w:rsid w:val="001E2B62"/>
    <w:rsid w:val="001E2E17"/>
    <w:rsid w:val="001E5B84"/>
    <w:rsid w:val="001E5F8A"/>
    <w:rsid w:val="001E61F9"/>
    <w:rsid w:val="001E6266"/>
    <w:rsid w:val="001E683F"/>
    <w:rsid w:val="001E790A"/>
    <w:rsid w:val="001E7AB2"/>
    <w:rsid w:val="001E7CF7"/>
    <w:rsid w:val="001F1847"/>
    <w:rsid w:val="001F1D20"/>
    <w:rsid w:val="001F29B1"/>
    <w:rsid w:val="001F3FD7"/>
    <w:rsid w:val="001F4130"/>
    <w:rsid w:val="001F504A"/>
    <w:rsid w:val="001F5277"/>
    <w:rsid w:val="001F79C1"/>
    <w:rsid w:val="00202513"/>
    <w:rsid w:val="0020351B"/>
    <w:rsid w:val="002074A0"/>
    <w:rsid w:val="002075F1"/>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359A"/>
    <w:rsid w:val="002236B6"/>
    <w:rsid w:val="002268D1"/>
    <w:rsid w:val="00227C68"/>
    <w:rsid w:val="0023018F"/>
    <w:rsid w:val="00230C14"/>
    <w:rsid w:val="00230DF7"/>
    <w:rsid w:val="002336E5"/>
    <w:rsid w:val="00233EA9"/>
    <w:rsid w:val="00233F26"/>
    <w:rsid w:val="002346DB"/>
    <w:rsid w:val="00235CA6"/>
    <w:rsid w:val="00236164"/>
    <w:rsid w:val="00236285"/>
    <w:rsid w:val="00236442"/>
    <w:rsid w:val="00241993"/>
    <w:rsid w:val="00242828"/>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68BD"/>
    <w:rsid w:val="00257F10"/>
    <w:rsid w:val="00260C42"/>
    <w:rsid w:val="0026214E"/>
    <w:rsid w:val="002633E3"/>
    <w:rsid w:val="00263E1D"/>
    <w:rsid w:val="0026464C"/>
    <w:rsid w:val="0026545D"/>
    <w:rsid w:val="002654B1"/>
    <w:rsid w:val="002659D6"/>
    <w:rsid w:val="0026619E"/>
    <w:rsid w:val="0026639B"/>
    <w:rsid w:val="00267299"/>
    <w:rsid w:val="00271363"/>
    <w:rsid w:val="00271CD0"/>
    <w:rsid w:val="00271F96"/>
    <w:rsid w:val="00272075"/>
    <w:rsid w:val="002722DC"/>
    <w:rsid w:val="00273EB8"/>
    <w:rsid w:val="002752A6"/>
    <w:rsid w:val="00275702"/>
    <w:rsid w:val="00276A57"/>
    <w:rsid w:val="002823D2"/>
    <w:rsid w:val="0028284F"/>
    <w:rsid w:val="00283557"/>
    <w:rsid w:val="00283A26"/>
    <w:rsid w:val="0028488C"/>
    <w:rsid w:val="00286475"/>
    <w:rsid w:val="0029028D"/>
    <w:rsid w:val="002904EA"/>
    <w:rsid w:val="00292AAC"/>
    <w:rsid w:val="002933F0"/>
    <w:rsid w:val="002943EC"/>
    <w:rsid w:val="00294856"/>
    <w:rsid w:val="00295F6F"/>
    <w:rsid w:val="00296386"/>
    <w:rsid w:val="002966A7"/>
    <w:rsid w:val="002A09E8"/>
    <w:rsid w:val="002A0FF2"/>
    <w:rsid w:val="002A2894"/>
    <w:rsid w:val="002A3316"/>
    <w:rsid w:val="002A34FD"/>
    <w:rsid w:val="002A3B16"/>
    <w:rsid w:val="002A7D9A"/>
    <w:rsid w:val="002B0739"/>
    <w:rsid w:val="002B1CA0"/>
    <w:rsid w:val="002B4912"/>
    <w:rsid w:val="002B4BEC"/>
    <w:rsid w:val="002B5979"/>
    <w:rsid w:val="002B5C0D"/>
    <w:rsid w:val="002B5F2E"/>
    <w:rsid w:val="002B6B21"/>
    <w:rsid w:val="002B7DBF"/>
    <w:rsid w:val="002C0785"/>
    <w:rsid w:val="002C0FCA"/>
    <w:rsid w:val="002C25B2"/>
    <w:rsid w:val="002C47F1"/>
    <w:rsid w:val="002C6C14"/>
    <w:rsid w:val="002C7484"/>
    <w:rsid w:val="002C78D1"/>
    <w:rsid w:val="002D08A2"/>
    <w:rsid w:val="002D1533"/>
    <w:rsid w:val="002D4384"/>
    <w:rsid w:val="002D476E"/>
    <w:rsid w:val="002D57F2"/>
    <w:rsid w:val="002D644E"/>
    <w:rsid w:val="002D7E62"/>
    <w:rsid w:val="002E084F"/>
    <w:rsid w:val="002E1435"/>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DF2"/>
    <w:rsid w:val="002F7071"/>
    <w:rsid w:val="003013A3"/>
    <w:rsid w:val="003019C0"/>
    <w:rsid w:val="00301D80"/>
    <w:rsid w:val="00302820"/>
    <w:rsid w:val="003050CA"/>
    <w:rsid w:val="00305540"/>
    <w:rsid w:val="00306477"/>
    <w:rsid w:val="00306BE1"/>
    <w:rsid w:val="00306CBB"/>
    <w:rsid w:val="00307A2F"/>
    <w:rsid w:val="003107CE"/>
    <w:rsid w:val="00311711"/>
    <w:rsid w:val="003126FB"/>
    <w:rsid w:val="00312D28"/>
    <w:rsid w:val="003139C3"/>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CA8"/>
    <w:rsid w:val="003454C2"/>
    <w:rsid w:val="00345895"/>
    <w:rsid w:val="003460CC"/>
    <w:rsid w:val="00346FF5"/>
    <w:rsid w:val="00347C04"/>
    <w:rsid w:val="00350BD6"/>
    <w:rsid w:val="0035199D"/>
    <w:rsid w:val="00351C56"/>
    <w:rsid w:val="0035286A"/>
    <w:rsid w:val="003540A5"/>
    <w:rsid w:val="0035623C"/>
    <w:rsid w:val="00357BF9"/>
    <w:rsid w:val="00357FE0"/>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5479"/>
    <w:rsid w:val="003771B0"/>
    <w:rsid w:val="003774A5"/>
    <w:rsid w:val="0038021C"/>
    <w:rsid w:val="00381317"/>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33F6"/>
    <w:rsid w:val="003A3411"/>
    <w:rsid w:val="003A357F"/>
    <w:rsid w:val="003A3B75"/>
    <w:rsid w:val="003A4F6A"/>
    <w:rsid w:val="003A72C3"/>
    <w:rsid w:val="003A7683"/>
    <w:rsid w:val="003B0361"/>
    <w:rsid w:val="003B08EF"/>
    <w:rsid w:val="003B12BC"/>
    <w:rsid w:val="003B2A7B"/>
    <w:rsid w:val="003B2DC6"/>
    <w:rsid w:val="003B64FA"/>
    <w:rsid w:val="003B6A82"/>
    <w:rsid w:val="003B7BAC"/>
    <w:rsid w:val="003B7BD9"/>
    <w:rsid w:val="003C0AFF"/>
    <w:rsid w:val="003C2A08"/>
    <w:rsid w:val="003C3ADB"/>
    <w:rsid w:val="003C3B8E"/>
    <w:rsid w:val="003C60A5"/>
    <w:rsid w:val="003C625A"/>
    <w:rsid w:val="003C769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30FC"/>
    <w:rsid w:val="003F3862"/>
    <w:rsid w:val="003F4875"/>
    <w:rsid w:val="003F5627"/>
    <w:rsid w:val="003F5EDF"/>
    <w:rsid w:val="003F65D5"/>
    <w:rsid w:val="003F7276"/>
    <w:rsid w:val="003F7690"/>
    <w:rsid w:val="00403216"/>
    <w:rsid w:val="00403A2E"/>
    <w:rsid w:val="004059C4"/>
    <w:rsid w:val="00405AAA"/>
    <w:rsid w:val="004064B0"/>
    <w:rsid w:val="00413312"/>
    <w:rsid w:val="00413E05"/>
    <w:rsid w:val="00414066"/>
    <w:rsid w:val="00414072"/>
    <w:rsid w:val="004165E4"/>
    <w:rsid w:val="00421665"/>
    <w:rsid w:val="00423786"/>
    <w:rsid w:val="00426A60"/>
    <w:rsid w:val="004277DE"/>
    <w:rsid w:val="00427FC9"/>
    <w:rsid w:val="00430BF0"/>
    <w:rsid w:val="00431481"/>
    <w:rsid w:val="00431C9F"/>
    <w:rsid w:val="00432FF9"/>
    <w:rsid w:val="0043317C"/>
    <w:rsid w:val="00433952"/>
    <w:rsid w:val="004343A1"/>
    <w:rsid w:val="00435C1D"/>
    <w:rsid w:val="00435FEA"/>
    <w:rsid w:val="004367CD"/>
    <w:rsid w:val="00437BFC"/>
    <w:rsid w:val="00437F70"/>
    <w:rsid w:val="004400B1"/>
    <w:rsid w:val="0044025C"/>
    <w:rsid w:val="00441702"/>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37D0"/>
    <w:rsid w:val="00463B99"/>
    <w:rsid w:val="00464C56"/>
    <w:rsid w:val="00464CDD"/>
    <w:rsid w:val="00465588"/>
    <w:rsid w:val="00466908"/>
    <w:rsid w:val="004672DC"/>
    <w:rsid w:val="004676CF"/>
    <w:rsid w:val="004706AB"/>
    <w:rsid w:val="00472BB3"/>
    <w:rsid w:val="00477156"/>
    <w:rsid w:val="00481B4D"/>
    <w:rsid w:val="00482C8E"/>
    <w:rsid w:val="00483A97"/>
    <w:rsid w:val="00484A62"/>
    <w:rsid w:val="00485148"/>
    <w:rsid w:val="0048606A"/>
    <w:rsid w:val="00490AEC"/>
    <w:rsid w:val="004924A3"/>
    <w:rsid w:val="0049566C"/>
    <w:rsid w:val="004A2B49"/>
    <w:rsid w:val="004A2E12"/>
    <w:rsid w:val="004A3D02"/>
    <w:rsid w:val="004A459F"/>
    <w:rsid w:val="004A4A0A"/>
    <w:rsid w:val="004A503D"/>
    <w:rsid w:val="004B0FCE"/>
    <w:rsid w:val="004B10A7"/>
    <w:rsid w:val="004B20A9"/>
    <w:rsid w:val="004B30A1"/>
    <w:rsid w:val="004B3117"/>
    <w:rsid w:val="004B50B3"/>
    <w:rsid w:val="004B58A6"/>
    <w:rsid w:val="004B6BB2"/>
    <w:rsid w:val="004C015F"/>
    <w:rsid w:val="004C0C15"/>
    <w:rsid w:val="004C422C"/>
    <w:rsid w:val="004C47EF"/>
    <w:rsid w:val="004C5693"/>
    <w:rsid w:val="004C6ADE"/>
    <w:rsid w:val="004C77BB"/>
    <w:rsid w:val="004D00C4"/>
    <w:rsid w:val="004D0157"/>
    <w:rsid w:val="004D04F4"/>
    <w:rsid w:val="004D201F"/>
    <w:rsid w:val="004D35DA"/>
    <w:rsid w:val="004D6D48"/>
    <w:rsid w:val="004E0F67"/>
    <w:rsid w:val="004E2927"/>
    <w:rsid w:val="004E399F"/>
    <w:rsid w:val="004E440A"/>
    <w:rsid w:val="004E472B"/>
    <w:rsid w:val="004E67CA"/>
    <w:rsid w:val="004F004D"/>
    <w:rsid w:val="004F2243"/>
    <w:rsid w:val="004F2B07"/>
    <w:rsid w:val="004F2E78"/>
    <w:rsid w:val="004F344C"/>
    <w:rsid w:val="004F5343"/>
    <w:rsid w:val="004F5AC5"/>
    <w:rsid w:val="00501461"/>
    <w:rsid w:val="00502A16"/>
    <w:rsid w:val="00502E3F"/>
    <w:rsid w:val="00503BD6"/>
    <w:rsid w:val="00505415"/>
    <w:rsid w:val="00507D42"/>
    <w:rsid w:val="00507E3E"/>
    <w:rsid w:val="005101C7"/>
    <w:rsid w:val="00511D28"/>
    <w:rsid w:val="00512868"/>
    <w:rsid w:val="0051596D"/>
    <w:rsid w:val="00515F0E"/>
    <w:rsid w:val="0052098F"/>
    <w:rsid w:val="005215BD"/>
    <w:rsid w:val="00522B67"/>
    <w:rsid w:val="0052737E"/>
    <w:rsid w:val="005320CE"/>
    <w:rsid w:val="00532128"/>
    <w:rsid w:val="0053313A"/>
    <w:rsid w:val="005353EC"/>
    <w:rsid w:val="0053566D"/>
    <w:rsid w:val="00540BBC"/>
    <w:rsid w:val="0054332A"/>
    <w:rsid w:val="00544165"/>
    <w:rsid w:val="00544578"/>
    <w:rsid w:val="00544D9E"/>
    <w:rsid w:val="00550613"/>
    <w:rsid w:val="005507E5"/>
    <w:rsid w:val="00550DF3"/>
    <w:rsid w:val="005519E4"/>
    <w:rsid w:val="00551A45"/>
    <w:rsid w:val="005536FC"/>
    <w:rsid w:val="00553DCB"/>
    <w:rsid w:val="005548A9"/>
    <w:rsid w:val="005548D4"/>
    <w:rsid w:val="00555E79"/>
    <w:rsid w:val="00556207"/>
    <w:rsid w:val="00556E60"/>
    <w:rsid w:val="00557020"/>
    <w:rsid w:val="005614FD"/>
    <w:rsid w:val="0056166B"/>
    <w:rsid w:val="00561B8E"/>
    <w:rsid w:val="00562405"/>
    <w:rsid w:val="00562A32"/>
    <w:rsid w:val="00563E15"/>
    <w:rsid w:val="00565921"/>
    <w:rsid w:val="00566CBB"/>
    <w:rsid w:val="00566CE7"/>
    <w:rsid w:val="0057000B"/>
    <w:rsid w:val="005709DB"/>
    <w:rsid w:val="00572201"/>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31A7"/>
    <w:rsid w:val="005938D8"/>
    <w:rsid w:val="00593F55"/>
    <w:rsid w:val="00594305"/>
    <w:rsid w:val="00594451"/>
    <w:rsid w:val="00594E8F"/>
    <w:rsid w:val="00595493"/>
    <w:rsid w:val="005961E6"/>
    <w:rsid w:val="0059620F"/>
    <w:rsid w:val="005A2DF1"/>
    <w:rsid w:val="005A321D"/>
    <w:rsid w:val="005A48E3"/>
    <w:rsid w:val="005A4E71"/>
    <w:rsid w:val="005A5215"/>
    <w:rsid w:val="005B0DA4"/>
    <w:rsid w:val="005B0E0B"/>
    <w:rsid w:val="005B1066"/>
    <w:rsid w:val="005B1234"/>
    <w:rsid w:val="005B282D"/>
    <w:rsid w:val="005B3400"/>
    <w:rsid w:val="005B3431"/>
    <w:rsid w:val="005B4187"/>
    <w:rsid w:val="005B449C"/>
    <w:rsid w:val="005B5F6A"/>
    <w:rsid w:val="005C2D4C"/>
    <w:rsid w:val="005C6CEE"/>
    <w:rsid w:val="005C7C84"/>
    <w:rsid w:val="005C7D6F"/>
    <w:rsid w:val="005C7E29"/>
    <w:rsid w:val="005D1ADF"/>
    <w:rsid w:val="005D25F5"/>
    <w:rsid w:val="005D410E"/>
    <w:rsid w:val="005D5574"/>
    <w:rsid w:val="005D684C"/>
    <w:rsid w:val="005D6F10"/>
    <w:rsid w:val="005D6FBE"/>
    <w:rsid w:val="005D75E3"/>
    <w:rsid w:val="005D7940"/>
    <w:rsid w:val="005D7A57"/>
    <w:rsid w:val="005E0ACE"/>
    <w:rsid w:val="005E0D97"/>
    <w:rsid w:val="005E25AD"/>
    <w:rsid w:val="005E48C9"/>
    <w:rsid w:val="005E5166"/>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6862"/>
    <w:rsid w:val="00626E9F"/>
    <w:rsid w:val="006273E6"/>
    <w:rsid w:val="00627A92"/>
    <w:rsid w:val="00627C02"/>
    <w:rsid w:val="00630D84"/>
    <w:rsid w:val="00631885"/>
    <w:rsid w:val="00633129"/>
    <w:rsid w:val="006340E3"/>
    <w:rsid w:val="0063745C"/>
    <w:rsid w:val="006420F8"/>
    <w:rsid w:val="006421FC"/>
    <w:rsid w:val="006443B2"/>
    <w:rsid w:val="00645001"/>
    <w:rsid w:val="006468FC"/>
    <w:rsid w:val="00646914"/>
    <w:rsid w:val="00646964"/>
    <w:rsid w:val="00651552"/>
    <w:rsid w:val="006545FC"/>
    <w:rsid w:val="00654F4A"/>
    <w:rsid w:val="00654FB9"/>
    <w:rsid w:val="00656109"/>
    <w:rsid w:val="0065786B"/>
    <w:rsid w:val="00657A8E"/>
    <w:rsid w:val="006601CB"/>
    <w:rsid w:val="00660D3D"/>
    <w:rsid w:val="00661761"/>
    <w:rsid w:val="00662FD7"/>
    <w:rsid w:val="0066392E"/>
    <w:rsid w:val="00663D06"/>
    <w:rsid w:val="0066435D"/>
    <w:rsid w:val="00664597"/>
    <w:rsid w:val="00667173"/>
    <w:rsid w:val="00667454"/>
    <w:rsid w:val="006767BD"/>
    <w:rsid w:val="006771AB"/>
    <w:rsid w:val="00677A18"/>
    <w:rsid w:val="00682776"/>
    <w:rsid w:val="00683C37"/>
    <w:rsid w:val="00683D98"/>
    <w:rsid w:val="006869DC"/>
    <w:rsid w:val="0069027C"/>
    <w:rsid w:val="00690583"/>
    <w:rsid w:val="00691981"/>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C036D"/>
    <w:rsid w:val="006C0889"/>
    <w:rsid w:val="006C0C03"/>
    <w:rsid w:val="006C1653"/>
    <w:rsid w:val="006C187C"/>
    <w:rsid w:val="006C3067"/>
    <w:rsid w:val="006C3DDB"/>
    <w:rsid w:val="006C43C8"/>
    <w:rsid w:val="006C4750"/>
    <w:rsid w:val="006C4824"/>
    <w:rsid w:val="006C4C0A"/>
    <w:rsid w:val="006C50C1"/>
    <w:rsid w:val="006C5EA9"/>
    <w:rsid w:val="006D189D"/>
    <w:rsid w:val="006D302C"/>
    <w:rsid w:val="006D3C50"/>
    <w:rsid w:val="006D458C"/>
    <w:rsid w:val="006D4BFA"/>
    <w:rsid w:val="006D7429"/>
    <w:rsid w:val="006D7C72"/>
    <w:rsid w:val="006E04F2"/>
    <w:rsid w:val="006E0BB3"/>
    <w:rsid w:val="006E1590"/>
    <w:rsid w:val="006E2118"/>
    <w:rsid w:val="006E243A"/>
    <w:rsid w:val="006E247E"/>
    <w:rsid w:val="006E3D9D"/>
    <w:rsid w:val="006E62D6"/>
    <w:rsid w:val="006E65C7"/>
    <w:rsid w:val="006E6EF2"/>
    <w:rsid w:val="006F33C3"/>
    <w:rsid w:val="006F5CFF"/>
    <w:rsid w:val="006F6232"/>
    <w:rsid w:val="006F670B"/>
    <w:rsid w:val="006F736D"/>
    <w:rsid w:val="007006CC"/>
    <w:rsid w:val="00701DBB"/>
    <w:rsid w:val="00702EAE"/>
    <w:rsid w:val="007049D0"/>
    <w:rsid w:val="00704B7F"/>
    <w:rsid w:val="00704D1C"/>
    <w:rsid w:val="00706012"/>
    <w:rsid w:val="007124AF"/>
    <w:rsid w:val="00713270"/>
    <w:rsid w:val="0071461E"/>
    <w:rsid w:val="00715E62"/>
    <w:rsid w:val="0071613C"/>
    <w:rsid w:val="00716827"/>
    <w:rsid w:val="007176D8"/>
    <w:rsid w:val="007176F4"/>
    <w:rsid w:val="00717A9C"/>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4A66"/>
    <w:rsid w:val="0074552A"/>
    <w:rsid w:val="00746AC1"/>
    <w:rsid w:val="0074715E"/>
    <w:rsid w:val="007477BF"/>
    <w:rsid w:val="00747A4A"/>
    <w:rsid w:val="00751215"/>
    <w:rsid w:val="0075130D"/>
    <w:rsid w:val="00752133"/>
    <w:rsid w:val="007524E2"/>
    <w:rsid w:val="0075360F"/>
    <w:rsid w:val="007543D7"/>
    <w:rsid w:val="00754ADC"/>
    <w:rsid w:val="00755F1E"/>
    <w:rsid w:val="00756947"/>
    <w:rsid w:val="00756A41"/>
    <w:rsid w:val="00756E9C"/>
    <w:rsid w:val="0075784B"/>
    <w:rsid w:val="00761222"/>
    <w:rsid w:val="00761553"/>
    <w:rsid w:val="00766152"/>
    <w:rsid w:val="00770227"/>
    <w:rsid w:val="007729BF"/>
    <w:rsid w:val="00773242"/>
    <w:rsid w:val="00773CA8"/>
    <w:rsid w:val="00775DA8"/>
    <w:rsid w:val="0077644E"/>
    <w:rsid w:val="00776772"/>
    <w:rsid w:val="00777F28"/>
    <w:rsid w:val="00781F92"/>
    <w:rsid w:val="00782377"/>
    <w:rsid w:val="00782CF4"/>
    <w:rsid w:val="00783DEE"/>
    <w:rsid w:val="00784A78"/>
    <w:rsid w:val="00784CDA"/>
    <w:rsid w:val="00787A06"/>
    <w:rsid w:val="0079059B"/>
    <w:rsid w:val="00791480"/>
    <w:rsid w:val="00791751"/>
    <w:rsid w:val="00791BFC"/>
    <w:rsid w:val="007959A0"/>
    <w:rsid w:val="00796CE2"/>
    <w:rsid w:val="00797069"/>
    <w:rsid w:val="00797224"/>
    <w:rsid w:val="00797793"/>
    <w:rsid w:val="00797D94"/>
    <w:rsid w:val="007A0398"/>
    <w:rsid w:val="007A0B22"/>
    <w:rsid w:val="007A0DE0"/>
    <w:rsid w:val="007A1D7F"/>
    <w:rsid w:val="007A1F51"/>
    <w:rsid w:val="007A21C8"/>
    <w:rsid w:val="007A40DA"/>
    <w:rsid w:val="007A51C2"/>
    <w:rsid w:val="007A6DBE"/>
    <w:rsid w:val="007A6F71"/>
    <w:rsid w:val="007A7E6F"/>
    <w:rsid w:val="007B3A0A"/>
    <w:rsid w:val="007B3E51"/>
    <w:rsid w:val="007B54F0"/>
    <w:rsid w:val="007C086A"/>
    <w:rsid w:val="007C1953"/>
    <w:rsid w:val="007C2570"/>
    <w:rsid w:val="007C47DC"/>
    <w:rsid w:val="007C4869"/>
    <w:rsid w:val="007C794E"/>
    <w:rsid w:val="007D01B8"/>
    <w:rsid w:val="007D0488"/>
    <w:rsid w:val="007D0717"/>
    <w:rsid w:val="007D0D51"/>
    <w:rsid w:val="007D1064"/>
    <w:rsid w:val="007D26C2"/>
    <w:rsid w:val="007D298F"/>
    <w:rsid w:val="007D3D2E"/>
    <w:rsid w:val="007D46F1"/>
    <w:rsid w:val="007D5BC1"/>
    <w:rsid w:val="007E1E3D"/>
    <w:rsid w:val="007E2A32"/>
    <w:rsid w:val="007E452D"/>
    <w:rsid w:val="007E756D"/>
    <w:rsid w:val="007E7E83"/>
    <w:rsid w:val="007F07EE"/>
    <w:rsid w:val="007F0E00"/>
    <w:rsid w:val="007F41F1"/>
    <w:rsid w:val="00801727"/>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C1F"/>
    <w:rsid w:val="00816031"/>
    <w:rsid w:val="0082013A"/>
    <w:rsid w:val="00820412"/>
    <w:rsid w:val="0082080E"/>
    <w:rsid w:val="00820F18"/>
    <w:rsid w:val="0082181A"/>
    <w:rsid w:val="0082187A"/>
    <w:rsid w:val="00822023"/>
    <w:rsid w:val="0082340F"/>
    <w:rsid w:val="00823A7A"/>
    <w:rsid w:val="00824C6A"/>
    <w:rsid w:val="00826756"/>
    <w:rsid w:val="00826BDE"/>
    <w:rsid w:val="008309C8"/>
    <w:rsid w:val="00832C4F"/>
    <w:rsid w:val="00834DEA"/>
    <w:rsid w:val="00836666"/>
    <w:rsid w:val="00836F03"/>
    <w:rsid w:val="00837E8C"/>
    <w:rsid w:val="00840057"/>
    <w:rsid w:val="008409C5"/>
    <w:rsid w:val="008411D0"/>
    <w:rsid w:val="00843FDC"/>
    <w:rsid w:val="008513BF"/>
    <w:rsid w:val="00852EDB"/>
    <w:rsid w:val="00853C73"/>
    <w:rsid w:val="0085638B"/>
    <w:rsid w:val="0085667C"/>
    <w:rsid w:val="00857D47"/>
    <w:rsid w:val="00862586"/>
    <w:rsid w:val="00865557"/>
    <w:rsid w:val="008659B9"/>
    <w:rsid w:val="00866FA4"/>
    <w:rsid w:val="0086749C"/>
    <w:rsid w:val="00867EE8"/>
    <w:rsid w:val="008719EE"/>
    <w:rsid w:val="0087251E"/>
    <w:rsid w:val="00873EB2"/>
    <w:rsid w:val="0087426C"/>
    <w:rsid w:val="0087452B"/>
    <w:rsid w:val="00874705"/>
    <w:rsid w:val="0087500C"/>
    <w:rsid w:val="0087525B"/>
    <w:rsid w:val="008758D3"/>
    <w:rsid w:val="00875C7D"/>
    <w:rsid w:val="0087623F"/>
    <w:rsid w:val="00877D6C"/>
    <w:rsid w:val="0088010E"/>
    <w:rsid w:val="008802FB"/>
    <w:rsid w:val="00880E5F"/>
    <w:rsid w:val="00881138"/>
    <w:rsid w:val="00883B01"/>
    <w:rsid w:val="00883C61"/>
    <w:rsid w:val="00886A47"/>
    <w:rsid w:val="00886E81"/>
    <w:rsid w:val="00886F4B"/>
    <w:rsid w:val="00890662"/>
    <w:rsid w:val="00891B87"/>
    <w:rsid w:val="00891BCC"/>
    <w:rsid w:val="00893453"/>
    <w:rsid w:val="00894476"/>
    <w:rsid w:val="00894C25"/>
    <w:rsid w:val="008956CE"/>
    <w:rsid w:val="0089794D"/>
    <w:rsid w:val="008A416C"/>
    <w:rsid w:val="008A5460"/>
    <w:rsid w:val="008A5FC1"/>
    <w:rsid w:val="008A6D49"/>
    <w:rsid w:val="008A7231"/>
    <w:rsid w:val="008B09FB"/>
    <w:rsid w:val="008B1D88"/>
    <w:rsid w:val="008B413D"/>
    <w:rsid w:val="008B4EA3"/>
    <w:rsid w:val="008B580B"/>
    <w:rsid w:val="008B67A4"/>
    <w:rsid w:val="008B6CF5"/>
    <w:rsid w:val="008B7542"/>
    <w:rsid w:val="008B77F3"/>
    <w:rsid w:val="008C058B"/>
    <w:rsid w:val="008C063B"/>
    <w:rsid w:val="008C0D19"/>
    <w:rsid w:val="008C1B1C"/>
    <w:rsid w:val="008C3115"/>
    <w:rsid w:val="008C435A"/>
    <w:rsid w:val="008C4A02"/>
    <w:rsid w:val="008C5320"/>
    <w:rsid w:val="008C685E"/>
    <w:rsid w:val="008D1B3B"/>
    <w:rsid w:val="008D5516"/>
    <w:rsid w:val="008E2E83"/>
    <w:rsid w:val="008E3582"/>
    <w:rsid w:val="008E3981"/>
    <w:rsid w:val="008E43C2"/>
    <w:rsid w:val="008E4861"/>
    <w:rsid w:val="008E57DE"/>
    <w:rsid w:val="008E671E"/>
    <w:rsid w:val="008F1BC6"/>
    <w:rsid w:val="008F27C7"/>
    <w:rsid w:val="008F2F15"/>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528B"/>
    <w:rsid w:val="00936B90"/>
    <w:rsid w:val="00936DC7"/>
    <w:rsid w:val="0093776B"/>
    <w:rsid w:val="009404E7"/>
    <w:rsid w:val="009407AC"/>
    <w:rsid w:val="0094394B"/>
    <w:rsid w:val="00943CA0"/>
    <w:rsid w:val="00947F76"/>
    <w:rsid w:val="009502B0"/>
    <w:rsid w:val="00950B04"/>
    <w:rsid w:val="00951767"/>
    <w:rsid w:val="00951B94"/>
    <w:rsid w:val="00951F5D"/>
    <w:rsid w:val="00955A12"/>
    <w:rsid w:val="00955FAE"/>
    <w:rsid w:val="00956851"/>
    <w:rsid w:val="00956A0F"/>
    <w:rsid w:val="009575FE"/>
    <w:rsid w:val="0096013B"/>
    <w:rsid w:val="0096074E"/>
    <w:rsid w:val="00960969"/>
    <w:rsid w:val="009615D3"/>
    <w:rsid w:val="00962FDC"/>
    <w:rsid w:val="00963C7F"/>
    <w:rsid w:val="00965ECC"/>
    <w:rsid w:val="0096647F"/>
    <w:rsid w:val="00966B9A"/>
    <w:rsid w:val="009702F8"/>
    <w:rsid w:val="009707FA"/>
    <w:rsid w:val="0097095C"/>
    <w:rsid w:val="00970A3E"/>
    <w:rsid w:val="0097128D"/>
    <w:rsid w:val="00972B80"/>
    <w:rsid w:val="00973D59"/>
    <w:rsid w:val="00973DC2"/>
    <w:rsid w:val="00975133"/>
    <w:rsid w:val="00976655"/>
    <w:rsid w:val="00976953"/>
    <w:rsid w:val="00980093"/>
    <w:rsid w:val="00980434"/>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6C"/>
    <w:rsid w:val="009B20B0"/>
    <w:rsid w:val="009B22D3"/>
    <w:rsid w:val="009B330F"/>
    <w:rsid w:val="009C0656"/>
    <w:rsid w:val="009C0BC8"/>
    <w:rsid w:val="009C0D6D"/>
    <w:rsid w:val="009C20B6"/>
    <w:rsid w:val="009C43F7"/>
    <w:rsid w:val="009C6438"/>
    <w:rsid w:val="009C6826"/>
    <w:rsid w:val="009D01F1"/>
    <w:rsid w:val="009D0F96"/>
    <w:rsid w:val="009D14F8"/>
    <w:rsid w:val="009D2CE5"/>
    <w:rsid w:val="009D4750"/>
    <w:rsid w:val="009D517F"/>
    <w:rsid w:val="009D5435"/>
    <w:rsid w:val="009D56B7"/>
    <w:rsid w:val="009D641D"/>
    <w:rsid w:val="009D7922"/>
    <w:rsid w:val="009E02AB"/>
    <w:rsid w:val="009E184A"/>
    <w:rsid w:val="009E1A8F"/>
    <w:rsid w:val="009E2AC0"/>
    <w:rsid w:val="009E3BD4"/>
    <w:rsid w:val="009E472F"/>
    <w:rsid w:val="009E4F10"/>
    <w:rsid w:val="009E531D"/>
    <w:rsid w:val="009E714E"/>
    <w:rsid w:val="009E78D5"/>
    <w:rsid w:val="009E7FA1"/>
    <w:rsid w:val="009F04F2"/>
    <w:rsid w:val="009F0C9B"/>
    <w:rsid w:val="009F21BE"/>
    <w:rsid w:val="009F380A"/>
    <w:rsid w:val="009F436B"/>
    <w:rsid w:val="009F5876"/>
    <w:rsid w:val="009F5E68"/>
    <w:rsid w:val="009F67A5"/>
    <w:rsid w:val="00A029CA"/>
    <w:rsid w:val="00A05808"/>
    <w:rsid w:val="00A07EDA"/>
    <w:rsid w:val="00A10476"/>
    <w:rsid w:val="00A11C9A"/>
    <w:rsid w:val="00A124A6"/>
    <w:rsid w:val="00A14173"/>
    <w:rsid w:val="00A161EC"/>
    <w:rsid w:val="00A17416"/>
    <w:rsid w:val="00A205D5"/>
    <w:rsid w:val="00A23048"/>
    <w:rsid w:val="00A2341D"/>
    <w:rsid w:val="00A24FAF"/>
    <w:rsid w:val="00A26AB9"/>
    <w:rsid w:val="00A30484"/>
    <w:rsid w:val="00A308E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615"/>
    <w:rsid w:val="00A478CB"/>
    <w:rsid w:val="00A479E5"/>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2190"/>
    <w:rsid w:val="00A744FC"/>
    <w:rsid w:val="00A75F89"/>
    <w:rsid w:val="00A76C92"/>
    <w:rsid w:val="00A8006D"/>
    <w:rsid w:val="00A80101"/>
    <w:rsid w:val="00A819F6"/>
    <w:rsid w:val="00A8379B"/>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217F"/>
    <w:rsid w:val="00AA29C4"/>
    <w:rsid w:val="00AA309F"/>
    <w:rsid w:val="00AA3B4D"/>
    <w:rsid w:val="00AA4341"/>
    <w:rsid w:val="00AA48BA"/>
    <w:rsid w:val="00AB4C4B"/>
    <w:rsid w:val="00AB5887"/>
    <w:rsid w:val="00AB6C5C"/>
    <w:rsid w:val="00AB7A57"/>
    <w:rsid w:val="00AC0023"/>
    <w:rsid w:val="00AC00BA"/>
    <w:rsid w:val="00AC028A"/>
    <w:rsid w:val="00AC066C"/>
    <w:rsid w:val="00AC22C2"/>
    <w:rsid w:val="00AC2AFA"/>
    <w:rsid w:val="00AC432F"/>
    <w:rsid w:val="00AC48BD"/>
    <w:rsid w:val="00AD020D"/>
    <w:rsid w:val="00AD0D02"/>
    <w:rsid w:val="00AD1274"/>
    <w:rsid w:val="00AD3540"/>
    <w:rsid w:val="00AD6E45"/>
    <w:rsid w:val="00AD7898"/>
    <w:rsid w:val="00AE015E"/>
    <w:rsid w:val="00AE0602"/>
    <w:rsid w:val="00AE0E75"/>
    <w:rsid w:val="00AE242B"/>
    <w:rsid w:val="00AE33DC"/>
    <w:rsid w:val="00AE3424"/>
    <w:rsid w:val="00AE54A6"/>
    <w:rsid w:val="00AE5819"/>
    <w:rsid w:val="00AE5DF8"/>
    <w:rsid w:val="00AE5E10"/>
    <w:rsid w:val="00AE6051"/>
    <w:rsid w:val="00AE62DA"/>
    <w:rsid w:val="00AF1354"/>
    <w:rsid w:val="00AF49A3"/>
    <w:rsid w:val="00AF591E"/>
    <w:rsid w:val="00AF5C93"/>
    <w:rsid w:val="00AF6442"/>
    <w:rsid w:val="00AF6A7D"/>
    <w:rsid w:val="00AF733B"/>
    <w:rsid w:val="00B0066E"/>
    <w:rsid w:val="00B025A7"/>
    <w:rsid w:val="00B02BF7"/>
    <w:rsid w:val="00B02E0F"/>
    <w:rsid w:val="00B0306C"/>
    <w:rsid w:val="00B0447A"/>
    <w:rsid w:val="00B06183"/>
    <w:rsid w:val="00B132A7"/>
    <w:rsid w:val="00B14659"/>
    <w:rsid w:val="00B16461"/>
    <w:rsid w:val="00B17923"/>
    <w:rsid w:val="00B17CCD"/>
    <w:rsid w:val="00B219AC"/>
    <w:rsid w:val="00B23DF4"/>
    <w:rsid w:val="00B271EC"/>
    <w:rsid w:val="00B30544"/>
    <w:rsid w:val="00B30774"/>
    <w:rsid w:val="00B30C92"/>
    <w:rsid w:val="00B3112D"/>
    <w:rsid w:val="00B32DAC"/>
    <w:rsid w:val="00B331C6"/>
    <w:rsid w:val="00B35F4D"/>
    <w:rsid w:val="00B3651F"/>
    <w:rsid w:val="00B40439"/>
    <w:rsid w:val="00B40AE4"/>
    <w:rsid w:val="00B4183D"/>
    <w:rsid w:val="00B444A1"/>
    <w:rsid w:val="00B45400"/>
    <w:rsid w:val="00B45629"/>
    <w:rsid w:val="00B45DC8"/>
    <w:rsid w:val="00B46067"/>
    <w:rsid w:val="00B469FB"/>
    <w:rsid w:val="00B47BF7"/>
    <w:rsid w:val="00B5132F"/>
    <w:rsid w:val="00B5142C"/>
    <w:rsid w:val="00B51858"/>
    <w:rsid w:val="00B51D4E"/>
    <w:rsid w:val="00B5235B"/>
    <w:rsid w:val="00B5274F"/>
    <w:rsid w:val="00B52A19"/>
    <w:rsid w:val="00B52BFB"/>
    <w:rsid w:val="00B536FB"/>
    <w:rsid w:val="00B54F0B"/>
    <w:rsid w:val="00B55BF1"/>
    <w:rsid w:val="00B56B96"/>
    <w:rsid w:val="00B610CA"/>
    <w:rsid w:val="00B614AB"/>
    <w:rsid w:val="00B6622C"/>
    <w:rsid w:val="00B6667E"/>
    <w:rsid w:val="00B70BC5"/>
    <w:rsid w:val="00B70E45"/>
    <w:rsid w:val="00B7311D"/>
    <w:rsid w:val="00B738D3"/>
    <w:rsid w:val="00B73EE2"/>
    <w:rsid w:val="00B74F3A"/>
    <w:rsid w:val="00B75AD4"/>
    <w:rsid w:val="00B77624"/>
    <w:rsid w:val="00B803F9"/>
    <w:rsid w:val="00B81D23"/>
    <w:rsid w:val="00B82310"/>
    <w:rsid w:val="00B82D0C"/>
    <w:rsid w:val="00B835DB"/>
    <w:rsid w:val="00B85009"/>
    <w:rsid w:val="00B85E28"/>
    <w:rsid w:val="00B909AD"/>
    <w:rsid w:val="00B93A42"/>
    <w:rsid w:val="00B96130"/>
    <w:rsid w:val="00B97132"/>
    <w:rsid w:val="00BA0C1E"/>
    <w:rsid w:val="00BA3323"/>
    <w:rsid w:val="00BA3C18"/>
    <w:rsid w:val="00BA4C13"/>
    <w:rsid w:val="00BA5CC0"/>
    <w:rsid w:val="00BB0498"/>
    <w:rsid w:val="00BB0651"/>
    <w:rsid w:val="00BB1496"/>
    <w:rsid w:val="00BB4279"/>
    <w:rsid w:val="00BB489D"/>
    <w:rsid w:val="00BB66B9"/>
    <w:rsid w:val="00BB6874"/>
    <w:rsid w:val="00BC1242"/>
    <w:rsid w:val="00BC2E26"/>
    <w:rsid w:val="00BC2F06"/>
    <w:rsid w:val="00BC370E"/>
    <w:rsid w:val="00BC3B82"/>
    <w:rsid w:val="00BC509A"/>
    <w:rsid w:val="00BC7865"/>
    <w:rsid w:val="00BC7D2A"/>
    <w:rsid w:val="00BD0F86"/>
    <w:rsid w:val="00BD22B0"/>
    <w:rsid w:val="00BD5594"/>
    <w:rsid w:val="00BD5679"/>
    <w:rsid w:val="00BD5882"/>
    <w:rsid w:val="00BD5A68"/>
    <w:rsid w:val="00BD6551"/>
    <w:rsid w:val="00BE0BDF"/>
    <w:rsid w:val="00BE1955"/>
    <w:rsid w:val="00BE1DAC"/>
    <w:rsid w:val="00BE4BAB"/>
    <w:rsid w:val="00BE4DCD"/>
    <w:rsid w:val="00BE4FB0"/>
    <w:rsid w:val="00BE5503"/>
    <w:rsid w:val="00BE579B"/>
    <w:rsid w:val="00BE6302"/>
    <w:rsid w:val="00BE728E"/>
    <w:rsid w:val="00BE7FA5"/>
    <w:rsid w:val="00BE7FB6"/>
    <w:rsid w:val="00BF19E9"/>
    <w:rsid w:val="00BF1E0B"/>
    <w:rsid w:val="00BF2EB5"/>
    <w:rsid w:val="00BF3C54"/>
    <w:rsid w:val="00BF576E"/>
    <w:rsid w:val="00BF7121"/>
    <w:rsid w:val="00BF7227"/>
    <w:rsid w:val="00BF7D73"/>
    <w:rsid w:val="00C00261"/>
    <w:rsid w:val="00C0064B"/>
    <w:rsid w:val="00C0273D"/>
    <w:rsid w:val="00C04B48"/>
    <w:rsid w:val="00C04C0D"/>
    <w:rsid w:val="00C05AD2"/>
    <w:rsid w:val="00C07B36"/>
    <w:rsid w:val="00C07EED"/>
    <w:rsid w:val="00C12534"/>
    <w:rsid w:val="00C13F06"/>
    <w:rsid w:val="00C14324"/>
    <w:rsid w:val="00C178C6"/>
    <w:rsid w:val="00C17B03"/>
    <w:rsid w:val="00C17B07"/>
    <w:rsid w:val="00C20519"/>
    <w:rsid w:val="00C21A7A"/>
    <w:rsid w:val="00C21C90"/>
    <w:rsid w:val="00C2384F"/>
    <w:rsid w:val="00C2437E"/>
    <w:rsid w:val="00C2638B"/>
    <w:rsid w:val="00C264A3"/>
    <w:rsid w:val="00C31149"/>
    <w:rsid w:val="00C3235B"/>
    <w:rsid w:val="00C325CF"/>
    <w:rsid w:val="00C33AF1"/>
    <w:rsid w:val="00C34562"/>
    <w:rsid w:val="00C36BBA"/>
    <w:rsid w:val="00C375F0"/>
    <w:rsid w:val="00C37606"/>
    <w:rsid w:val="00C37849"/>
    <w:rsid w:val="00C379E1"/>
    <w:rsid w:val="00C440C2"/>
    <w:rsid w:val="00C44AB8"/>
    <w:rsid w:val="00C456E4"/>
    <w:rsid w:val="00C45F11"/>
    <w:rsid w:val="00C50484"/>
    <w:rsid w:val="00C50598"/>
    <w:rsid w:val="00C513FC"/>
    <w:rsid w:val="00C517B4"/>
    <w:rsid w:val="00C52B10"/>
    <w:rsid w:val="00C54384"/>
    <w:rsid w:val="00C55705"/>
    <w:rsid w:val="00C56D07"/>
    <w:rsid w:val="00C5745C"/>
    <w:rsid w:val="00C603CD"/>
    <w:rsid w:val="00C62BAF"/>
    <w:rsid w:val="00C63DD7"/>
    <w:rsid w:val="00C64453"/>
    <w:rsid w:val="00C65168"/>
    <w:rsid w:val="00C66200"/>
    <w:rsid w:val="00C66333"/>
    <w:rsid w:val="00C66A7D"/>
    <w:rsid w:val="00C70473"/>
    <w:rsid w:val="00C70D7E"/>
    <w:rsid w:val="00C70FB3"/>
    <w:rsid w:val="00C72CB5"/>
    <w:rsid w:val="00C757A2"/>
    <w:rsid w:val="00C774FA"/>
    <w:rsid w:val="00C77BBC"/>
    <w:rsid w:val="00C82AF7"/>
    <w:rsid w:val="00C8375B"/>
    <w:rsid w:val="00C83CDB"/>
    <w:rsid w:val="00C844F5"/>
    <w:rsid w:val="00C84E7F"/>
    <w:rsid w:val="00C86321"/>
    <w:rsid w:val="00C874E9"/>
    <w:rsid w:val="00C92FF1"/>
    <w:rsid w:val="00C9385B"/>
    <w:rsid w:val="00C93FE3"/>
    <w:rsid w:val="00C94AB9"/>
    <w:rsid w:val="00C956D4"/>
    <w:rsid w:val="00C961E6"/>
    <w:rsid w:val="00C96610"/>
    <w:rsid w:val="00C967C1"/>
    <w:rsid w:val="00C97027"/>
    <w:rsid w:val="00C9746D"/>
    <w:rsid w:val="00CA0C62"/>
    <w:rsid w:val="00CA1BDE"/>
    <w:rsid w:val="00CA1DA1"/>
    <w:rsid w:val="00CA2C5D"/>
    <w:rsid w:val="00CA49A2"/>
    <w:rsid w:val="00CA61BC"/>
    <w:rsid w:val="00CA6C02"/>
    <w:rsid w:val="00CA76D2"/>
    <w:rsid w:val="00CA7B0D"/>
    <w:rsid w:val="00CB14B7"/>
    <w:rsid w:val="00CB1FE5"/>
    <w:rsid w:val="00CB2A2E"/>
    <w:rsid w:val="00CB2FE7"/>
    <w:rsid w:val="00CB487B"/>
    <w:rsid w:val="00CC066F"/>
    <w:rsid w:val="00CC10A4"/>
    <w:rsid w:val="00CC1934"/>
    <w:rsid w:val="00CC1AAF"/>
    <w:rsid w:val="00CC250A"/>
    <w:rsid w:val="00CC2B7D"/>
    <w:rsid w:val="00CC37EF"/>
    <w:rsid w:val="00CC40BC"/>
    <w:rsid w:val="00CC4249"/>
    <w:rsid w:val="00CC65D1"/>
    <w:rsid w:val="00CC7190"/>
    <w:rsid w:val="00CC7760"/>
    <w:rsid w:val="00CD0A0B"/>
    <w:rsid w:val="00CD1B0C"/>
    <w:rsid w:val="00CD2810"/>
    <w:rsid w:val="00CD2CB4"/>
    <w:rsid w:val="00CD45C1"/>
    <w:rsid w:val="00CD5393"/>
    <w:rsid w:val="00CD6D15"/>
    <w:rsid w:val="00CD6F32"/>
    <w:rsid w:val="00CD79FB"/>
    <w:rsid w:val="00CE0E6B"/>
    <w:rsid w:val="00CE1856"/>
    <w:rsid w:val="00CE1A9F"/>
    <w:rsid w:val="00CE5718"/>
    <w:rsid w:val="00CE7868"/>
    <w:rsid w:val="00CE7D4A"/>
    <w:rsid w:val="00CF01AB"/>
    <w:rsid w:val="00CF081B"/>
    <w:rsid w:val="00CF12AF"/>
    <w:rsid w:val="00CF184F"/>
    <w:rsid w:val="00CF617D"/>
    <w:rsid w:val="00CF6AAC"/>
    <w:rsid w:val="00D00327"/>
    <w:rsid w:val="00D00ADC"/>
    <w:rsid w:val="00D0211F"/>
    <w:rsid w:val="00D024E2"/>
    <w:rsid w:val="00D02F89"/>
    <w:rsid w:val="00D033F5"/>
    <w:rsid w:val="00D07E3D"/>
    <w:rsid w:val="00D11037"/>
    <w:rsid w:val="00D13AFD"/>
    <w:rsid w:val="00D147D3"/>
    <w:rsid w:val="00D15437"/>
    <w:rsid w:val="00D1605D"/>
    <w:rsid w:val="00D1656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27EB"/>
    <w:rsid w:val="00D529B6"/>
    <w:rsid w:val="00D52A5D"/>
    <w:rsid w:val="00D52DF2"/>
    <w:rsid w:val="00D53B66"/>
    <w:rsid w:val="00D54AD1"/>
    <w:rsid w:val="00D561BA"/>
    <w:rsid w:val="00D614FC"/>
    <w:rsid w:val="00D6333F"/>
    <w:rsid w:val="00D636A6"/>
    <w:rsid w:val="00D6450B"/>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2D4D"/>
    <w:rsid w:val="00D82D5E"/>
    <w:rsid w:val="00D838E7"/>
    <w:rsid w:val="00D84EC7"/>
    <w:rsid w:val="00D85F8E"/>
    <w:rsid w:val="00D8656D"/>
    <w:rsid w:val="00D86BA2"/>
    <w:rsid w:val="00D87522"/>
    <w:rsid w:val="00D8783E"/>
    <w:rsid w:val="00D87C10"/>
    <w:rsid w:val="00D90BDB"/>
    <w:rsid w:val="00D90E94"/>
    <w:rsid w:val="00D91C52"/>
    <w:rsid w:val="00D92824"/>
    <w:rsid w:val="00D9421F"/>
    <w:rsid w:val="00D954B5"/>
    <w:rsid w:val="00D95510"/>
    <w:rsid w:val="00D95677"/>
    <w:rsid w:val="00D95F2C"/>
    <w:rsid w:val="00D9648B"/>
    <w:rsid w:val="00DA1B97"/>
    <w:rsid w:val="00DA46AC"/>
    <w:rsid w:val="00DA50E5"/>
    <w:rsid w:val="00DA57C7"/>
    <w:rsid w:val="00DA5B2F"/>
    <w:rsid w:val="00DA5C4A"/>
    <w:rsid w:val="00DA5E35"/>
    <w:rsid w:val="00DA705A"/>
    <w:rsid w:val="00DA7B2A"/>
    <w:rsid w:val="00DA7D1B"/>
    <w:rsid w:val="00DA7FDE"/>
    <w:rsid w:val="00DB1087"/>
    <w:rsid w:val="00DB149F"/>
    <w:rsid w:val="00DB29E2"/>
    <w:rsid w:val="00DB2B10"/>
    <w:rsid w:val="00DB2FEA"/>
    <w:rsid w:val="00DB36A0"/>
    <w:rsid w:val="00DB371C"/>
    <w:rsid w:val="00DB401B"/>
    <w:rsid w:val="00DB4A62"/>
    <w:rsid w:val="00DB5599"/>
    <w:rsid w:val="00DB6309"/>
    <w:rsid w:val="00DB6B6C"/>
    <w:rsid w:val="00DC0A04"/>
    <w:rsid w:val="00DC0AEA"/>
    <w:rsid w:val="00DC17C0"/>
    <w:rsid w:val="00DC221A"/>
    <w:rsid w:val="00DC2D8E"/>
    <w:rsid w:val="00DC36CB"/>
    <w:rsid w:val="00DC722F"/>
    <w:rsid w:val="00DC74A4"/>
    <w:rsid w:val="00DC7B13"/>
    <w:rsid w:val="00DD0DF7"/>
    <w:rsid w:val="00DD261C"/>
    <w:rsid w:val="00DD2E4C"/>
    <w:rsid w:val="00DD3AB6"/>
    <w:rsid w:val="00DD3E8D"/>
    <w:rsid w:val="00DD46E2"/>
    <w:rsid w:val="00DD5589"/>
    <w:rsid w:val="00DE0936"/>
    <w:rsid w:val="00DE2BDD"/>
    <w:rsid w:val="00DE53F0"/>
    <w:rsid w:val="00DE5AF5"/>
    <w:rsid w:val="00DE7F87"/>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52EA"/>
    <w:rsid w:val="00E15387"/>
    <w:rsid w:val="00E20A23"/>
    <w:rsid w:val="00E2145F"/>
    <w:rsid w:val="00E214C2"/>
    <w:rsid w:val="00E21BC1"/>
    <w:rsid w:val="00E22681"/>
    <w:rsid w:val="00E23399"/>
    <w:rsid w:val="00E247B4"/>
    <w:rsid w:val="00E2649A"/>
    <w:rsid w:val="00E27D1A"/>
    <w:rsid w:val="00E310DA"/>
    <w:rsid w:val="00E31B6D"/>
    <w:rsid w:val="00E32B35"/>
    <w:rsid w:val="00E33A6F"/>
    <w:rsid w:val="00E33E01"/>
    <w:rsid w:val="00E35999"/>
    <w:rsid w:val="00E37853"/>
    <w:rsid w:val="00E40255"/>
    <w:rsid w:val="00E414FC"/>
    <w:rsid w:val="00E42DD0"/>
    <w:rsid w:val="00E42EFC"/>
    <w:rsid w:val="00E43CBA"/>
    <w:rsid w:val="00E4485F"/>
    <w:rsid w:val="00E45379"/>
    <w:rsid w:val="00E45AC6"/>
    <w:rsid w:val="00E4748B"/>
    <w:rsid w:val="00E47F25"/>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BB6"/>
    <w:rsid w:val="00E961B1"/>
    <w:rsid w:val="00EA19E9"/>
    <w:rsid w:val="00EA2872"/>
    <w:rsid w:val="00EA510E"/>
    <w:rsid w:val="00EA539F"/>
    <w:rsid w:val="00EA65E7"/>
    <w:rsid w:val="00EB18E8"/>
    <w:rsid w:val="00EB241F"/>
    <w:rsid w:val="00EB4ECF"/>
    <w:rsid w:val="00EB58A5"/>
    <w:rsid w:val="00EB63C3"/>
    <w:rsid w:val="00EB7FEC"/>
    <w:rsid w:val="00EC008D"/>
    <w:rsid w:val="00EC0B81"/>
    <w:rsid w:val="00EC0F58"/>
    <w:rsid w:val="00EC3559"/>
    <w:rsid w:val="00EC49E1"/>
    <w:rsid w:val="00EC557C"/>
    <w:rsid w:val="00EC5F84"/>
    <w:rsid w:val="00EC70CA"/>
    <w:rsid w:val="00ED02EA"/>
    <w:rsid w:val="00ED0C28"/>
    <w:rsid w:val="00ED0D58"/>
    <w:rsid w:val="00ED13E9"/>
    <w:rsid w:val="00ED189E"/>
    <w:rsid w:val="00ED1A41"/>
    <w:rsid w:val="00ED1EDC"/>
    <w:rsid w:val="00ED4BF0"/>
    <w:rsid w:val="00ED76FA"/>
    <w:rsid w:val="00ED7E40"/>
    <w:rsid w:val="00EE068B"/>
    <w:rsid w:val="00EE2597"/>
    <w:rsid w:val="00EE2631"/>
    <w:rsid w:val="00EE4187"/>
    <w:rsid w:val="00EE5F4F"/>
    <w:rsid w:val="00EE7186"/>
    <w:rsid w:val="00EE74A9"/>
    <w:rsid w:val="00EE7F14"/>
    <w:rsid w:val="00EF11FB"/>
    <w:rsid w:val="00EF1376"/>
    <w:rsid w:val="00EF3290"/>
    <w:rsid w:val="00EF4912"/>
    <w:rsid w:val="00EF5318"/>
    <w:rsid w:val="00EF63BD"/>
    <w:rsid w:val="00F0097B"/>
    <w:rsid w:val="00F012F3"/>
    <w:rsid w:val="00F02D08"/>
    <w:rsid w:val="00F0515A"/>
    <w:rsid w:val="00F07215"/>
    <w:rsid w:val="00F07269"/>
    <w:rsid w:val="00F1095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610D"/>
    <w:rsid w:val="00F430E8"/>
    <w:rsid w:val="00F4332C"/>
    <w:rsid w:val="00F4360A"/>
    <w:rsid w:val="00F43CCA"/>
    <w:rsid w:val="00F45386"/>
    <w:rsid w:val="00F45570"/>
    <w:rsid w:val="00F45643"/>
    <w:rsid w:val="00F459ED"/>
    <w:rsid w:val="00F465BD"/>
    <w:rsid w:val="00F511F6"/>
    <w:rsid w:val="00F52631"/>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703F"/>
    <w:rsid w:val="00F71AD1"/>
    <w:rsid w:val="00F72BEF"/>
    <w:rsid w:val="00F7401E"/>
    <w:rsid w:val="00F75AC7"/>
    <w:rsid w:val="00F75E17"/>
    <w:rsid w:val="00F76769"/>
    <w:rsid w:val="00F76B0F"/>
    <w:rsid w:val="00F772DE"/>
    <w:rsid w:val="00F77D48"/>
    <w:rsid w:val="00F77D59"/>
    <w:rsid w:val="00F8114A"/>
    <w:rsid w:val="00F81A3C"/>
    <w:rsid w:val="00F81DFB"/>
    <w:rsid w:val="00F832E8"/>
    <w:rsid w:val="00F836CC"/>
    <w:rsid w:val="00F83D7D"/>
    <w:rsid w:val="00F85D8D"/>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6ECC"/>
    <w:rsid w:val="00FA7A77"/>
    <w:rsid w:val="00FA7D9F"/>
    <w:rsid w:val="00FB07EE"/>
    <w:rsid w:val="00FB370D"/>
    <w:rsid w:val="00FB7FC3"/>
    <w:rsid w:val="00FC11F3"/>
    <w:rsid w:val="00FC139A"/>
    <w:rsid w:val="00FC14A0"/>
    <w:rsid w:val="00FC1846"/>
    <w:rsid w:val="00FC18F3"/>
    <w:rsid w:val="00FC435F"/>
    <w:rsid w:val="00FC4F6D"/>
    <w:rsid w:val="00FC75A5"/>
    <w:rsid w:val="00FD0673"/>
    <w:rsid w:val="00FD18D8"/>
    <w:rsid w:val="00FD3EBF"/>
    <w:rsid w:val="00FD5354"/>
    <w:rsid w:val="00FD672B"/>
    <w:rsid w:val="00FD73E2"/>
    <w:rsid w:val="00FE2385"/>
    <w:rsid w:val="00FE260F"/>
    <w:rsid w:val="00FE29C7"/>
    <w:rsid w:val="00FE2F75"/>
    <w:rsid w:val="00FE30BC"/>
    <w:rsid w:val="00FE784A"/>
    <w:rsid w:val="00FF0185"/>
    <w:rsid w:val="00FF2B01"/>
    <w:rsid w:val="00FF4094"/>
    <w:rsid w:val="00FF5CF4"/>
    <w:rsid w:val="00FF6CFE"/>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99A87-05C3-4700-932C-D1FF9D6BA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5</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Будько Светлана Леонидовна</cp:lastModifiedBy>
  <cp:revision>105</cp:revision>
  <cp:lastPrinted>2022-06-23T12:11:00Z</cp:lastPrinted>
  <dcterms:created xsi:type="dcterms:W3CDTF">2020-10-19T09:31:00Z</dcterms:created>
  <dcterms:modified xsi:type="dcterms:W3CDTF">2022-06-27T11:50:00Z</dcterms:modified>
</cp:coreProperties>
</file>